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82" w:rsidRDefault="00AC05EA" w:rsidP="009F3439">
      <w:bookmarkStart w:id="0" w:name="_Toc482024131"/>
      <w:bookmarkStart w:id="1" w:name="_Toc520813192"/>
      <w:bookmarkStart w:id="2" w:name="_Hlk496614311"/>
      <w:r w:rsidRPr="00BE1530">
        <w:rPr>
          <w:noProof/>
          <w:lang w:val="en-AU" w:eastAsia="en-AU"/>
        </w:rPr>
        <mc:AlternateContent>
          <mc:Choice Requires="wps">
            <w:drawing>
              <wp:anchor distT="45720" distB="45720" distL="114300" distR="114300" simplePos="0" relativeHeight="251658243" behindDoc="0" locked="0" layoutInCell="1" allowOverlap="1" wp14:anchorId="554DA8F7" wp14:editId="652D4269">
                <wp:simplePos x="0" y="0"/>
                <wp:positionH relativeFrom="margin">
                  <wp:posOffset>50165</wp:posOffset>
                </wp:positionH>
                <wp:positionV relativeFrom="paragraph">
                  <wp:posOffset>167005</wp:posOffset>
                </wp:positionV>
                <wp:extent cx="5931535" cy="9334500"/>
                <wp:effectExtent l="0" t="0" r="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9334500"/>
                        </a:xfrm>
                        <a:prstGeom prst="rect">
                          <a:avLst/>
                        </a:prstGeom>
                        <a:noFill/>
                        <a:ln w="9525">
                          <a:noFill/>
                          <a:miter lim="800000"/>
                          <a:headEnd/>
                          <a:tailEnd/>
                        </a:ln>
                      </wps:spPr>
                      <wps:txbx>
                        <w:txbxContent>
                          <w:p w:rsidR="00540663" w:rsidRPr="00013BE1" w:rsidRDefault="00540663" w:rsidP="00406018"/>
                          <w:p w:rsidR="00540663" w:rsidRPr="00013BE1" w:rsidRDefault="00540663" w:rsidP="00406018"/>
                          <w:p w:rsidR="00540663" w:rsidRDefault="00540663" w:rsidP="009F3439"/>
                          <w:p w:rsidR="00540663" w:rsidRPr="00BD17E6" w:rsidRDefault="00540663" w:rsidP="009F3439">
                            <w:pPr>
                              <w:rPr>
                                <w:rFonts w:ascii="Montserrat ExtraLight" w:hAnsi="Montserrat ExtraLight"/>
                                <w:color w:val="FFFFFF" w:themeColor="background1"/>
                              </w:rPr>
                            </w:pPr>
                          </w:p>
                          <w:p w:rsidR="00E41A3F" w:rsidRDefault="00E41A3F" w:rsidP="009F3439">
                            <w:pPr>
                              <w:rPr>
                                <w:rFonts w:ascii="Montserrat ExtraLight" w:eastAsiaTheme="majorEastAsia" w:hAnsi="Montserrat ExtraLight"/>
                                <w:color w:val="FFFFFF" w:themeColor="background1"/>
                                <w:spacing w:val="-10"/>
                                <w:kern w:val="28"/>
                                <w:sz w:val="52"/>
                                <w:szCs w:val="52"/>
                              </w:rPr>
                            </w:pPr>
                          </w:p>
                          <w:p w:rsidR="00E41A3F" w:rsidRDefault="00E41A3F" w:rsidP="009F3439">
                            <w:pPr>
                              <w:rPr>
                                <w:rFonts w:ascii="Montserrat ExtraLight" w:eastAsiaTheme="majorEastAsia" w:hAnsi="Montserrat ExtraLight"/>
                                <w:color w:val="FFFFFF" w:themeColor="background1"/>
                                <w:spacing w:val="-10"/>
                                <w:kern w:val="28"/>
                                <w:sz w:val="52"/>
                                <w:szCs w:val="52"/>
                              </w:rPr>
                            </w:pPr>
                          </w:p>
                          <w:p w:rsidR="00540663" w:rsidRDefault="00540663" w:rsidP="009F3439">
                            <w:pPr>
                              <w:rPr>
                                <w:rFonts w:ascii="Montserrat ExtraLight" w:eastAsiaTheme="majorEastAsia" w:hAnsi="Montserrat ExtraLight"/>
                                <w:color w:val="FFFFFF" w:themeColor="background1"/>
                                <w:spacing w:val="-10"/>
                                <w:kern w:val="28"/>
                                <w:sz w:val="52"/>
                                <w:szCs w:val="52"/>
                              </w:rPr>
                            </w:pPr>
                            <w:r>
                              <w:rPr>
                                <w:rFonts w:ascii="Montserrat ExtraLight" w:eastAsiaTheme="majorEastAsia" w:hAnsi="Montserrat ExtraLight"/>
                                <w:color w:val="FFFFFF" w:themeColor="background1"/>
                                <w:spacing w:val="-10"/>
                                <w:kern w:val="28"/>
                                <w:sz w:val="52"/>
                                <w:szCs w:val="52"/>
                              </w:rPr>
                              <w:t>Hawke Street Linear Park</w:t>
                            </w:r>
                          </w:p>
                          <w:p w:rsidR="00540663" w:rsidRPr="00DC2152" w:rsidRDefault="00540663" w:rsidP="009F3439">
                            <w:pPr>
                              <w:rPr>
                                <w:rFonts w:ascii="Montserrat ExtraLight" w:eastAsiaTheme="majorEastAsia" w:hAnsi="Montserrat ExtraLight"/>
                                <w:color w:val="FFFFFF" w:themeColor="background1"/>
                                <w:spacing w:val="-10"/>
                                <w:kern w:val="28"/>
                                <w:sz w:val="48"/>
                                <w:szCs w:val="48"/>
                              </w:rPr>
                            </w:pPr>
                            <w:r w:rsidRPr="00DC2152">
                              <w:rPr>
                                <w:rFonts w:ascii="Montserrat ExtraLight" w:eastAsiaTheme="majorEastAsia" w:hAnsi="Montserrat ExtraLight"/>
                                <w:color w:val="FFFFFF" w:themeColor="background1"/>
                                <w:spacing w:val="-10"/>
                                <w:kern w:val="28"/>
                                <w:sz w:val="48"/>
                                <w:szCs w:val="48"/>
                              </w:rPr>
                              <w:t>ENGAGEMENT ANALYSIS</w:t>
                            </w:r>
                          </w:p>
                          <w:p w:rsidR="00B6434C" w:rsidRDefault="00B6434C" w:rsidP="009F3439">
                            <w:pPr>
                              <w:rPr>
                                <w:rFonts w:ascii="Montserrat ExtraLight" w:hAnsi="Montserrat ExtraLight"/>
                                <w:color w:val="FFFFFF" w:themeColor="background1"/>
                                <w:sz w:val="36"/>
                                <w:szCs w:val="36"/>
                              </w:rPr>
                            </w:pPr>
                          </w:p>
                          <w:p w:rsidR="00540663" w:rsidRDefault="00A04FA1" w:rsidP="009F3439">
                            <w:pPr>
                              <w:rPr>
                                <w:rFonts w:ascii="Montserrat ExtraLight" w:hAnsi="Montserrat ExtraLight"/>
                                <w:color w:val="FFFFFF" w:themeColor="background1"/>
                                <w:sz w:val="36"/>
                                <w:szCs w:val="36"/>
                              </w:rPr>
                            </w:pPr>
                            <w:r>
                              <w:rPr>
                                <w:rFonts w:ascii="Montserrat ExtraLight" w:hAnsi="Montserrat ExtraLight"/>
                                <w:color w:val="FFFFFF" w:themeColor="background1"/>
                                <w:sz w:val="36"/>
                                <w:szCs w:val="36"/>
                              </w:rPr>
                              <w:t>May</w:t>
                            </w:r>
                            <w:r w:rsidR="00540663">
                              <w:rPr>
                                <w:rFonts w:ascii="Montserrat ExtraLight" w:hAnsi="Montserrat ExtraLight"/>
                                <w:color w:val="FFFFFF" w:themeColor="background1"/>
                                <w:sz w:val="36"/>
                                <w:szCs w:val="36"/>
                              </w:rPr>
                              <w:t xml:space="preserve"> 2021</w:t>
                            </w: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Pr="00B903D2" w:rsidRDefault="005A74B6" w:rsidP="009F3439">
                            <w:pPr>
                              <w:rPr>
                                <w:color w:val="FFFFFF" w:themeColor="background1"/>
                                <w:sz w:val="20"/>
                                <w:szCs w:val="20"/>
                              </w:rPr>
                            </w:pPr>
                          </w:p>
                          <w:p w:rsidR="00540663" w:rsidRPr="009F3439" w:rsidRDefault="00540663" w:rsidP="009F3439">
                            <w:pPr>
                              <w:rPr>
                                <w:color w:val="FFFFFF" w:themeColor="background1"/>
                                <w:sz w:val="44"/>
                                <w:szCs w:val="44"/>
                              </w:rPr>
                            </w:pPr>
                            <w:r w:rsidRPr="009F3439">
                              <w:rPr>
                                <w:color w:val="FFFFFF" w:themeColor="background1"/>
                                <w:sz w:val="44"/>
                                <w:szCs w:val="44"/>
                              </w:rPr>
                              <w:t>Prepared by Global Research Ltd</w:t>
                            </w:r>
                          </w:p>
                          <w:p w:rsidR="00540663" w:rsidRPr="009F3439" w:rsidRDefault="00540663" w:rsidP="009F3439">
                            <w:pPr>
                              <w:rPr>
                                <w:color w:val="FFFFFF" w:themeColor="background1"/>
                                <w:sz w:val="24"/>
                              </w:rPr>
                            </w:pPr>
                            <w:r w:rsidRPr="009F3439">
                              <w:rPr>
                                <w:color w:val="FFFFFF" w:themeColor="background1"/>
                                <w:sz w:val="24"/>
                              </w:rPr>
                              <w:t>For</w:t>
                            </w:r>
                          </w:p>
                          <w:p w:rsidR="00540663" w:rsidRPr="003100B7" w:rsidRDefault="00540663" w:rsidP="00406018">
                            <w:r>
                              <w:rPr>
                                <w:noProof/>
                                <w:lang w:val="en-AU" w:eastAsia="en-AU"/>
                              </w:rPr>
                              <w:drawing>
                                <wp:inline distT="0" distB="0" distL="0" distR="0" wp14:anchorId="25DE1ECA" wp14:editId="554FE826">
                                  <wp:extent cx="903153" cy="838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City of Melbourne black logo.PNG"/>
                                          <pic:cNvPicPr/>
                                        </pic:nvPicPr>
                                        <pic:blipFill>
                                          <a:blip r:embed="rId8"/>
                                          <a:stretch>
                                            <a:fillRect/>
                                          </a:stretch>
                                        </pic:blipFill>
                                        <pic:spPr>
                                          <a:xfrm>
                                            <a:off x="0" y="0"/>
                                            <a:ext cx="909597" cy="8441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DA8F7" id="_x0000_t202" coordsize="21600,21600" o:spt="202" path="m,l,21600r21600,l21600,xe">
                <v:stroke joinstyle="miter"/>
                <v:path gradientshapeok="t" o:connecttype="rect"/>
              </v:shapetype>
              <v:shape id="Text Box 56" o:spid="_x0000_s1026" type="#_x0000_t202" style="position:absolute;margin-left:3.95pt;margin-top:13.15pt;width:467.05pt;height:73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" filled="f" stroked="f">
                <v:textbox>
                  <w:txbxContent>
                    <w:p w:rsidR="00540663" w:rsidRPr="00013BE1" w:rsidRDefault="00540663" w:rsidP="00406018"/>
                    <w:p w:rsidR="00540663" w:rsidRPr="00013BE1" w:rsidRDefault="00540663" w:rsidP="00406018"/>
                    <w:p w:rsidR="00540663" w:rsidRDefault="00540663" w:rsidP="009F3439"/>
                    <w:p w:rsidR="00540663" w:rsidRPr="00BD17E6" w:rsidRDefault="00540663" w:rsidP="009F3439">
                      <w:pPr>
                        <w:rPr>
                          <w:rFonts w:ascii="Montserrat ExtraLight" w:hAnsi="Montserrat ExtraLight"/>
                          <w:color w:val="FFFFFF" w:themeColor="background1"/>
                        </w:rPr>
                      </w:pPr>
                    </w:p>
                    <w:p w:rsidR="00E41A3F" w:rsidRDefault="00E41A3F" w:rsidP="009F3439">
                      <w:pPr>
                        <w:rPr>
                          <w:rFonts w:ascii="Montserrat ExtraLight" w:eastAsiaTheme="majorEastAsia" w:hAnsi="Montserrat ExtraLight"/>
                          <w:color w:val="FFFFFF" w:themeColor="background1"/>
                          <w:spacing w:val="-10"/>
                          <w:kern w:val="28"/>
                          <w:sz w:val="52"/>
                          <w:szCs w:val="52"/>
                        </w:rPr>
                      </w:pPr>
                    </w:p>
                    <w:p w:rsidR="00E41A3F" w:rsidRDefault="00E41A3F" w:rsidP="009F3439">
                      <w:pPr>
                        <w:rPr>
                          <w:rFonts w:ascii="Montserrat ExtraLight" w:eastAsiaTheme="majorEastAsia" w:hAnsi="Montserrat ExtraLight"/>
                          <w:color w:val="FFFFFF" w:themeColor="background1"/>
                          <w:spacing w:val="-10"/>
                          <w:kern w:val="28"/>
                          <w:sz w:val="52"/>
                          <w:szCs w:val="52"/>
                        </w:rPr>
                      </w:pPr>
                    </w:p>
                    <w:p w:rsidR="00540663" w:rsidRDefault="00540663" w:rsidP="009F3439">
                      <w:pPr>
                        <w:rPr>
                          <w:rFonts w:ascii="Montserrat ExtraLight" w:eastAsiaTheme="majorEastAsia" w:hAnsi="Montserrat ExtraLight"/>
                          <w:color w:val="FFFFFF" w:themeColor="background1"/>
                          <w:spacing w:val="-10"/>
                          <w:kern w:val="28"/>
                          <w:sz w:val="52"/>
                          <w:szCs w:val="52"/>
                        </w:rPr>
                      </w:pPr>
                      <w:r>
                        <w:rPr>
                          <w:rFonts w:ascii="Montserrat ExtraLight" w:eastAsiaTheme="majorEastAsia" w:hAnsi="Montserrat ExtraLight"/>
                          <w:color w:val="FFFFFF" w:themeColor="background1"/>
                          <w:spacing w:val="-10"/>
                          <w:kern w:val="28"/>
                          <w:sz w:val="52"/>
                          <w:szCs w:val="52"/>
                        </w:rPr>
                        <w:t>Hawke Street Linear Park</w:t>
                      </w:r>
                    </w:p>
                    <w:p w:rsidR="00540663" w:rsidRPr="00DC2152" w:rsidRDefault="00540663" w:rsidP="009F3439">
                      <w:pPr>
                        <w:rPr>
                          <w:rFonts w:ascii="Montserrat ExtraLight" w:eastAsiaTheme="majorEastAsia" w:hAnsi="Montserrat ExtraLight"/>
                          <w:color w:val="FFFFFF" w:themeColor="background1"/>
                          <w:spacing w:val="-10"/>
                          <w:kern w:val="28"/>
                          <w:sz w:val="48"/>
                          <w:szCs w:val="48"/>
                        </w:rPr>
                      </w:pPr>
                      <w:r w:rsidRPr="00DC2152">
                        <w:rPr>
                          <w:rFonts w:ascii="Montserrat ExtraLight" w:eastAsiaTheme="majorEastAsia" w:hAnsi="Montserrat ExtraLight"/>
                          <w:color w:val="FFFFFF" w:themeColor="background1"/>
                          <w:spacing w:val="-10"/>
                          <w:kern w:val="28"/>
                          <w:sz w:val="48"/>
                          <w:szCs w:val="48"/>
                        </w:rPr>
                        <w:t>ENGAGEMENT ANALYSIS</w:t>
                      </w:r>
                    </w:p>
                    <w:p w:rsidR="00B6434C" w:rsidRDefault="00B6434C" w:rsidP="009F3439">
                      <w:pPr>
                        <w:rPr>
                          <w:rFonts w:ascii="Montserrat ExtraLight" w:hAnsi="Montserrat ExtraLight"/>
                          <w:color w:val="FFFFFF" w:themeColor="background1"/>
                          <w:sz w:val="36"/>
                          <w:szCs w:val="36"/>
                        </w:rPr>
                      </w:pPr>
                    </w:p>
                    <w:p w:rsidR="00540663" w:rsidRDefault="00A04FA1" w:rsidP="009F3439">
                      <w:pPr>
                        <w:rPr>
                          <w:rFonts w:ascii="Montserrat ExtraLight" w:hAnsi="Montserrat ExtraLight"/>
                          <w:color w:val="FFFFFF" w:themeColor="background1"/>
                          <w:sz w:val="36"/>
                          <w:szCs w:val="36"/>
                        </w:rPr>
                      </w:pPr>
                      <w:r>
                        <w:rPr>
                          <w:rFonts w:ascii="Montserrat ExtraLight" w:hAnsi="Montserrat ExtraLight"/>
                          <w:color w:val="FFFFFF" w:themeColor="background1"/>
                          <w:sz w:val="36"/>
                          <w:szCs w:val="36"/>
                        </w:rPr>
                        <w:t>May</w:t>
                      </w:r>
                      <w:r w:rsidR="00540663">
                        <w:rPr>
                          <w:rFonts w:ascii="Montserrat ExtraLight" w:hAnsi="Montserrat ExtraLight"/>
                          <w:color w:val="FFFFFF" w:themeColor="background1"/>
                          <w:sz w:val="36"/>
                          <w:szCs w:val="36"/>
                        </w:rPr>
                        <w:t xml:space="preserve"> 2021</w:t>
                      </w: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Default="005A74B6" w:rsidP="009F3439">
                      <w:pPr>
                        <w:rPr>
                          <w:rFonts w:ascii="Montserrat ExtraLight" w:hAnsi="Montserrat ExtraLight"/>
                          <w:color w:val="FFFFFF" w:themeColor="background1"/>
                          <w:sz w:val="36"/>
                          <w:szCs w:val="36"/>
                        </w:rPr>
                      </w:pPr>
                    </w:p>
                    <w:p w:rsidR="005A74B6" w:rsidRPr="00B903D2" w:rsidRDefault="005A74B6" w:rsidP="009F3439">
                      <w:pPr>
                        <w:rPr>
                          <w:color w:val="FFFFFF" w:themeColor="background1"/>
                          <w:sz w:val="20"/>
                          <w:szCs w:val="20"/>
                        </w:rPr>
                      </w:pPr>
                    </w:p>
                    <w:p w:rsidR="00540663" w:rsidRPr="009F3439" w:rsidRDefault="00540663" w:rsidP="009F3439">
                      <w:pPr>
                        <w:rPr>
                          <w:color w:val="FFFFFF" w:themeColor="background1"/>
                          <w:sz w:val="44"/>
                          <w:szCs w:val="44"/>
                        </w:rPr>
                      </w:pPr>
                      <w:r w:rsidRPr="009F3439">
                        <w:rPr>
                          <w:color w:val="FFFFFF" w:themeColor="background1"/>
                          <w:sz w:val="44"/>
                          <w:szCs w:val="44"/>
                        </w:rPr>
                        <w:t>Prepared by Global Research Ltd</w:t>
                      </w:r>
                    </w:p>
                    <w:p w:rsidR="00540663" w:rsidRPr="009F3439" w:rsidRDefault="00540663" w:rsidP="009F3439">
                      <w:pPr>
                        <w:rPr>
                          <w:color w:val="FFFFFF" w:themeColor="background1"/>
                          <w:sz w:val="24"/>
                        </w:rPr>
                      </w:pPr>
                      <w:r w:rsidRPr="009F3439">
                        <w:rPr>
                          <w:color w:val="FFFFFF" w:themeColor="background1"/>
                          <w:sz w:val="24"/>
                        </w:rPr>
                        <w:t>For</w:t>
                      </w:r>
                    </w:p>
                    <w:p w:rsidR="00540663" w:rsidRPr="003100B7" w:rsidRDefault="00540663" w:rsidP="00406018">
                      <w:r>
                        <w:rPr>
                          <w:noProof/>
                          <w:lang w:val="en-AU" w:eastAsia="en-AU"/>
                        </w:rPr>
                        <w:drawing>
                          <wp:inline distT="0" distB="0" distL="0" distR="0" wp14:anchorId="25DE1ECA" wp14:editId="554FE826">
                            <wp:extent cx="903153" cy="838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City of Melbourne black logo.PNG"/>
                                    <pic:cNvPicPr/>
                                  </pic:nvPicPr>
                                  <pic:blipFill>
                                    <a:blip r:embed="rId8"/>
                                    <a:stretch>
                                      <a:fillRect/>
                                    </a:stretch>
                                  </pic:blipFill>
                                  <pic:spPr>
                                    <a:xfrm>
                                      <a:off x="0" y="0"/>
                                      <a:ext cx="909597" cy="844181"/>
                                    </a:xfrm>
                                    <a:prstGeom prst="rect">
                                      <a:avLst/>
                                    </a:prstGeom>
                                  </pic:spPr>
                                </pic:pic>
                              </a:graphicData>
                            </a:graphic>
                          </wp:inline>
                        </w:drawing>
                      </w:r>
                    </w:p>
                  </w:txbxContent>
                </v:textbox>
                <w10:wrap type="square" anchorx="margin"/>
              </v:shape>
            </w:pict>
          </mc:Fallback>
        </mc:AlternateContent>
      </w:r>
      <w:r w:rsidRPr="00BE1530">
        <w:rPr>
          <w:noProof/>
          <w:lang w:val="en-AU" w:eastAsia="en-AU"/>
        </w:rPr>
        <w:drawing>
          <wp:anchor distT="0" distB="0" distL="114300" distR="114300" simplePos="0" relativeHeight="251658249" behindDoc="0" locked="0" layoutInCell="1" allowOverlap="1" wp14:anchorId="0B7BF34A" wp14:editId="03CAF85A">
            <wp:simplePos x="0" y="0"/>
            <wp:positionH relativeFrom="margin">
              <wp:posOffset>3175</wp:posOffset>
            </wp:positionH>
            <wp:positionV relativeFrom="paragraph">
              <wp:posOffset>-9044305</wp:posOffset>
            </wp:positionV>
            <wp:extent cx="2699647" cy="1363980"/>
            <wp:effectExtent l="0" t="0" r="571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_Logo_On_Blue_Horizontal.png"/>
                    <pic:cNvPicPr/>
                  </pic:nvPicPr>
                  <pic:blipFill>
                    <a:blip r:embed="rId9"/>
                    <a:stretch>
                      <a:fillRect/>
                    </a:stretch>
                  </pic:blipFill>
                  <pic:spPr>
                    <a:xfrm>
                      <a:off x="0" y="0"/>
                      <a:ext cx="2699647" cy="136398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8241" behindDoc="0" locked="0" layoutInCell="1" allowOverlap="1" wp14:anchorId="1AD2E1C6" wp14:editId="34DF1BB2">
                <wp:simplePos x="0" y="0"/>
                <wp:positionH relativeFrom="column">
                  <wp:posOffset>-720725</wp:posOffset>
                </wp:positionH>
                <wp:positionV relativeFrom="paragraph">
                  <wp:posOffset>-1911350</wp:posOffset>
                </wp:positionV>
                <wp:extent cx="7988300" cy="30226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7988300" cy="30226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C8CB1" id="Rectangle 2" o:spid="_x0000_s1026" style="position:absolute;margin-left:-56.75pt;margin-top:-150.5pt;width:629pt;height:23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" fillcolor="black [3213]" strokecolor="black [3213]" strokeweight="1pt"/>
            </w:pict>
          </mc:Fallback>
        </mc:AlternateContent>
      </w:r>
      <w:r w:rsidRPr="00BE1530">
        <w:rPr>
          <w:noProof/>
          <w:lang w:val="en-AU" w:eastAsia="en-AU"/>
        </w:rPr>
        <mc:AlternateContent>
          <mc:Choice Requires="wps">
            <w:drawing>
              <wp:anchor distT="0" distB="0" distL="114300" distR="114300" simplePos="0" relativeHeight="251658240" behindDoc="0" locked="0" layoutInCell="1" allowOverlap="1" wp14:anchorId="50709134" wp14:editId="12A1C164">
                <wp:simplePos x="0" y="0"/>
                <wp:positionH relativeFrom="page">
                  <wp:posOffset>-635000</wp:posOffset>
                </wp:positionH>
                <wp:positionV relativeFrom="paragraph">
                  <wp:posOffset>-9759950</wp:posOffset>
                </wp:positionV>
                <wp:extent cx="8547100" cy="11480800"/>
                <wp:effectExtent l="0" t="0" r="6350" b="6350"/>
                <wp:wrapNone/>
                <wp:docPr id="57" name="Rectangle 57"/>
                <wp:cNvGraphicFramePr/>
                <a:graphic xmlns:a="http://schemas.openxmlformats.org/drawingml/2006/main">
                  <a:graphicData uri="http://schemas.microsoft.com/office/word/2010/wordprocessingShape">
                    <wps:wsp>
                      <wps:cNvSpPr/>
                      <wps:spPr>
                        <a:xfrm>
                          <a:off x="0" y="0"/>
                          <a:ext cx="8547100" cy="11480800"/>
                        </a:xfrm>
                        <a:prstGeom prst="rect">
                          <a:avLst/>
                        </a:prstGeom>
                        <a:solidFill>
                          <a:srgbClr val="20AAE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594A4" id="Rectangle 57" o:spid="_x0000_s1026" style="position:absolute;margin-left:-50pt;margin-top:-768.5pt;width:673pt;height:9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" fillcolor="#20aae0" stroked="f" strokeweight="1pt">
                <w10:wrap anchorx="page"/>
              </v:rect>
            </w:pict>
          </mc:Fallback>
        </mc:AlternateContent>
      </w:r>
      <w:r w:rsidR="00726A0C" w:rsidRPr="00BE1530">
        <w:rPr>
          <w:noProof/>
          <w:lang w:val="en-AU" w:eastAsia="en-AU"/>
        </w:rPr>
        <mc:AlternateContent>
          <mc:Choice Requires="wps">
            <w:drawing>
              <wp:anchor distT="0" distB="0" distL="114300" distR="114300" simplePos="0" relativeHeight="251658242" behindDoc="0" locked="0" layoutInCell="1" allowOverlap="1" wp14:anchorId="7F234F1D" wp14:editId="153CA41E">
                <wp:simplePos x="0" y="0"/>
                <wp:positionH relativeFrom="page">
                  <wp:posOffset>-83820</wp:posOffset>
                </wp:positionH>
                <wp:positionV relativeFrom="paragraph">
                  <wp:posOffset>7047230</wp:posOffset>
                </wp:positionV>
                <wp:extent cx="7642860" cy="3939540"/>
                <wp:effectExtent l="0" t="0" r="0" b="3810"/>
                <wp:wrapNone/>
                <wp:docPr id="55" name="Rectangle 55"/>
                <wp:cNvGraphicFramePr/>
                <a:graphic xmlns:a="http://schemas.openxmlformats.org/drawingml/2006/main">
                  <a:graphicData uri="http://schemas.microsoft.com/office/word/2010/wordprocessingShape">
                    <wps:wsp>
                      <wps:cNvSpPr/>
                      <wps:spPr>
                        <a:xfrm>
                          <a:off x="0" y="0"/>
                          <a:ext cx="7642860" cy="3939540"/>
                        </a:xfrm>
                        <a:prstGeom prst="rect">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F7186" id="Rectangle 55" o:spid="_x0000_s1026" style="position:absolute;margin-left:-6.6pt;margin-top:554.9pt;width:601.8pt;height:310.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" fillcolor="#262626" stroked="f" strokeweight="1pt">
                <w10:wrap anchorx="page"/>
              </v:rect>
            </w:pict>
          </mc:Fallback>
        </mc:AlternateContent>
      </w:r>
      <w:r w:rsidR="008E3B54">
        <w:t>cv</w:t>
      </w:r>
      <w:r w:rsidR="00A72182">
        <w:t>Funding</w:t>
      </w:r>
    </w:p>
    <w:p w:rsidR="00B72A63" w:rsidRPr="00433131" w:rsidRDefault="00B72A63" w:rsidP="00B72A63">
      <w:pPr>
        <w:rPr>
          <w:color w:val="20AAE0"/>
          <w:sz w:val="68"/>
          <w:szCs w:val="68"/>
        </w:rPr>
      </w:pPr>
      <w:r w:rsidRPr="00433131">
        <w:rPr>
          <w:color w:val="20AAE0"/>
          <w:sz w:val="68"/>
          <w:szCs w:val="68"/>
        </w:rPr>
        <w:t>Contents</w:t>
      </w:r>
      <w:r w:rsidR="00D56752">
        <w:rPr>
          <w:color w:val="20AAE0"/>
          <w:sz w:val="68"/>
          <w:szCs w:val="68"/>
        </w:rPr>
        <w:t xml:space="preserve"> </w:t>
      </w:r>
    </w:p>
    <w:sdt>
      <w:sdtPr>
        <w:rPr>
          <w:rFonts w:ascii="Open Sans Light" w:eastAsiaTheme="minorEastAsia" w:hAnsi="Open Sans Light" w:cstheme="minorBidi"/>
          <w:color w:val="auto"/>
          <w:sz w:val="22"/>
          <w:szCs w:val="24"/>
        </w:rPr>
        <w:id w:val="1908807713"/>
        <w:docPartObj>
          <w:docPartGallery w:val="Table of Contents"/>
          <w:docPartUnique/>
        </w:docPartObj>
      </w:sdtPr>
      <w:sdtEndPr>
        <w:rPr>
          <w:b/>
          <w:bCs/>
          <w:noProof/>
        </w:rPr>
      </w:sdtEndPr>
      <w:sdtContent>
        <w:p w:rsidR="00D1398B" w:rsidRPr="008737F9" w:rsidRDefault="00D1398B" w:rsidP="008737F9">
          <w:pPr>
            <w:pStyle w:val="TOCHeading"/>
            <w:sectPr w:rsidR="00D1398B" w:rsidRPr="008737F9" w:rsidSect="00D169DE">
              <w:footerReference w:type="default" r:id="rId10"/>
              <w:type w:val="continuous"/>
              <w:pgSz w:w="11906" w:h="16838"/>
              <w:pgMar w:top="851" w:right="1274" w:bottom="1560" w:left="1135" w:header="708" w:footer="1014" w:gutter="0"/>
              <w:pgNumType w:start="0"/>
              <w:cols w:space="708"/>
              <w:docGrid w:linePitch="360"/>
            </w:sectPr>
          </w:pPr>
        </w:p>
        <w:p w:rsidR="005A74B6" w:rsidRDefault="00260882">
          <w:pPr>
            <w:pStyle w:val="TOC1"/>
            <w:tabs>
              <w:tab w:val="right" w:leader="dot" w:pos="9487"/>
            </w:tabs>
            <w:rPr>
              <w:rFonts w:cstheme="minorBidi"/>
              <w:b w:val="0"/>
              <w:bCs w:val="0"/>
              <w:caps w:val="0"/>
              <w:noProof/>
              <w:sz w:val="22"/>
              <w:szCs w:val="22"/>
              <w:lang w:val="en-NZ" w:eastAsia="en-NZ"/>
            </w:rPr>
          </w:pPr>
          <w:r w:rsidRPr="002D5070">
            <w:rPr>
              <w:rFonts w:ascii="Open Sans Light" w:hAnsi="Open Sans Light" w:cs="Open Sans Light"/>
              <w:b w:val="0"/>
              <w:i/>
              <w:caps w:val="0"/>
              <w:noProof/>
            </w:rPr>
            <w:fldChar w:fldCharType="begin"/>
          </w:r>
          <w:r w:rsidRPr="002D5070">
            <w:rPr>
              <w:rFonts w:ascii="Open Sans Light" w:hAnsi="Open Sans Light" w:cs="Open Sans Light"/>
              <w:b w:val="0"/>
              <w:i/>
              <w:caps w:val="0"/>
              <w:noProof/>
            </w:rPr>
            <w:instrText xml:space="preserve"> TOC \o "1-2" \h \z \u </w:instrText>
          </w:r>
          <w:r w:rsidRPr="002D5070">
            <w:rPr>
              <w:rFonts w:ascii="Open Sans Light" w:hAnsi="Open Sans Light" w:cs="Open Sans Light"/>
              <w:b w:val="0"/>
              <w:i/>
              <w:caps w:val="0"/>
              <w:noProof/>
            </w:rPr>
            <w:fldChar w:fldCharType="separate"/>
          </w:r>
          <w:hyperlink w:anchor="_Toc74125200" w:history="1">
            <w:r w:rsidR="005A74B6" w:rsidRPr="009273BC">
              <w:rPr>
                <w:rStyle w:val="Hyperlink"/>
                <w:noProof/>
              </w:rPr>
              <w:t>Key findings</w:t>
            </w:r>
            <w:r w:rsidR="005A74B6">
              <w:rPr>
                <w:noProof/>
                <w:webHidden/>
              </w:rPr>
              <w:tab/>
            </w:r>
            <w:r w:rsidR="005A74B6">
              <w:rPr>
                <w:noProof/>
                <w:webHidden/>
              </w:rPr>
              <w:fldChar w:fldCharType="begin"/>
            </w:r>
            <w:r w:rsidR="005A74B6">
              <w:rPr>
                <w:noProof/>
                <w:webHidden/>
              </w:rPr>
              <w:instrText xml:space="preserve"> PAGEREF _Toc74125200 \h </w:instrText>
            </w:r>
            <w:r w:rsidR="005A74B6">
              <w:rPr>
                <w:noProof/>
                <w:webHidden/>
              </w:rPr>
            </w:r>
            <w:r w:rsidR="005A74B6">
              <w:rPr>
                <w:noProof/>
                <w:webHidden/>
              </w:rPr>
              <w:fldChar w:fldCharType="separate"/>
            </w:r>
            <w:r w:rsidR="004966B1">
              <w:rPr>
                <w:noProof/>
                <w:webHidden/>
              </w:rPr>
              <w:t>1</w:t>
            </w:r>
            <w:r w:rsidR="005A74B6">
              <w:rPr>
                <w:noProof/>
                <w:webHidden/>
              </w:rPr>
              <w:fldChar w:fldCharType="end"/>
            </w:r>
          </w:hyperlink>
        </w:p>
        <w:p w:rsidR="005A74B6" w:rsidRDefault="0013427A">
          <w:pPr>
            <w:pStyle w:val="TOC1"/>
            <w:tabs>
              <w:tab w:val="right" w:leader="dot" w:pos="9487"/>
            </w:tabs>
            <w:rPr>
              <w:rFonts w:cstheme="minorBidi"/>
              <w:b w:val="0"/>
              <w:bCs w:val="0"/>
              <w:caps w:val="0"/>
              <w:noProof/>
              <w:sz w:val="22"/>
              <w:szCs w:val="22"/>
              <w:lang w:val="en-NZ" w:eastAsia="en-NZ"/>
            </w:rPr>
          </w:pPr>
          <w:hyperlink w:anchor="_Toc74125201" w:history="1">
            <w:r w:rsidR="005A74B6" w:rsidRPr="009273BC">
              <w:rPr>
                <w:rStyle w:val="Hyperlink"/>
                <w:noProof/>
              </w:rPr>
              <w:t>Consultation background</w:t>
            </w:r>
            <w:r w:rsidR="005A74B6">
              <w:rPr>
                <w:noProof/>
                <w:webHidden/>
              </w:rPr>
              <w:tab/>
            </w:r>
            <w:r w:rsidR="005A74B6">
              <w:rPr>
                <w:noProof/>
                <w:webHidden/>
              </w:rPr>
              <w:fldChar w:fldCharType="begin"/>
            </w:r>
            <w:r w:rsidR="005A74B6">
              <w:rPr>
                <w:noProof/>
                <w:webHidden/>
              </w:rPr>
              <w:instrText xml:space="preserve"> PAGEREF _Toc74125201 \h </w:instrText>
            </w:r>
            <w:r w:rsidR="005A74B6">
              <w:rPr>
                <w:noProof/>
                <w:webHidden/>
              </w:rPr>
            </w:r>
            <w:r w:rsidR="005A74B6">
              <w:rPr>
                <w:noProof/>
                <w:webHidden/>
              </w:rPr>
              <w:fldChar w:fldCharType="separate"/>
            </w:r>
            <w:r w:rsidR="004966B1">
              <w:rPr>
                <w:noProof/>
                <w:webHidden/>
              </w:rPr>
              <w:t>2</w:t>
            </w:r>
            <w:r w:rsidR="005A74B6">
              <w:rPr>
                <w:noProof/>
                <w:webHidden/>
              </w:rPr>
              <w:fldChar w:fldCharType="end"/>
            </w:r>
          </w:hyperlink>
        </w:p>
        <w:p w:rsidR="005A74B6" w:rsidRDefault="0013427A">
          <w:pPr>
            <w:pStyle w:val="TOC1"/>
            <w:tabs>
              <w:tab w:val="right" w:leader="dot" w:pos="9487"/>
            </w:tabs>
            <w:rPr>
              <w:rFonts w:cstheme="minorBidi"/>
              <w:b w:val="0"/>
              <w:bCs w:val="0"/>
              <w:caps w:val="0"/>
              <w:noProof/>
              <w:sz w:val="22"/>
              <w:szCs w:val="22"/>
              <w:lang w:val="en-NZ" w:eastAsia="en-NZ"/>
            </w:rPr>
          </w:pPr>
          <w:hyperlink w:anchor="_Toc74125202" w:history="1">
            <w:r w:rsidR="005A74B6" w:rsidRPr="009273BC">
              <w:rPr>
                <w:rStyle w:val="Hyperlink"/>
                <w:noProof/>
              </w:rPr>
              <w:t>Analysis methods</w:t>
            </w:r>
            <w:r w:rsidR="005A74B6">
              <w:rPr>
                <w:noProof/>
                <w:webHidden/>
              </w:rPr>
              <w:tab/>
            </w:r>
            <w:r w:rsidR="005A74B6">
              <w:rPr>
                <w:noProof/>
                <w:webHidden/>
              </w:rPr>
              <w:fldChar w:fldCharType="begin"/>
            </w:r>
            <w:r w:rsidR="005A74B6">
              <w:rPr>
                <w:noProof/>
                <w:webHidden/>
              </w:rPr>
              <w:instrText xml:space="preserve"> PAGEREF _Toc74125202 \h </w:instrText>
            </w:r>
            <w:r w:rsidR="005A74B6">
              <w:rPr>
                <w:noProof/>
                <w:webHidden/>
              </w:rPr>
            </w:r>
            <w:r w:rsidR="005A74B6">
              <w:rPr>
                <w:noProof/>
                <w:webHidden/>
              </w:rPr>
              <w:fldChar w:fldCharType="separate"/>
            </w:r>
            <w:r w:rsidR="004966B1">
              <w:rPr>
                <w:noProof/>
                <w:webHidden/>
              </w:rPr>
              <w:t>3</w:t>
            </w:r>
            <w:r w:rsidR="005A74B6">
              <w:rPr>
                <w:noProof/>
                <w:webHidden/>
              </w:rPr>
              <w:fldChar w:fldCharType="end"/>
            </w:r>
          </w:hyperlink>
        </w:p>
        <w:p w:rsidR="005A74B6" w:rsidRDefault="0013427A">
          <w:pPr>
            <w:pStyle w:val="TOC1"/>
            <w:tabs>
              <w:tab w:val="right" w:leader="dot" w:pos="9487"/>
            </w:tabs>
            <w:rPr>
              <w:rFonts w:cstheme="minorBidi"/>
              <w:b w:val="0"/>
              <w:bCs w:val="0"/>
              <w:caps w:val="0"/>
              <w:noProof/>
              <w:sz w:val="22"/>
              <w:szCs w:val="22"/>
              <w:lang w:val="en-NZ" w:eastAsia="en-NZ"/>
            </w:rPr>
          </w:pPr>
          <w:hyperlink w:anchor="_Toc74125203" w:history="1">
            <w:r w:rsidR="005A74B6" w:rsidRPr="009273BC">
              <w:rPr>
                <w:rStyle w:val="Hyperlink"/>
                <w:noProof/>
              </w:rPr>
              <w:t>Who responded</w:t>
            </w:r>
            <w:r w:rsidR="005A74B6">
              <w:rPr>
                <w:noProof/>
                <w:webHidden/>
              </w:rPr>
              <w:tab/>
            </w:r>
            <w:r w:rsidR="005A74B6">
              <w:rPr>
                <w:noProof/>
                <w:webHidden/>
              </w:rPr>
              <w:fldChar w:fldCharType="begin"/>
            </w:r>
            <w:r w:rsidR="005A74B6">
              <w:rPr>
                <w:noProof/>
                <w:webHidden/>
              </w:rPr>
              <w:instrText xml:space="preserve"> PAGEREF _Toc74125203 \h </w:instrText>
            </w:r>
            <w:r w:rsidR="005A74B6">
              <w:rPr>
                <w:noProof/>
                <w:webHidden/>
              </w:rPr>
            </w:r>
            <w:r w:rsidR="005A74B6">
              <w:rPr>
                <w:noProof/>
                <w:webHidden/>
              </w:rPr>
              <w:fldChar w:fldCharType="separate"/>
            </w:r>
            <w:r w:rsidR="004966B1">
              <w:rPr>
                <w:noProof/>
                <w:webHidden/>
              </w:rPr>
              <w:t>4</w:t>
            </w:r>
            <w:r w:rsidR="005A74B6">
              <w:rPr>
                <w:noProof/>
                <w:webHidden/>
              </w:rPr>
              <w:fldChar w:fldCharType="end"/>
            </w:r>
          </w:hyperlink>
        </w:p>
        <w:p w:rsidR="005A74B6" w:rsidRDefault="0013427A">
          <w:pPr>
            <w:pStyle w:val="TOC1"/>
            <w:tabs>
              <w:tab w:val="right" w:leader="dot" w:pos="9487"/>
            </w:tabs>
            <w:rPr>
              <w:rFonts w:cstheme="minorBidi"/>
              <w:b w:val="0"/>
              <w:bCs w:val="0"/>
              <w:caps w:val="0"/>
              <w:noProof/>
              <w:sz w:val="22"/>
              <w:szCs w:val="22"/>
              <w:lang w:val="en-NZ" w:eastAsia="en-NZ"/>
            </w:rPr>
          </w:pPr>
          <w:hyperlink w:anchor="_Toc74125204" w:history="1">
            <w:r w:rsidR="005A74B6" w:rsidRPr="009273BC">
              <w:rPr>
                <w:rStyle w:val="Hyperlink"/>
                <w:noProof/>
              </w:rPr>
              <w:t>Results</w:t>
            </w:r>
            <w:r w:rsidR="005A74B6">
              <w:rPr>
                <w:noProof/>
                <w:webHidden/>
              </w:rPr>
              <w:tab/>
            </w:r>
            <w:r w:rsidR="005A74B6">
              <w:rPr>
                <w:noProof/>
                <w:webHidden/>
              </w:rPr>
              <w:fldChar w:fldCharType="begin"/>
            </w:r>
            <w:r w:rsidR="005A74B6">
              <w:rPr>
                <w:noProof/>
                <w:webHidden/>
              </w:rPr>
              <w:instrText xml:space="preserve"> PAGEREF _Toc74125204 \h </w:instrText>
            </w:r>
            <w:r w:rsidR="005A74B6">
              <w:rPr>
                <w:noProof/>
                <w:webHidden/>
              </w:rPr>
            </w:r>
            <w:r w:rsidR="005A74B6">
              <w:rPr>
                <w:noProof/>
                <w:webHidden/>
              </w:rPr>
              <w:fldChar w:fldCharType="separate"/>
            </w:r>
            <w:r w:rsidR="004966B1">
              <w:rPr>
                <w:noProof/>
                <w:webHidden/>
              </w:rPr>
              <w:t>6</w:t>
            </w:r>
            <w:r w:rsidR="005A74B6">
              <w:rPr>
                <w:noProof/>
                <w:webHidden/>
              </w:rPr>
              <w:fldChar w:fldCharType="end"/>
            </w:r>
          </w:hyperlink>
        </w:p>
        <w:p w:rsidR="005A74B6" w:rsidRDefault="0013427A">
          <w:pPr>
            <w:pStyle w:val="TOC2"/>
            <w:tabs>
              <w:tab w:val="right" w:leader="dot" w:pos="9487"/>
            </w:tabs>
            <w:rPr>
              <w:rFonts w:cstheme="minorBidi"/>
              <w:smallCaps w:val="0"/>
              <w:noProof/>
              <w:sz w:val="22"/>
              <w:szCs w:val="22"/>
              <w:lang w:val="en-NZ" w:eastAsia="en-NZ"/>
            </w:rPr>
          </w:pPr>
          <w:hyperlink w:anchor="_Toc74125205" w:history="1">
            <w:r w:rsidR="005A74B6" w:rsidRPr="009273BC">
              <w:rPr>
                <w:rStyle w:val="Hyperlink"/>
                <w:noProof/>
              </w:rPr>
              <w:t>Levels of support for the proposal</w:t>
            </w:r>
            <w:r w:rsidR="005A74B6">
              <w:rPr>
                <w:noProof/>
                <w:webHidden/>
              </w:rPr>
              <w:tab/>
            </w:r>
            <w:r w:rsidR="005A74B6">
              <w:rPr>
                <w:noProof/>
                <w:webHidden/>
              </w:rPr>
              <w:fldChar w:fldCharType="begin"/>
            </w:r>
            <w:r w:rsidR="005A74B6">
              <w:rPr>
                <w:noProof/>
                <w:webHidden/>
              </w:rPr>
              <w:instrText xml:space="preserve"> PAGEREF _Toc74125205 \h </w:instrText>
            </w:r>
            <w:r w:rsidR="005A74B6">
              <w:rPr>
                <w:noProof/>
                <w:webHidden/>
              </w:rPr>
            </w:r>
            <w:r w:rsidR="005A74B6">
              <w:rPr>
                <w:noProof/>
                <w:webHidden/>
              </w:rPr>
              <w:fldChar w:fldCharType="separate"/>
            </w:r>
            <w:r w:rsidR="004966B1">
              <w:rPr>
                <w:noProof/>
                <w:webHidden/>
              </w:rPr>
              <w:t>6</w:t>
            </w:r>
            <w:r w:rsidR="005A74B6">
              <w:rPr>
                <w:noProof/>
                <w:webHidden/>
              </w:rPr>
              <w:fldChar w:fldCharType="end"/>
            </w:r>
          </w:hyperlink>
        </w:p>
        <w:p w:rsidR="005A74B6" w:rsidRDefault="0013427A">
          <w:pPr>
            <w:pStyle w:val="TOC2"/>
            <w:tabs>
              <w:tab w:val="right" w:leader="dot" w:pos="9487"/>
            </w:tabs>
            <w:rPr>
              <w:rFonts w:cstheme="minorBidi"/>
              <w:smallCaps w:val="0"/>
              <w:noProof/>
              <w:sz w:val="22"/>
              <w:szCs w:val="22"/>
              <w:lang w:val="en-NZ" w:eastAsia="en-NZ"/>
            </w:rPr>
          </w:pPr>
          <w:hyperlink w:anchor="_Toc74125206" w:history="1">
            <w:r w:rsidR="005A74B6" w:rsidRPr="009273BC">
              <w:rPr>
                <w:rStyle w:val="Hyperlink"/>
                <w:noProof/>
              </w:rPr>
              <w:t>Reasons why the concept was rated this way</w:t>
            </w:r>
            <w:r w:rsidR="005A74B6">
              <w:rPr>
                <w:noProof/>
                <w:webHidden/>
              </w:rPr>
              <w:tab/>
            </w:r>
            <w:r w:rsidR="005A74B6">
              <w:rPr>
                <w:noProof/>
                <w:webHidden/>
              </w:rPr>
              <w:fldChar w:fldCharType="begin"/>
            </w:r>
            <w:r w:rsidR="005A74B6">
              <w:rPr>
                <w:noProof/>
                <w:webHidden/>
              </w:rPr>
              <w:instrText xml:space="preserve"> PAGEREF _Toc74125206 \h </w:instrText>
            </w:r>
            <w:r w:rsidR="005A74B6">
              <w:rPr>
                <w:noProof/>
                <w:webHidden/>
              </w:rPr>
            </w:r>
            <w:r w:rsidR="005A74B6">
              <w:rPr>
                <w:noProof/>
                <w:webHidden/>
              </w:rPr>
              <w:fldChar w:fldCharType="separate"/>
            </w:r>
            <w:r w:rsidR="004966B1">
              <w:rPr>
                <w:noProof/>
                <w:webHidden/>
              </w:rPr>
              <w:t>8</w:t>
            </w:r>
            <w:r w:rsidR="005A74B6">
              <w:rPr>
                <w:noProof/>
                <w:webHidden/>
              </w:rPr>
              <w:fldChar w:fldCharType="end"/>
            </w:r>
          </w:hyperlink>
        </w:p>
        <w:p w:rsidR="005A74B6" w:rsidRDefault="0013427A">
          <w:pPr>
            <w:pStyle w:val="TOC2"/>
            <w:tabs>
              <w:tab w:val="right" w:leader="dot" w:pos="9487"/>
            </w:tabs>
            <w:rPr>
              <w:rFonts w:cstheme="minorBidi"/>
              <w:smallCaps w:val="0"/>
              <w:noProof/>
              <w:sz w:val="22"/>
              <w:szCs w:val="22"/>
              <w:lang w:val="en-NZ" w:eastAsia="en-NZ"/>
            </w:rPr>
          </w:pPr>
          <w:hyperlink w:anchor="_Toc74125207" w:history="1">
            <w:r w:rsidR="005A74B6" w:rsidRPr="009273BC">
              <w:rPr>
                <w:rStyle w:val="Hyperlink"/>
                <w:noProof/>
              </w:rPr>
              <w:t>How people would be affected by the changes</w:t>
            </w:r>
            <w:r w:rsidR="005A74B6">
              <w:rPr>
                <w:noProof/>
                <w:webHidden/>
              </w:rPr>
              <w:tab/>
            </w:r>
            <w:r w:rsidR="005A74B6">
              <w:rPr>
                <w:noProof/>
                <w:webHidden/>
              </w:rPr>
              <w:fldChar w:fldCharType="begin"/>
            </w:r>
            <w:r w:rsidR="005A74B6">
              <w:rPr>
                <w:noProof/>
                <w:webHidden/>
              </w:rPr>
              <w:instrText xml:space="preserve"> PAGEREF _Toc74125207 \h </w:instrText>
            </w:r>
            <w:r w:rsidR="005A74B6">
              <w:rPr>
                <w:noProof/>
                <w:webHidden/>
              </w:rPr>
            </w:r>
            <w:r w:rsidR="005A74B6">
              <w:rPr>
                <w:noProof/>
                <w:webHidden/>
              </w:rPr>
              <w:fldChar w:fldCharType="separate"/>
            </w:r>
            <w:r w:rsidR="004966B1">
              <w:rPr>
                <w:noProof/>
                <w:webHidden/>
              </w:rPr>
              <w:t>14</w:t>
            </w:r>
            <w:r w:rsidR="005A74B6">
              <w:rPr>
                <w:noProof/>
                <w:webHidden/>
              </w:rPr>
              <w:fldChar w:fldCharType="end"/>
            </w:r>
          </w:hyperlink>
        </w:p>
        <w:p w:rsidR="005A74B6" w:rsidRDefault="0013427A">
          <w:pPr>
            <w:pStyle w:val="TOC2"/>
            <w:tabs>
              <w:tab w:val="right" w:leader="dot" w:pos="9487"/>
            </w:tabs>
            <w:rPr>
              <w:rFonts w:cstheme="minorBidi"/>
              <w:smallCaps w:val="0"/>
              <w:noProof/>
              <w:sz w:val="22"/>
              <w:szCs w:val="22"/>
              <w:lang w:val="en-NZ" w:eastAsia="en-NZ"/>
            </w:rPr>
          </w:pPr>
          <w:hyperlink w:anchor="_Toc74125208" w:history="1">
            <w:r w:rsidR="005A74B6" w:rsidRPr="009273BC">
              <w:rPr>
                <w:rStyle w:val="Hyperlink"/>
                <w:noProof/>
              </w:rPr>
              <w:t>Community aspirations for Hawke Street</w:t>
            </w:r>
            <w:r w:rsidR="005A74B6">
              <w:rPr>
                <w:noProof/>
                <w:webHidden/>
              </w:rPr>
              <w:tab/>
            </w:r>
            <w:r w:rsidR="005A74B6">
              <w:rPr>
                <w:noProof/>
                <w:webHidden/>
              </w:rPr>
              <w:fldChar w:fldCharType="begin"/>
            </w:r>
            <w:r w:rsidR="005A74B6">
              <w:rPr>
                <w:noProof/>
                <w:webHidden/>
              </w:rPr>
              <w:instrText xml:space="preserve"> PAGEREF _Toc74125208 \h </w:instrText>
            </w:r>
            <w:r w:rsidR="005A74B6">
              <w:rPr>
                <w:noProof/>
                <w:webHidden/>
              </w:rPr>
            </w:r>
            <w:r w:rsidR="005A74B6">
              <w:rPr>
                <w:noProof/>
                <w:webHidden/>
              </w:rPr>
              <w:fldChar w:fldCharType="separate"/>
            </w:r>
            <w:r w:rsidR="004966B1">
              <w:rPr>
                <w:noProof/>
                <w:webHidden/>
              </w:rPr>
              <w:t>23</w:t>
            </w:r>
            <w:r w:rsidR="005A74B6">
              <w:rPr>
                <w:noProof/>
                <w:webHidden/>
              </w:rPr>
              <w:fldChar w:fldCharType="end"/>
            </w:r>
          </w:hyperlink>
        </w:p>
        <w:p w:rsidR="005A74B6" w:rsidRDefault="0013427A">
          <w:pPr>
            <w:pStyle w:val="TOC2"/>
            <w:tabs>
              <w:tab w:val="right" w:leader="dot" w:pos="9487"/>
            </w:tabs>
            <w:rPr>
              <w:rFonts w:cstheme="minorBidi"/>
              <w:smallCaps w:val="0"/>
              <w:noProof/>
              <w:sz w:val="22"/>
              <w:szCs w:val="22"/>
              <w:lang w:val="en-NZ" w:eastAsia="en-NZ"/>
            </w:rPr>
          </w:pPr>
          <w:hyperlink w:anchor="_Toc74125209" w:history="1">
            <w:r w:rsidR="005A74B6" w:rsidRPr="009273BC">
              <w:rPr>
                <w:rStyle w:val="Hyperlink"/>
                <w:noProof/>
              </w:rPr>
              <w:t>Other considerations</w:t>
            </w:r>
            <w:r w:rsidR="005A74B6">
              <w:rPr>
                <w:noProof/>
                <w:webHidden/>
              </w:rPr>
              <w:tab/>
            </w:r>
            <w:r w:rsidR="005A74B6">
              <w:rPr>
                <w:noProof/>
                <w:webHidden/>
              </w:rPr>
              <w:fldChar w:fldCharType="begin"/>
            </w:r>
            <w:r w:rsidR="005A74B6">
              <w:rPr>
                <w:noProof/>
                <w:webHidden/>
              </w:rPr>
              <w:instrText xml:space="preserve"> PAGEREF _Toc74125209 \h </w:instrText>
            </w:r>
            <w:r w:rsidR="005A74B6">
              <w:rPr>
                <w:noProof/>
                <w:webHidden/>
              </w:rPr>
            </w:r>
            <w:r w:rsidR="005A74B6">
              <w:rPr>
                <w:noProof/>
                <w:webHidden/>
              </w:rPr>
              <w:fldChar w:fldCharType="separate"/>
            </w:r>
            <w:r w:rsidR="004966B1">
              <w:rPr>
                <w:noProof/>
                <w:webHidden/>
              </w:rPr>
              <w:t>24</w:t>
            </w:r>
            <w:r w:rsidR="005A74B6">
              <w:rPr>
                <w:noProof/>
                <w:webHidden/>
              </w:rPr>
              <w:fldChar w:fldCharType="end"/>
            </w:r>
          </w:hyperlink>
        </w:p>
        <w:p w:rsidR="005A74B6" w:rsidRDefault="0013427A">
          <w:pPr>
            <w:pStyle w:val="TOC1"/>
            <w:tabs>
              <w:tab w:val="right" w:leader="dot" w:pos="9487"/>
            </w:tabs>
            <w:rPr>
              <w:rFonts w:cstheme="minorBidi"/>
              <w:b w:val="0"/>
              <w:bCs w:val="0"/>
              <w:caps w:val="0"/>
              <w:noProof/>
              <w:sz w:val="22"/>
              <w:szCs w:val="22"/>
              <w:lang w:val="en-NZ" w:eastAsia="en-NZ"/>
            </w:rPr>
          </w:pPr>
          <w:hyperlink w:anchor="_Toc74125210" w:history="1">
            <w:r w:rsidR="005A74B6" w:rsidRPr="009273BC">
              <w:rPr>
                <w:rStyle w:val="Hyperlink"/>
                <w:noProof/>
              </w:rPr>
              <w:t>How this feedback will be used</w:t>
            </w:r>
            <w:r w:rsidR="005A74B6">
              <w:rPr>
                <w:noProof/>
                <w:webHidden/>
              </w:rPr>
              <w:tab/>
            </w:r>
            <w:r w:rsidR="005A74B6">
              <w:rPr>
                <w:noProof/>
                <w:webHidden/>
              </w:rPr>
              <w:fldChar w:fldCharType="begin"/>
            </w:r>
            <w:r w:rsidR="005A74B6">
              <w:rPr>
                <w:noProof/>
                <w:webHidden/>
              </w:rPr>
              <w:instrText xml:space="preserve"> PAGEREF _Toc74125210 \h </w:instrText>
            </w:r>
            <w:r w:rsidR="005A74B6">
              <w:rPr>
                <w:noProof/>
                <w:webHidden/>
              </w:rPr>
            </w:r>
            <w:r w:rsidR="005A74B6">
              <w:rPr>
                <w:noProof/>
                <w:webHidden/>
              </w:rPr>
              <w:fldChar w:fldCharType="separate"/>
            </w:r>
            <w:r w:rsidR="004966B1">
              <w:rPr>
                <w:noProof/>
                <w:webHidden/>
              </w:rPr>
              <w:t>35</w:t>
            </w:r>
            <w:r w:rsidR="005A74B6">
              <w:rPr>
                <w:noProof/>
                <w:webHidden/>
              </w:rPr>
              <w:fldChar w:fldCharType="end"/>
            </w:r>
          </w:hyperlink>
        </w:p>
        <w:p w:rsidR="00D1398B" w:rsidRPr="00260882" w:rsidRDefault="00260882" w:rsidP="008737F9">
          <w:pPr>
            <w:rPr>
              <w:rFonts w:cs="Open Sans Light"/>
              <w:bCs/>
              <w:iCs/>
              <w:sz w:val="24"/>
            </w:rPr>
            <w:sectPr w:rsidR="00D1398B" w:rsidRPr="00260882" w:rsidSect="00260882">
              <w:type w:val="continuous"/>
              <w:pgSz w:w="11906" w:h="16838"/>
              <w:pgMar w:top="851" w:right="1274" w:bottom="1560" w:left="1135" w:header="708" w:footer="1014" w:gutter="0"/>
              <w:pgNumType w:start="0"/>
              <w:cols w:space="708"/>
              <w:docGrid w:linePitch="360"/>
            </w:sectPr>
          </w:pPr>
          <w:r w:rsidRPr="002D5070">
            <w:rPr>
              <w:rFonts w:cs="Open Sans Light"/>
              <w:bCs/>
              <w:i/>
              <w:caps/>
              <w:noProof/>
              <w:sz w:val="20"/>
              <w:szCs w:val="20"/>
            </w:rPr>
            <w:fldChar w:fldCharType="end"/>
          </w:r>
        </w:p>
        <w:p w:rsidR="00DA45AB" w:rsidRDefault="0013427A"/>
      </w:sdtContent>
    </w:sdt>
    <w:p w:rsidR="00163CB4" w:rsidRDefault="00163CB4" w:rsidP="00F305D3"/>
    <w:p w:rsidR="00163CB4" w:rsidRDefault="00163CB4" w:rsidP="00F305D3"/>
    <w:p w:rsidR="00163CB4" w:rsidRDefault="00163CB4" w:rsidP="00F305D3"/>
    <w:p w:rsidR="00E72461" w:rsidRDefault="00E72461" w:rsidP="00F305D3"/>
    <w:p w:rsidR="00E72461" w:rsidRDefault="00E72461" w:rsidP="00F305D3"/>
    <w:p w:rsidR="00E72461" w:rsidRDefault="00E72461" w:rsidP="00F305D3"/>
    <w:p w:rsidR="004A06C6" w:rsidRPr="004A06C6" w:rsidRDefault="004A06C6" w:rsidP="004A06C6"/>
    <w:p w:rsidR="00781CE7" w:rsidRDefault="00781CE7" w:rsidP="00F305D3"/>
    <w:p w:rsidR="00781CE7" w:rsidRDefault="00781CE7" w:rsidP="00F305D3"/>
    <w:p w:rsidR="00781CE7" w:rsidRDefault="00781CE7" w:rsidP="00F305D3"/>
    <w:p w:rsidR="00781CE7" w:rsidRDefault="00781CE7" w:rsidP="00F305D3"/>
    <w:p w:rsidR="00E72461" w:rsidRDefault="00E72461" w:rsidP="00F305D3"/>
    <w:p w:rsidR="00E72461" w:rsidRDefault="00E72461" w:rsidP="00F305D3"/>
    <w:p w:rsidR="002C2D8E" w:rsidRDefault="002C2D8E" w:rsidP="008F6CE5"/>
    <w:p w:rsidR="00AE3D61" w:rsidRPr="00EA6971" w:rsidRDefault="00356CDE" w:rsidP="008F6CE5">
      <w:pPr>
        <w:rPr>
          <w:b/>
          <w:bCs/>
          <w:color w:val="00B0F0"/>
          <w:sz w:val="28"/>
          <w:szCs w:val="28"/>
        </w:rPr>
      </w:pPr>
      <w:r w:rsidRPr="00EA6971">
        <w:rPr>
          <w:color w:val="00B0F0"/>
          <w:sz w:val="28"/>
          <w:szCs w:val="28"/>
        </w:rPr>
        <w:t>Report pre</w:t>
      </w:r>
      <w:r w:rsidR="007666C7" w:rsidRPr="00EA6971">
        <w:rPr>
          <w:bCs/>
          <w:color w:val="00B0F0"/>
          <w:sz w:val="28"/>
          <w:szCs w:val="28"/>
        </w:rPr>
        <w:t>pared by</w:t>
      </w:r>
    </w:p>
    <w:p w:rsidR="00AE3D61" w:rsidRPr="00DD5E4C" w:rsidRDefault="00AE3D61" w:rsidP="00AE3D61">
      <w:pPr>
        <w:spacing w:before="0" w:after="0"/>
      </w:pPr>
      <w:r w:rsidRPr="00DD5E4C">
        <w:t>Global Research</w:t>
      </w:r>
    </w:p>
    <w:p w:rsidR="00AE3D61" w:rsidRPr="00DD5E4C" w:rsidRDefault="00AE3D61" w:rsidP="00AE3D61">
      <w:pPr>
        <w:spacing w:before="0" w:after="0"/>
      </w:pPr>
      <w:r w:rsidRPr="00DD5E4C">
        <w:t xml:space="preserve">150 Office Rd </w:t>
      </w:r>
    </w:p>
    <w:p w:rsidR="00AE3D61" w:rsidRPr="00DD5E4C" w:rsidRDefault="00AE3D61" w:rsidP="00AE3D61">
      <w:pPr>
        <w:spacing w:before="0" w:after="0"/>
      </w:pPr>
      <w:r w:rsidRPr="00DD5E4C">
        <w:t xml:space="preserve">Merivale </w:t>
      </w:r>
    </w:p>
    <w:p w:rsidR="00AE3D61" w:rsidRPr="00DD5E4C" w:rsidRDefault="00AE3D61" w:rsidP="00AE3D61">
      <w:pPr>
        <w:spacing w:before="0" w:after="0"/>
      </w:pPr>
      <w:r w:rsidRPr="00DD5E4C">
        <w:t xml:space="preserve">Christchurch 8014 </w:t>
      </w:r>
    </w:p>
    <w:p w:rsidR="00AE3D61" w:rsidRPr="00DD5E4C" w:rsidRDefault="00AE3D61" w:rsidP="00AE3D61">
      <w:pPr>
        <w:spacing w:before="0" w:after="0"/>
      </w:pPr>
      <w:r w:rsidRPr="00DD5E4C">
        <w:t>New Zealand</w:t>
      </w:r>
    </w:p>
    <w:p w:rsidR="00AE3D61" w:rsidRPr="00DD5E4C" w:rsidRDefault="00AE3D61" w:rsidP="00AE3D61">
      <w:pPr>
        <w:spacing w:before="0" w:after="0"/>
      </w:pPr>
      <w:r w:rsidRPr="00DD5E4C">
        <w:t>P +64 3 355 4562</w:t>
      </w:r>
    </w:p>
    <w:p w:rsidR="00AE3D61" w:rsidRPr="00DD5E4C" w:rsidRDefault="00AE3D61" w:rsidP="00AE3D61">
      <w:pPr>
        <w:spacing w:before="0" w:after="0"/>
      </w:pPr>
      <w:r w:rsidRPr="00DD5E4C">
        <w:t>M +64 27 2433 083</w:t>
      </w:r>
    </w:p>
    <w:p w:rsidR="00AE3D61" w:rsidRPr="00DD5E4C" w:rsidRDefault="00AE3D61" w:rsidP="00AE3D61">
      <w:pPr>
        <w:spacing w:before="0" w:after="0"/>
      </w:pPr>
      <w:r w:rsidRPr="00DD5E4C">
        <w:t>E. patrick.oneill@globalresearch.nz</w:t>
      </w:r>
    </w:p>
    <w:p w:rsidR="00D022F2" w:rsidRPr="00F75748" w:rsidRDefault="00AE3D61" w:rsidP="00A30196">
      <w:pPr>
        <w:spacing w:before="0" w:after="0"/>
        <w:rPr>
          <w:lang w:val="en-NZ" w:eastAsia="en-NZ"/>
        </w:rPr>
      </w:pPr>
      <w:r w:rsidRPr="00DD5E4C">
        <w:t>www.globalresearch.nz</w:t>
      </w:r>
      <w:r w:rsidRPr="00BF4361">
        <w:rPr>
          <w:color w:val="FF0000"/>
        </w:rPr>
        <w:br w:type="page"/>
      </w:r>
    </w:p>
    <w:p w:rsidR="00A859C8" w:rsidRDefault="00584E93" w:rsidP="00EF48DB">
      <w:pPr>
        <w:pStyle w:val="Heading1"/>
      </w:pPr>
      <w:bookmarkStart w:id="3" w:name="_Toc74125200"/>
      <w:r>
        <w:t>Key findings</w:t>
      </w:r>
      <w:bookmarkEnd w:id="3"/>
    </w:p>
    <w:p w:rsidR="00946FDC" w:rsidRDefault="004554FD" w:rsidP="00D1485F">
      <w:r>
        <w:t>The</w:t>
      </w:r>
      <w:r w:rsidR="00D1485F">
        <w:t xml:space="preserve"> key findings that emerged in community feedback about the proposed Hawke Street Linear Park</w:t>
      </w:r>
      <w:r>
        <w:t xml:space="preserve"> were</w:t>
      </w:r>
      <w:r w:rsidR="00D1485F">
        <w:t>:</w:t>
      </w:r>
    </w:p>
    <w:p w:rsidR="00C02C4E" w:rsidRPr="00D1485F" w:rsidRDefault="00C02C4E" w:rsidP="00D1485F">
      <w:pPr>
        <w:pStyle w:val="ListParagraph"/>
        <w:numPr>
          <w:ilvl w:val="0"/>
          <w:numId w:val="27"/>
        </w:numPr>
        <w:ind w:left="1434" w:hanging="357"/>
        <w:contextualSpacing w:val="0"/>
      </w:pPr>
      <w:bookmarkStart w:id="4" w:name="_Toc1710466"/>
      <w:bookmarkStart w:id="5" w:name="_Toc49266611"/>
      <w:bookmarkStart w:id="6" w:name="_Toc69967978"/>
      <w:r w:rsidRPr="00D1485F">
        <w:t xml:space="preserve">Overall, support for the </w:t>
      </w:r>
      <w:r w:rsidR="00725BE8">
        <w:t xml:space="preserve">proposed changes for </w:t>
      </w:r>
      <w:r w:rsidRPr="00D1485F">
        <w:t>Hawke Street significantly outweighed opposition</w:t>
      </w:r>
      <w:r w:rsidR="00CF7663">
        <w:t>, with 73</w:t>
      </w:r>
      <w:r w:rsidR="007335C0">
        <w:t xml:space="preserve">% of survey respondents </w:t>
      </w:r>
      <w:r w:rsidR="001A00CA">
        <w:t xml:space="preserve">either </w:t>
      </w:r>
      <w:r w:rsidR="0078163F">
        <w:t>‘</w:t>
      </w:r>
      <w:r w:rsidR="001A00CA">
        <w:t>very</w:t>
      </w:r>
      <w:r w:rsidR="0078163F">
        <w:t>’</w:t>
      </w:r>
      <w:r w:rsidR="001A00CA">
        <w:t xml:space="preserve"> or</w:t>
      </w:r>
      <w:r w:rsidR="00680F91">
        <w:t xml:space="preserve"> </w:t>
      </w:r>
      <w:r w:rsidR="0078163F">
        <w:t>‘</w:t>
      </w:r>
      <w:r w:rsidR="00680F91">
        <w:t>somewhat</w:t>
      </w:r>
      <w:r w:rsidR="0078163F">
        <w:t>’</w:t>
      </w:r>
      <w:r w:rsidR="00680F91">
        <w:t xml:space="preserve"> supportive</w:t>
      </w:r>
      <w:r w:rsidR="008A2EB6">
        <w:t xml:space="preserve">. </w:t>
      </w:r>
    </w:p>
    <w:p w:rsidR="00C02C4E" w:rsidRPr="00D1485F" w:rsidRDefault="004A3ABB" w:rsidP="00D1485F">
      <w:pPr>
        <w:pStyle w:val="ListParagraph"/>
        <w:numPr>
          <w:ilvl w:val="0"/>
          <w:numId w:val="27"/>
        </w:numPr>
        <w:ind w:left="1434" w:hanging="357"/>
        <w:contextualSpacing w:val="0"/>
      </w:pPr>
      <w:r>
        <w:t>The introduction of</w:t>
      </w:r>
      <w:r w:rsidR="00C02C4E" w:rsidRPr="00D1485F">
        <w:t xml:space="preserve"> green space </w:t>
      </w:r>
      <w:r>
        <w:t xml:space="preserve">was </w:t>
      </w:r>
      <w:r w:rsidR="003957DF">
        <w:t>felt to</w:t>
      </w:r>
      <w:r w:rsidR="00C02C4E" w:rsidRPr="00D1485F">
        <w:t xml:space="preserve"> be a </w:t>
      </w:r>
      <w:r>
        <w:t>key benefit</w:t>
      </w:r>
      <w:r w:rsidR="0024567A">
        <w:t xml:space="preserve"> for the commun</w:t>
      </w:r>
      <w:r w:rsidR="00861133">
        <w:t xml:space="preserve">ity. </w:t>
      </w:r>
      <w:r w:rsidR="003957DF">
        <w:t>Respondents</w:t>
      </w:r>
      <w:r w:rsidR="00861133">
        <w:t xml:space="preserve"> </w:t>
      </w:r>
      <w:r w:rsidR="004554FD">
        <w:t>emphasi</w:t>
      </w:r>
      <w:r w:rsidR="00861133">
        <w:t>sed</w:t>
      </w:r>
      <w:r w:rsidR="00C02C4E" w:rsidRPr="00D1485F">
        <w:t xml:space="preserve"> the importance of greenery and open space for mental and physical wellbeing, as well as </w:t>
      </w:r>
      <w:r w:rsidR="004554FD">
        <w:t xml:space="preserve">the </w:t>
      </w:r>
      <w:r w:rsidR="00C02C4E" w:rsidRPr="00D1485F">
        <w:t xml:space="preserve">aesthetic and environmental benefits of introducing more plants into urban areas. </w:t>
      </w:r>
    </w:p>
    <w:p w:rsidR="00C02C4E" w:rsidRPr="00D1485F" w:rsidRDefault="00C02C4E" w:rsidP="00D1485F">
      <w:pPr>
        <w:pStyle w:val="ListParagraph"/>
        <w:numPr>
          <w:ilvl w:val="0"/>
          <w:numId w:val="27"/>
        </w:numPr>
        <w:ind w:left="1434" w:hanging="357"/>
        <w:contextualSpacing w:val="0"/>
      </w:pPr>
      <w:r w:rsidRPr="00D1485F">
        <w:t xml:space="preserve">Respondents felt that the overall quality of life of those who live </w:t>
      </w:r>
      <w:r w:rsidR="00296E48">
        <w:t>around</w:t>
      </w:r>
      <w:r w:rsidRPr="00D1485F">
        <w:t xml:space="preserve"> Hawke Street would be improved by the upgrades. Comments indicated that providing a more pleasant environment for people to spend time in, whether they are lingering or passing through, would improve the </w:t>
      </w:r>
      <w:r w:rsidR="00B9183A">
        <w:t>‘</w:t>
      </w:r>
      <w:r w:rsidRPr="00D1485F">
        <w:t>community feel</w:t>
      </w:r>
      <w:r w:rsidR="00B9183A">
        <w:t>’</w:t>
      </w:r>
      <w:r w:rsidRPr="00D1485F">
        <w:t xml:space="preserve"> of the area and encourage more people to connect with one another in nature. </w:t>
      </w:r>
    </w:p>
    <w:p w:rsidR="00C02C4E" w:rsidRPr="00D1485F" w:rsidRDefault="00C02C4E" w:rsidP="00D1485F">
      <w:pPr>
        <w:pStyle w:val="ListParagraph"/>
        <w:numPr>
          <w:ilvl w:val="0"/>
          <w:numId w:val="27"/>
        </w:numPr>
        <w:ind w:left="1434" w:hanging="357"/>
        <w:contextualSpacing w:val="0"/>
      </w:pPr>
      <w:r w:rsidRPr="00D1485F">
        <w:t xml:space="preserve">Commonly raised benefits included increased safety for pedestrians and cyclists due to limited and slower traffic, and reduced noise and air pollution. </w:t>
      </w:r>
    </w:p>
    <w:p w:rsidR="00C02C4E" w:rsidRPr="00D1485F" w:rsidRDefault="00C02C4E" w:rsidP="00D1485F">
      <w:pPr>
        <w:pStyle w:val="ListParagraph"/>
        <w:numPr>
          <w:ilvl w:val="0"/>
          <w:numId w:val="27"/>
        </w:numPr>
        <w:ind w:left="1434" w:hanging="357"/>
        <w:contextualSpacing w:val="0"/>
      </w:pPr>
      <w:r w:rsidRPr="00D1485F">
        <w:t xml:space="preserve">Respondents who were </w:t>
      </w:r>
      <w:r w:rsidR="00AD0FA2">
        <w:t>‘very’ or ‘somewhat’ unsupportive</w:t>
      </w:r>
      <w:r w:rsidRPr="00D1485F">
        <w:t xml:space="preserve"> of the proposal </w:t>
      </w:r>
      <w:r w:rsidR="00A251AC">
        <w:t xml:space="preserve">(19%) </w:t>
      </w:r>
      <w:r w:rsidR="00FF0750">
        <w:t xml:space="preserve">generally did so based on </w:t>
      </w:r>
      <w:r w:rsidR="00F62031">
        <w:t xml:space="preserve">specific </w:t>
      </w:r>
      <w:r w:rsidR="00505C71">
        <w:t xml:space="preserve">concerns around traffic and parking. </w:t>
      </w:r>
      <w:r w:rsidRPr="00D1485F">
        <w:t xml:space="preserve"> </w:t>
      </w:r>
    </w:p>
    <w:p w:rsidR="00C02C4E" w:rsidRPr="00D1485F" w:rsidRDefault="00C02C4E" w:rsidP="00D1485F">
      <w:pPr>
        <w:pStyle w:val="ListParagraph"/>
        <w:numPr>
          <w:ilvl w:val="0"/>
          <w:numId w:val="27"/>
        </w:numPr>
        <w:ind w:left="1434" w:hanging="357"/>
        <w:contextualSpacing w:val="0"/>
      </w:pPr>
      <w:r w:rsidRPr="00D1485F">
        <w:t xml:space="preserve">It was noted that </w:t>
      </w:r>
      <w:r w:rsidR="004706E6">
        <w:t xml:space="preserve">finding </w:t>
      </w:r>
      <w:r w:rsidRPr="00D1485F">
        <w:t xml:space="preserve">parking was already </w:t>
      </w:r>
      <w:r w:rsidR="004706E6">
        <w:t xml:space="preserve">believed to be </w:t>
      </w:r>
      <w:r w:rsidRPr="00D1485F">
        <w:t xml:space="preserve">difficult for residents and businesses in the area, and that heavy traffic jams </w:t>
      </w:r>
      <w:r w:rsidR="004706E6">
        <w:t xml:space="preserve">are </w:t>
      </w:r>
      <w:r w:rsidRPr="00D1485F">
        <w:t xml:space="preserve">common at peak times. Respondents felt the linear park would </w:t>
      </w:r>
      <w:r w:rsidR="004706E6">
        <w:t xml:space="preserve">be likely to </w:t>
      </w:r>
      <w:r w:rsidRPr="00D1485F">
        <w:t>exacerbate these issues – or displace traffic onto other streets – and that new developments in the area would further increase this pressure.</w:t>
      </w:r>
    </w:p>
    <w:p w:rsidR="00C02C4E" w:rsidRDefault="00C02C4E" w:rsidP="00D1485F">
      <w:pPr>
        <w:pStyle w:val="ListParagraph"/>
        <w:numPr>
          <w:ilvl w:val="0"/>
          <w:numId w:val="27"/>
        </w:numPr>
        <w:ind w:left="1434" w:hanging="357"/>
        <w:contextualSpacing w:val="0"/>
      </w:pPr>
      <w:r w:rsidRPr="00D1485F">
        <w:t xml:space="preserve">Safety for both cars and pedestrians was also raised as a concern by those who opposed the plan. The proposed removal of the Adderley Street roundabout was commonly questioned, with respondents noting that it acted as a traffic calming measure and that they feared accidents would increase if it were removed. </w:t>
      </w:r>
    </w:p>
    <w:p w:rsidR="00D1485F" w:rsidRDefault="00D1485F" w:rsidP="00D1485F">
      <w:pPr>
        <w:pStyle w:val="ListParagraph"/>
        <w:numPr>
          <w:ilvl w:val="0"/>
          <w:numId w:val="27"/>
        </w:numPr>
        <w:ind w:left="1434" w:hanging="357"/>
        <w:contextualSpacing w:val="0"/>
      </w:pPr>
      <w:r w:rsidRPr="00D1485F">
        <w:t xml:space="preserve">A small proportion of respondents raised points regarding accessibility, </w:t>
      </w:r>
      <w:r w:rsidR="004706E6">
        <w:t>concerned</w:t>
      </w:r>
      <w:r w:rsidRPr="00D1485F">
        <w:t xml:space="preserve"> that removing parking spaces </w:t>
      </w:r>
      <w:r w:rsidR="004706E6">
        <w:t xml:space="preserve">might </w:t>
      </w:r>
      <w:r w:rsidRPr="00D1485F">
        <w:t xml:space="preserve">disadvantage groups such as older residents, those with disabilities, and families with </w:t>
      </w:r>
      <w:r w:rsidR="00982877">
        <w:t xml:space="preserve">young </w:t>
      </w:r>
      <w:r w:rsidRPr="00D1485F">
        <w:t>children.</w:t>
      </w:r>
    </w:p>
    <w:p w:rsidR="00D1485F" w:rsidRPr="00D1485F" w:rsidRDefault="00D1485F" w:rsidP="00D1485F">
      <w:pPr>
        <w:rPr>
          <w:highlight w:val="yellow"/>
        </w:rPr>
      </w:pPr>
    </w:p>
    <w:bookmarkEnd w:id="4"/>
    <w:bookmarkEnd w:id="5"/>
    <w:bookmarkEnd w:id="6"/>
    <w:p w:rsidR="0044042C" w:rsidRPr="00470851" w:rsidRDefault="0044042C" w:rsidP="0047279A">
      <w:pPr>
        <w:pStyle w:val="ListParagraph"/>
        <w:rPr>
          <w:highlight w:val="yellow"/>
        </w:rPr>
      </w:pPr>
    </w:p>
    <w:p w:rsidR="00C51CF1" w:rsidRPr="00B4485F" w:rsidRDefault="00B35C19" w:rsidP="00D1485F">
      <w:pPr>
        <w:pStyle w:val="Heading1"/>
      </w:pPr>
      <w:bookmarkStart w:id="7" w:name="_Toc49266616"/>
      <w:r>
        <w:br w:type="page"/>
      </w:r>
      <w:bookmarkStart w:id="8" w:name="_Toc69967987"/>
      <w:bookmarkStart w:id="9" w:name="_Toc74125201"/>
      <w:bookmarkEnd w:id="7"/>
      <w:r w:rsidR="00B96271" w:rsidRPr="00D1485F">
        <w:t xml:space="preserve">Consultation </w:t>
      </w:r>
      <w:r w:rsidR="00067E04" w:rsidRPr="00D1485F">
        <w:t>background</w:t>
      </w:r>
      <w:bookmarkEnd w:id="8"/>
      <w:bookmarkEnd w:id="9"/>
    </w:p>
    <w:p w:rsidR="0077017E" w:rsidRPr="00A17CC1" w:rsidRDefault="0077017E" w:rsidP="0077017E">
      <w:bookmarkStart w:id="10" w:name="_Toc69967991"/>
      <w:bookmarkStart w:id="11" w:name="_Toc49266621"/>
      <w:r w:rsidRPr="00A17CC1">
        <w:t>City of Melbourne is proposing to enhance the quality and function of public space in Hawke St, West Melbourne.</w:t>
      </w:r>
      <w:r w:rsidR="007C6E3B">
        <w:t xml:space="preserve"> </w:t>
      </w:r>
      <w:r w:rsidRPr="00A17CC1">
        <w:t xml:space="preserve">Hawke Street is a very wide paved road that runs between Railway Place and Victoria Street. It has two small parks with a substantial amount of parallel and median-strip parking along its length. </w:t>
      </w:r>
    </w:p>
    <w:p w:rsidR="0077017E" w:rsidRPr="00A17CC1" w:rsidRDefault="007C6E3B" w:rsidP="0077017E">
      <w:r>
        <w:t xml:space="preserve">Between 26 March to 25 April 2021, </w:t>
      </w:r>
      <w:r w:rsidR="00A17CC1" w:rsidRPr="00A17CC1">
        <w:t>City</w:t>
      </w:r>
      <w:r w:rsidR="0077017E" w:rsidRPr="00A17CC1">
        <w:t xml:space="preserve"> of </w:t>
      </w:r>
      <w:r w:rsidR="00A17CC1" w:rsidRPr="00A17CC1">
        <w:t xml:space="preserve">Melbourne </w:t>
      </w:r>
      <w:r>
        <w:t>sought public feedback on a preliminary concept</w:t>
      </w:r>
      <w:r w:rsidR="0077017E" w:rsidRPr="00A17CC1">
        <w:t xml:space="preserve"> to reduce through-traffic, improve bicycle and pedestrian connectivity, and ‘green’ the entire length</w:t>
      </w:r>
      <w:r w:rsidR="00305AD7">
        <w:t xml:space="preserve"> of </w:t>
      </w:r>
      <w:r w:rsidR="0077017E" w:rsidRPr="00A17CC1">
        <w:t>Hawke Street</w:t>
      </w:r>
      <w:r w:rsidR="007440AA">
        <w:t>.</w:t>
      </w:r>
    </w:p>
    <w:p w:rsidR="00982877" w:rsidRPr="005B24CC" w:rsidRDefault="00305AD7" w:rsidP="00982877">
      <w:r>
        <w:t xml:space="preserve">Approximately 1200 letters were sent to properties in and around Hawke St and 6400 e-newsletters inviting locals </w:t>
      </w:r>
      <w:r w:rsidR="007440AA">
        <w:t xml:space="preserve">to </w:t>
      </w:r>
      <w:r>
        <w:t xml:space="preserve">share their thoughts on the proposal. </w:t>
      </w:r>
      <w:r w:rsidR="00982877">
        <w:t>Information about the proposed changes was published on the Participate Melbourne website, along with an online survey</w:t>
      </w:r>
      <w:r>
        <w:t>.</w:t>
      </w:r>
    </w:p>
    <w:p w:rsidR="00982877" w:rsidRDefault="00982877" w:rsidP="00982877">
      <w:r w:rsidRPr="00911378">
        <w:t xml:space="preserve">Respondents could contribute </w:t>
      </w:r>
      <w:r w:rsidR="00305AD7">
        <w:t xml:space="preserve">by </w:t>
      </w:r>
      <w:r w:rsidRPr="00911378">
        <w:t xml:space="preserve">either by filling out the online survey, </w:t>
      </w:r>
      <w:r>
        <w:t xml:space="preserve">sending feedback in an email or letter to City of Melbourne, or </w:t>
      </w:r>
      <w:r w:rsidRPr="00911378">
        <w:t xml:space="preserve">by phoning City of Melbourne’s Transport and Amenity Program team. </w:t>
      </w:r>
      <w:r w:rsidR="00305AD7">
        <w:t>Over-the-phone l</w:t>
      </w:r>
      <w:r w:rsidRPr="00911378">
        <w:t>anguage translators were available</w:t>
      </w:r>
      <w:r w:rsidR="00991E59">
        <w:t>.</w:t>
      </w:r>
      <w:r w:rsidRPr="00911378">
        <w:t xml:space="preserve"> </w:t>
      </w:r>
    </w:p>
    <w:p w:rsidR="00982877" w:rsidRPr="00911378" w:rsidRDefault="00982877" w:rsidP="00982877">
      <w:pPr>
        <w:rPr>
          <w:lang w:val="en-GB"/>
        </w:rPr>
      </w:pPr>
      <w:r w:rsidRPr="00911378">
        <w:rPr>
          <w:lang w:val="en-GB"/>
        </w:rPr>
        <w:t xml:space="preserve">Overall, </w:t>
      </w:r>
      <w:r>
        <w:rPr>
          <w:lang w:val="en-GB"/>
        </w:rPr>
        <w:t>153</w:t>
      </w:r>
      <w:r w:rsidRPr="00911378">
        <w:rPr>
          <w:lang w:val="en-GB"/>
        </w:rPr>
        <w:t xml:space="preserve"> individuals contributed </w:t>
      </w:r>
      <w:r w:rsidR="00991E59">
        <w:rPr>
          <w:lang w:val="en-GB"/>
        </w:rPr>
        <w:t>their views through this engagement process</w:t>
      </w:r>
      <w:r w:rsidRPr="00911378">
        <w:rPr>
          <w:lang w:val="en-GB"/>
        </w:rPr>
        <w:t xml:space="preserve">. This consisted of: </w:t>
      </w:r>
    </w:p>
    <w:p w:rsidR="00982877" w:rsidRPr="00911378" w:rsidRDefault="00982877" w:rsidP="00982877">
      <w:pPr>
        <w:pStyle w:val="ListParagraph"/>
        <w:numPr>
          <w:ilvl w:val="0"/>
          <w:numId w:val="2"/>
        </w:numPr>
        <w:rPr>
          <w:lang w:val="en-GB"/>
        </w:rPr>
      </w:pPr>
      <w:r>
        <w:rPr>
          <w:lang w:val="en-GB"/>
        </w:rPr>
        <w:t>137</w:t>
      </w:r>
      <w:r w:rsidRPr="00911378">
        <w:rPr>
          <w:lang w:val="en-GB"/>
        </w:rPr>
        <w:t xml:space="preserve"> surveys</w:t>
      </w:r>
    </w:p>
    <w:p w:rsidR="00982877" w:rsidRPr="00911378" w:rsidRDefault="00982877" w:rsidP="00982877">
      <w:pPr>
        <w:pStyle w:val="ListParagraph"/>
        <w:numPr>
          <w:ilvl w:val="0"/>
          <w:numId w:val="2"/>
        </w:numPr>
        <w:rPr>
          <w:lang w:val="en-GB"/>
        </w:rPr>
      </w:pPr>
      <w:r>
        <w:rPr>
          <w:lang w:val="en-GB"/>
        </w:rPr>
        <w:t>4 phone calls</w:t>
      </w:r>
    </w:p>
    <w:p w:rsidR="00982877" w:rsidRPr="00B209CA" w:rsidRDefault="00982877" w:rsidP="00982877">
      <w:pPr>
        <w:pStyle w:val="ListParagraph"/>
        <w:numPr>
          <w:ilvl w:val="0"/>
          <w:numId w:val="2"/>
        </w:numPr>
        <w:rPr>
          <w:lang w:val="en-GB"/>
        </w:rPr>
      </w:pPr>
      <w:r>
        <w:rPr>
          <w:lang w:val="en-GB"/>
        </w:rPr>
        <w:t>10</w:t>
      </w:r>
      <w:r w:rsidRPr="00911378">
        <w:rPr>
          <w:lang w:val="en-GB"/>
        </w:rPr>
        <w:t xml:space="preserve"> </w:t>
      </w:r>
      <w:r>
        <w:rPr>
          <w:lang w:val="en-GB"/>
        </w:rPr>
        <w:t>email submissions</w:t>
      </w:r>
    </w:p>
    <w:p w:rsidR="00982877" w:rsidRDefault="00982877" w:rsidP="00982877">
      <w:pPr>
        <w:pStyle w:val="ListParagraph"/>
        <w:numPr>
          <w:ilvl w:val="0"/>
          <w:numId w:val="2"/>
        </w:numPr>
        <w:rPr>
          <w:lang w:val="en-GB"/>
        </w:rPr>
      </w:pPr>
      <w:r>
        <w:rPr>
          <w:lang w:val="en-GB"/>
        </w:rPr>
        <w:t>2 letters</w:t>
      </w:r>
    </w:p>
    <w:p w:rsidR="00BD0582" w:rsidRDefault="00BD0582" w:rsidP="00946FDC">
      <w:pPr>
        <w:spacing w:before="0" w:after="160" w:line="259" w:lineRule="auto"/>
        <w:rPr>
          <w:rFonts w:ascii="Montserrat ExtraLight" w:eastAsia="Calibri" w:hAnsi="Montserrat ExtraLight" w:cs="Open Sans Light"/>
          <w:color w:val="20AAE0"/>
          <w:spacing w:val="20"/>
          <w:sz w:val="80"/>
          <w:szCs w:val="20"/>
          <w:lang w:val="en-NZ" w:eastAsia="en-NZ"/>
        </w:rPr>
      </w:pPr>
      <w:r>
        <w:br w:type="page"/>
      </w:r>
    </w:p>
    <w:p w:rsidR="00D539E0" w:rsidRDefault="00B96271" w:rsidP="00D539E0">
      <w:pPr>
        <w:pStyle w:val="Heading1"/>
        <w:spacing w:after="60"/>
      </w:pPr>
      <w:bookmarkStart w:id="12" w:name="_Toc69994515"/>
      <w:bookmarkStart w:id="13" w:name="_Toc74125202"/>
      <w:bookmarkEnd w:id="10"/>
      <w:r w:rsidRPr="00D1485F">
        <w:t>A</w:t>
      </w:r>
      <w:r w:rsidR="00800C99" w:rsidRPr="00D1485F">
        <w:t>nalysis</w:t>
      </w:r>
      <w:bookmarkEnd w:id="12"/>
      <w:r w:rsidRPr="00D1485F">
        <w:t xml:space="preserve"> methods</w:t>
      </w:r>
      <w:bookmarkEnd w:id="13"/>
    </w:p>
    <w:bookmarkEnd w:id="11"/>
    <w:p w:rsidR="009614B9" w:rsidRPr="00322BED" w:rsidRDefault="00982877" w:rsidP="004A06C6">
      <w:pPr>
        <w:rPr>
          <w:i/>
          <w:szCs w:val="22"/>
          <w:lang w:val="en-NZ"/>
        </w:rPr>
      </w:pPr>
      <w:r>
        <w:rPr>
          <w:szCs w:val="22"/>
        </w:rPr>
        <w:t xml:space="preserve">Five survey questions required respondents to </w:t>
      </w:r>
      <w:r w:rsidR="00CF0E22">
        <w:rPr>
          <w:szCs w:val="22"/>
        </w:rPr>
        <w:t>either</w:t>
      </w:r>
      <w:r>
        <w:rPr>
          <w:szCs w:val="22"/>
        </w:rPr>
        <w:t xml:space="preserve"> rate their sentiment on a scale or select the most relevant answers from a set of multiple</w:t>
      </w:r>
      <w:r w:rsidR="00BD5CF8">
        <w:rPr>
          <w:szCs w:val="22"/>
        </w:rPr>
        <w:t>-</w:t>
      </w:r>
      <w:r>
        <w:rPr>
          <w:szCs w:val="22"/>
        </w:rPr>
        <w:t>choice optio</w:t>
      </w:r>
      <w:r w:rsidR="00945557">
        <w:rPr>
          <w:szCs w:val="22"/>
        </w:rPr>
        <w:t>n</w:t>
      </w:r>
      <w:r>
        <w:rPr>
          <w:szCs w:val="22"/>
        </w:rPr>
        <w:t xml:space="preserve">s. These responses have been collated and presented by global research analysts as charts, indicating the relative frequency of each type of answer. </w:t>
      </w:r>
      <w:r w:rsidR="00E936E7" w:rsidRPr="00E936E7">
        <w:rPr>
          <w:szCs w:val="22"/>
          <w:lang w:val="en-NZ"/>
        </w:rPr>
        <w:t xml:space="preserve">Note that for simplicity of presentation, the percentages within these </w:t>
      </w:r>
      <w:r w:rsidR="00E936E7">
        <w:rPr>
          <w:szCs w:val="22"/>
          <w:lang w:val="en-NZ"/>
        </w:rPr>
        <w:t>chart</w:t>
      </w:r>
      <w:r w:rsidR="00E936E7" w:rsidRPr="00E936E7">
        <w:rPr>
          <w:szCs w:val="22"/>
          <w:lang w:val="en-NZ"/>
        </w:rPr>
        <w:t>s have been rounded from their actual decimal places and may appear to equal slightly more or less than 100%.</w:t>
      </w:r>
      <w:r w:rsidR="00E936E7" w:rsidRPr="00E936E7">
        <w:rPr>
          <w:i/>
          <w:iCs/>
          <w:szCs w:val="22"/>
          <w:lang w:val="en-NZ"/>
        </w:rPr>
        <w:t xml:space="preserve">    </w:t>
      </w:r>
    </w:p>
    <w:p w:rsidR="006C57EA" w:rsidRPr="007E7EC2" w:rsidRDefault="00982877" w:rsidP="001444F8">
      <w:pPr>
        <w:spacing w:after="180"/>
        <w:rPr>
          <w:lang w:val="en-NZ" w:eastAsia="en-NZ"/>
        </w:rPr>
      </w:pPr>
      <w:bookmarkStart w:id="14" w:name="_Toc49266623"/>
      <w:r>
        <w:rPr>
          <w:lang w:val="en-NZ" w:eastAsia="en-NZ"/>
        </w:rPr>
        <w:t xml:space="preserve">Three open-ended </w:t>
      </w:r>
      <w:r w:rsidR="006C57EA" w:rsidRPr="006F23B6">
        <w:rPr>
          <w:lang w:val="en-NZ" w:eastAsia="en-NZ"/>
        </w:rPr>
        <w:t>question</w:t>
      </w:r>
      <w:r>
        <w:rPr>
          <w:lang w:val="en-NZ" w:eastAsia="en-NZ"/>
        </w:rPr>
        <w:t xml:space="preserve">s were also </w:t>
      </w:r>
      <w:r w:rsidR="006C57EA" w:rsidRPr="006F23B6">
        <w:rPr>
          <w:lang w:val="en-NZ" w:eastAsia="en-NZ"/>
        </w:rPr>
        <w:t xml:space="preserve">included in the survey. </w:t>
      </w:r>
      <w:r w:rsidR="001444F8">
        <w:rPr>
          <w:lang w:val="en-NZ" w:eastAsia="en-NZ"/>
        </w:rPr>
        <w:t>E</w:t>
      </w:r>
      <w:r w:rsidR="006C57EA" w:rsidRPr="007E7EC2">
        <w:rPr>
          <w:lang w:val="en-NZ" w:eastAsia="en-NZ"/>
        </w:rPr>
        <w:t xml:space="preserve">ach comment received from the community </w:t>
      </w:r>
      <w:r w:rsidR="001444F8">
        <w:rPr>
          <w:lang w:val="en-NZ" w:eastAsia="en-NZ"/>
        </w:rPr>
        <w:t xml:space="preserve">has been </w:t>
      </w:r>
      <w:r w:rsidR="006C57EA" w:rsidRPr="007E7EC2">
        <w:rPr>
          <w:lang w:val="en-NZ" w:eastAsia="en-NZ"/>
        </w:rPr>
        <w:t>organised into themes and topics based on the points made. Some comments contained multiple points, relevant to multiple topics, resulting in a number of comments being coded to multiple places. The analysis was assisted by NVivo qualitative analysis software.</w:t>
      </w:r>
    </w:p>
    <w:p w:rsidR="006C57EA" w:rsidRPr="007E7EC2" w:rsidRDefault="006C57EA" w:rsidP="006C57EA">
      <w:pPr>
        <w:spacing w:after="180"/>
        <w:rPr>
          <w:lang w:val="en-NZ" w:eastAsia="en-NZ"/>
        </w:rPr>
      </w:pPr>
      <w:r w:rsidRPr="007E7EC2">
        <w:rPr>
          <w:lang w:val="en-NZ" w:eastAsia="en-NZ"/>
        </w:rPr>
        <w:t xml:space="preserve">Analysts developed a coding schedule based on the desired objectives for the project, as listed by </w:t>
      </w:r>
      <w:r w:rsidR="32AD6349" w:rsidRPr="007E7EC2">
        <w:rPr>
          <w:lang w:val="en-NZ" w:eastAsia="en-NZ"/>
        </w:rPr>
        <w:t>City of Melbourne</w:t>
      </w:r>
      <w:r w:rsidRPr="007E7EC2">
        <w:rPr>
          <w:lang w:val="en-NZ" w:eastAsia="en-NZ"/>
        </w:rPr>
        <w:t xml:space="preserve"> and the content of comments. New topics were created and comments coded to these as they arose, ensuring all comments and the points made were included in the analysis.</w:t>
      </w:r>
      <w:r w:rsidR="001444F8">
        <w:rPr>
          <w:lang w:val="en-NZ" w:eastAsia="en-NZ"/>
        </w:rPr>
        <w:t xml:space="preserve"> Narrative themes from email submissions and phone calls have been coded </w:t>
      </w:r>
      <w:r w:rsidR="00B70556">
        <w:rPr>
          <w:lang w:val="en-NZ" w:eastAsia="en-NZ"/>
        </w:rPr>
        <w:t xml:space="preserve">within the same structure </w:t>
      </w:r>
      <w:r w:rsidR="009809FC">
        <w:rPr>
          <w:lang w:val="en-NZ" w:eastAsia="en-NZ"/>
        </w:rPr>
        <w:t xml:space="preserve">and </w:t>
      </w:r>
      <w:r w:rsidR="007A6FE5">
        <w:rPr>
          <w:lang w:val="en-NZ" w:eastAsia="en-NZ"/>
        </w:rPr>
        <w:t xml:space="preserve">synthesised </w:t>
      </w:r>
      <w:r w:rsidR="00B3468E">
        <w:rPr>
          <w:lang w:val="en-NZ" w:eastAsia="en-NZ"/>
        </w:rPr>
        <w:t xml:space="preserve">alongside survey comments in the </w:t>
      </w:r>
      <w:r w:rsidR="008675BB">
        <w:rPr>
          <w:lang w:val="en-NZ" w:eastAsia="en-NZ"/>
        </w:rPr>
        <w:t>‘Other considerations’ section of the report</w:t>
      </w:r>
      <w:r w:rsidR="00B3468E">
        <w:rPr>
          <w:lang w:val="en-NZ" w:eastAsia="en-NZ"/>
        </w:rPr>
        <w:t xml:space="preserve">. </w:t>
      </w:r>
    </w:p>
    <w:p w:rsidR="006C57EA" w:rsidRDefault="006C57EA" w:rsidP="00113123">
      <w:pPr>
        <w:spacing w:after="180"/>
        <w:rPr>
          <w:rFonts w:eastAsia="Calibri"/>
          <w:szCs w:val="20"/>
        </w:rPr>
      </w:pPr>
      <w:r w:rsidRPr="003C24FD">
        <w:rPr>
          <w:rFonts w:eastAsia="Calibri"/>
          <w:szCs w:val="20"/>
        </w:rPr>
        <w:t xml:space="preserve">To give a clear and consistent indication of the </w:t>
      </w:r>
      <w:r w:rsidR="001444F8">
        <w:rPr>
          <w:rFonts w:eastAsia="Calibri"/>
          <w:szCs w:val="20"/>
        </w:rPr>
        <w:t>proportion</w:t>
      </w:r>
      <w:r w:rsidR="001444F8" w:rsidRPr="003C24FD">
        <w:rPr>
          <w:rFonts w:eastAsia="Calibri"/>
          <w:szCs w:val="20"/>
        </w:rPr>
        <w:t xml:space="preserve"> </w:t>
      </w:r>
      <w:r w:rsidRPr="003C24FD">
        <w:rPr>
          <w:rFonts w:eastAsia="Calibri"/>
          <w:szCs w:val="20"/>
        </w:rPr>
        <w:t>of comments received on each topic, the following key was used to describe the relative number of comments on each topic:</w:t>
      </w:r>
    </w:p>
    <w:p w:rsidR="006C57EA" w:rsidRPr="00F7009B" w:rsidRDefault="006C57EA" w:rsidP="00A04FA1">
      <w:pPr>
        <w:pStyle w:val="CoMHeading3"/>
      </w:pPr>
    </w:p>
    <w:tbl>
      <w:tblPr>
        <w:tblStyle w:val="GridTable4-Accent12"/>
        <w:tblpPr w:leftFromText="180" w:rightFromText="180" w:vertAnchor="text" w:horzAnchor="margin" w:tblpXSpec="center" w:tblpY="303"/>
        <w:tblW w:w="0" w:type="auto"/>
        <w:tblLook w:val="04A0" w:firstRow="1" w:lastRow="0" w:firstColumn="1" w:lastColumn="0" w:noHBand="0" w:noVBand="1"/>
      </w:tblPr>
      <w:tblGrid>
        <w:gridCol w:w="2698"/>
        <w:gridCol w:w="6759"/>
      </w:tblGrid>
      <w:tr w:rsidR="00F908D7" w:rsidTr="00A454C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98" w:type="dxa"/>
          </w:tcPr>
          <w:p w:rsidR="00F908D7" w:rsidRPr="00827BA1" w:rsidRDefault="00F908D7" w:rsidP="00E04186">
            <w:pPr>
              <w:spacing w:after="0" w:line="276" w:lineRule="auto"/>
              <w:rPr>
                <w:rFonts w:eastAsia="Calibri"/>
                <w:sz w:val="20"/>
                <w:szCs w:val="20"/>
              </w:rPr>
            </w:pPr>
            <w:r>
              <w:rPr>
                <w:rFonts w:eastAsia="Calibri"/>
                <w:sz w:val="20"/>
                <w:szCs w:val="20"/>
              </w:rPr>
              <w:t>Number of comments</w:t>
            </w:r>
          </w:p>
        </w:tc>
        <w:tc>
          <w:tcPr>
            <w:tcW w:w="6759" w:type="dxa"/>
          </w:tcPr>
          <w:p w:rsidR="00F908D7" w:rsidRPr="00827BA1" w:rsidRDefault="00377753" w:rsidP="00E04186">
            <w:pPr>
              <w:spacing w:after="0" w:line="276" w:lineRule="auto"/>
              <w:cnfStyle w:val="100000000000" w:firstRow="1" w:lastRow="0" w:firstColumn="0" w:lastColumn="0" w:oddVBand="0" w:evenVBand="0" w:oddHBand="0" w:evenHBand="0" w:firstRowFirstColumn="0" w:firstRowLastColumn="0" w:lastRowFirstColumn="0" w:lastRowLastColumn="0"/>
              <w:rPr>
                <w:rFonts w:eastAsia="Calibri"/>
                <w:sz w:val="20"/>
                <w:szCs w:val="20"/>
              </w:rPr>
            </w:pPr>
            <w:r>
              <w:rPr>
                <w:rFonts w:eastAsia="Calibri"/>
                <w:sz w:val="20"/>
                <w:szCs w:val="20"/>
              </w:rPr>
              <w:t>Written as</w:t>
            </w:r>
            <w:r w:rsidR="005D2E55">
              <w:rPr>
                <w:rFonts w:eastAsia="Calibri"/>
                <w:sz w:val="20"/>
                <w:szCs w:val="20"/>
              </w:rPr>
              <w:t>:</w:t>
            </w:r>
          </w:p>
        </w:tc>
      </w:tr>
      <w:tr w:rsidR="00F908D7" w:rsidTr="00A454CD">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698" w:type="dxa"/>
          </w:tcPr>
          <w:p w:rsidR="00F908D7" w:rsidRDefault="00F908D7" w:rsidP="00E04186">
            <w:pPr>
              <w:spacing w:after="0" w:line="276" w:lineRule="auto"/>
            </w:pPr>
            <w:r w:rsidRPr="00827BA1">
              <w:rPr>
                <w:rFonts w:eastAsia="Calibri"/>
                <w:sz w:val="20"/>
                <w:szCs w:val="20"/>
              </w:rPr>
              <w:t>3 comments</w:t>
            </w:r>
          </w:p>
        </w:tc>
        <w:tc>
          <w:tcPr>
            <w:tcW w:w="6759" w:type="dxa"/>
          </w:tcPr>
          <w:p w:rsidR="00F908D7" w:rsidRDefault="00F908D7" w:rsidP="00E04186">
            <w:pPr>
              <w:spacing w:after="0" w:line="276" w:lineRule="auto"/>
              <w:cnfStyle w:val="000000100000" w:firstRow="0" w:lastRow="0" w:firstColumn="0" w:lastColumn="0" w:oddVBand="0" w:evenVBand="0" w:oddHBand="1" w:evenHBand="0" w:firstRowFirstColumn="0" w:firstRowLastColumn="0" w:lastRowFirstColumn="0" w:lastRowLastColumn="0"/>
            </w:pPr>
            <w:r w:rsidRPr="00827BA1">
              <w:rPr>
                <w:rFonts w:eastAsia="Calibri"/>
                <w:sz w:val="20"/>
                <w:szCs w:val="20"/>
              </w:rPr>
              <w:t>a few</w:t>
            </w:r>
          </w:p>
        </w:tc>
      </w:tr>
      <w:tr w:rsidR="00F908D7" w:rsidTr="00A454CD">
        <w:trPr>
          <w:trHeight w:val="360"/>
        </w:trPr>
        <w:tc>
          <w:tcPr>
            <w:cnfStyle w:val="001000000000" w:firstRow="0" w:lastRow="0" w:firstColumn="1" w:lastColumn="0" w:oddVBand="0" w:evenVBand="0" w:oddHBand="0" w:evenHBand="0" w:firstRowFirstColumn="0" w:firstRowLastColumn="0" w:lastRowFirstColumn="0" w:lastRowLastColumn="0"/>
            <w:tcW w:w="2698" w:type="dxa"/>
          </w:tcPr>
          <w:p w:rsidR="00F908D7" w:rsidRDefault="00F908D7" w:rsidP="00E04186">
            <w:pPr>
              <w:spacing w:after="0" w:line="276" w:lineRule="auto"/>
            </w:pPr>
            <w:r w:rsidRPr="00827BA1">
              <w:rPr>
                <w:rFonts w:eastAsia="Calibri"/>
                <w:sz w:val="20"/>
                <w:szCs w:val="20"/>
              </w:rPr>
              <w:t>4—7 comments</w:t>
            </w:r>
          </w:p>
        </w:tc>
        <w:tc>
          <w:tcPr>
            <w:tcW w:w="6759" w:type="dxa"/>
          </w:tcPr>
          <w:p w:rsidR="00F908D7" w:rsidRDefault="00F908D7" w:rsidP="00E04186">
            <w:pPr>
              <w:spacing w:after="0" w:line="276" w:lineRule="auto"/>
              <w:cnfStyle w:val="000000000000" w:firstRow="0" w:lastRow="0" w:firstColumn="0" w:lastColumn="0" w:oddVBand="0" w:evenVBand="0" w:oddHBand="0" w:evenHBand="0" w:firstRowFirstColumn="0" w:firstRowLastColumn="0" w:lastRowFirstColumn="0" w:lastRowLastColumn="0"/>
            </w:pPr>
            <w:r w:rsidRPr="00827BA1">
              <w:rPr>
                <w:rFonts w:eastAsia="Calibri"/>
                <w:sz w:val="20"/>
                <w:szCs w:val="20"/>
              </w:rPr>
              <w:t>a small number</w:t>
            </w:r>
          </w:p>
        </w:tc>
      </w:tr>
      <w:tr w:rsidR="00F908D7" w:rsidTr="00A454CD">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698" w:type="dxa"/>
          </w:tcPr>
          <w:p w:rsidR="00F908D7" w:rsidRDefault="00F908D7" w:rsidP="00E04186">
            <w:pPr>
              <w:spacing w:after="0" w:line="276" w:lineRule="auto"/>
            </w:pPr>
            <w:r w:rsidRPr="00827BA1">
              <w:rPr>
                <w:rFonts w:eastAsia="Calibri"/>
                <w:sz w:val="20"/>
                <w:szCs w:val="20"/>
              </w:rPr>
              <w:t>8—14 comments</w:t>
            </w:r>
          </w:p>
        </w:tc>
        <w:tc>
          <w:tcPr>
            <w:tcW w:w="6759" w:type="dxa"/>
          </w:tcPr>
          <w:p w:rsidR="00F908D7" w:rsidRDefault="00F908D7" w:rsidP="00E04186">
            <w:pPr>
              <w:spacing w:after="0" w:line="276" w:lineRule="auto"/>
              <w:cnfStyle w:val="000000100000" w:firstRow="0" w:lastRow="0" w:firstColumn="0" w:lastColumn="0" w:oddVBand="0" w:evenVBand="0" w:oddHBand="1" w:evenHBand="0" w:firstRowFirstColumn="0" w:firstRowLastColumn="0" w:lastRowFirstColumn="0" w:lastRowLastColumn="0"/>
            </w:pPr>
            <w:r w:rsidRPr="00827BA1">
              <w:rPr>
                <w:rFonts w:eastAsia="Calibri"/>
                <w:sz w:val="20"/>
                <w:szCs w:val="20"/>
              </w:rPr>
              <w:t>several</w:t>
            </w:r>
          </w:p>
        </w:tc>
      </w:tr>
      <w:tr w:rsidR="00F908D7" w:rsidTr="00A454CD">
        <w:trPr>
          <w:trHeight w:val="360"/>
        </w:trPr>
        <w:tc>
          <w:tcPr>
            <w:cnfStyle w:val="001000000000" w:firstRow="0" w:lastRow="0" w:firstColumn="1" w:lastColumn="0" w:oddVBand="0" w:evenVBand="0" w:oddHBand="0" w:evenHBand="0" w:firstRowFirstColumn="0" w:firstRowLastColumn="0" w:lastRowFirstColumn="0" w:lastRowLastColumn="0"/>
            <w:tcW w:w="2698" w:type="dxa"/>
          </w:tcPr>
          <w:p w:rsidR="00F908D7" w:rsidRDefault="00F908D7" w:rsidP="00E04186">
            <w:pPr>
              <w:spacing w:after="0" w:line="276" w:lineRule="auto"/>
            </w:pPr>
            <w:r w:rsidRPr="00827BA1">
              <w:rPr>
                <w:rFonts w:eastAsia="Calibri"/>
                <w:sz w:val="20"/>
                <w:szCs w:val="20"/>
              </w:rPr>
              <w:t>15—24 comments</w:t>
            </w:r>
          </w:p>
        </w:tc>
        <w:tc>
          <w:tcPr>
            <w:tcW w:w="6759" w:type="dxa"/>
          </w:tcPr>
          <w:p w:rsidR="00F908D7" w:rsidRDefault="00F908D7" w:rsidP="00E04186">
            <w:pPr>
              <w:spacing w:after="0" w:line="276" w:lineRule="auto"/>
              <w:cnfStyle w:val="000000000000" w:firstRow="0" w:lastRow="0" w:firstColumn="0" w:lastColumn="0" w:oddVBand="0" w:evenVBand="0" w:oddHBand="0" w:evenHBand="0" w:firstRowFirstColumn="0" w:firstRowLastColumn="0" w:lastRowFirstColumn="0" w:lastRowLastColumn="0"/>
            </w:pPr>
            <w:r w:rsidRPr="00827BA1">
              <w:rPr>
                <w:rFonts w:eastAsia="Calibri"/>
                <w:sz w:val="20"/>
                <w:szCs w:val="20"/>
              </w:rPr>
              <w:t>a moderate number</w:t>
            </w:r>
          </w:p>
        </w:tc>
      </w:tr>
      <w:tr w:rsidR="00F908D7" w:rsidTr="00A454CD">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698" w:type="dxa"/>
          </w:tcPr>
          <w:p w:rsidR="00F908D7" w:rsidRDefault="00F908D7" w:rsidP="00E04186">
            <w:pPr>
              <w:spacing w:after="0" w:line="276" w:lineRule="auto"/>
            </w:pPr>
            <w:r w:rsidRPr="00827BA1">
              <w:rPr>
                <w:rFonts w:eastAsia="Calibri"/>
                <w:sz w:val="20"/>
                <w:szCs w:val="20"/>
              </w:rPr>
              <w:t>25—49 comments</w:t>
            </w:r>
          </w:p>
        </w:tc>
        <w:tc>
          <w:tcPr>
            <w:tcW w:w="6759" w:type="dxa"/>
          </w:tcPr>
          <w:p w:rsidR="00F908D7" w:rsidRDefault="00F908D7" w:rsidP="00E04186">
            <w:pPr>
              <w:spacing w:after="0" w:line="276" w:lineRule="auto"/>
              <w:cnfStyle w:val="000000100000" w:firstRow="0" w:lastRow="0" w:firstColumn="0" w:lastColumn="0" w:oddVBand="0" w:evenVBand="0" w:oddHBand="1" w:evenHBand="0" w:firstRowFirstColumn="0" w:firstRowLastColumn="0" w:lastRowFirstColumn="0" w:lastRowLastColumn="0"/>
            </w:pPr>
            <w:r w:rsidRPr="00827BA1">
              <w:rPr>
                <w:rFonts w:eastAsia="Calibri"/>
                <w:sz w:val="20"/>
                <w:szCs w:val="20"/>
              </w:rPr>
              <w:t>a considerable number</w:t>
            </w:r>
          </w:p>
        </w:tc>
      </w:tr>
      <w:tr w:rsidR="00F908D7" w:rsidTr="00A454CD">
        <w:trPr>
          <w:trHeight w:val="360"/>
        </w:trPr>
        <w:tc>
          <w:tcPr>
            <w:cnfStyle w:val="001000000000" w:firstRow="0" w:lastRow="0" w:firstColumn="1" w:lastColumn="0" w:oddVBand="0" w:evenVBand="0" w:oddHBand="0" w:evenHBand="0" w:firstRowFirstColumn="0" w:firstRowLastColumn="0" w:lastRowFirstColumn="0" w:lastRowLastColumn="0"/>
            <w:tcW w:w="2698" w:type="dxa"/>
          </w:tcPr>
          <w:p w:rsidR="00F908D7" w:rsidRDefault="00F908D7" w:rsidP="00E04186">
            <w:pPr>
              <w:spacing w:after="0" w:line="276" w:lineRule="auto"/>
            </w:pPr>
            <w:r w:rsidRPr="00827BA1">
              <w:rPr>
                <w:rFonts w:eastAsia="Calibri"/>
                <w:sz w:val="20"/>
                <w:szCs w:val="20"/>
              </w:rPr>
              <w:t>50—74 comments</w:t>
            </w:r>
          </w:p>
        </w:tc>
        <w:tc>
          <w:tcPr>
            <w:tcW w:w="6759" w:type="dxa"/>
          </w:tcPr>
          <w:p w:rsidR="00F908D7" w:rsidRDefault="00F908D7" w:rsidP="00E04186">
            <w:pPr>
              <w:spacing w:after="0" w:line="276" w:lineRule="auto"/>
              <w:cnfStyle w:val="000000000000" w:firstRow="0" w:lastRow="0" w:firstColumn="0" w:lastColumn="0" w:oddVBand="0" w:evenVBand="0" w:oddHBand="0" w:evenHBand="0" w:firstRowFirstColumn="0" w:firstRowLastColumn="0" w:lastRowFirstColumn="0" w:lastRowLastColumn="0"/>
            </w:pPr>
            <w:r w:rsidRPr="00827BA1">
              <w:rPr>
                <w:rFonts w:eastAsia="Calibri"/>
                <w:sz w:val="20"/>
                <w:szCs w:val="20"/>
              </w:rPr>
              <w:t>a substantial number</w:t>
            </w:r>
          </w:p>
        </w:tc>
      </w:tr>
      <w:tr w:rsidR="00F908D7" w:rsidTr="00A454CD">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698" w:type="dxa"/>
          </w:tcPr>
          <w:p w:rsidR="00F908D7" w:rsidRDefault="00F908D7" w:rsidP="00E04186">
            <w:pPr>
              <w:spacing w:after="0" w:line="276" w:lineRule="auto"/>
            </w:pPr>
            <w:r w:rsidRPr="00827BA1">
              <w:rPr>
                <w:rFonts w:eastAsia="Calibri"/>
                <w:sz w:val="20"/>
                <w:szCs w:val="20"/>
              </w:rPr>
              <w:t>75—99 comments</w:t>
            </w:r>
          </w:p>
        </w:tc>
        <w:tc>
          <w:tcPr>
            <w:tcW w:w="6759" w:type="dxa"/>
          </w:tcPr>
          <w:p w:rsidR="00F908D7" w:rsidRDefault="00F908D7" w:rsidP="00E04186">
            <w:pPr>
              <w:spacing w:after="0" w:line="276" w:lineRule="auto"/>
              <w:cnfStyle w:val="000000100000" w:firstRow="0" w:lastRow="0" w:firstColumn="0" w:lastColumn="0" w:oddVBand="0" w:evenVBand="0" w:oddHBand="1" w:evenHBand="0" w:firstRowFirstColumn="0" w:firstRowLastColumn="0" w:lastRowFirstColumn="0" w:lastRowLastColumn="0"/>
            </w:pPr>
            <w:r w:rsidRPr="00827BA1">
              <w:rPr>
                <w:rFonts w:eastAsia="Calibri"/>
                <w:sz w:val="20"/>
                <w:szCs w:val="20"/>
              </w:rPr>
              <w:t>a sizeable number</w:t>
            </w:r>
          </w:p>
        </w:tc>
      </w:tr>
      <w:tr w:rsidR="00F908D7" w:rsidTr="00A454CD">
        <w:trPr>
          <w:trHeight w:val="360"/>
        </w:trPr>
        <w:tc>
          <w:tcPr>
            <w:cnfStyle w:val="001000000000" w:firstRow="0" w:lastRow="0" w:firstColumn="1" w:lastColumn="0" w:oddVBand="0" w:evenVBand="0" w:oddHBand="0" w:evenHBand="0" w:firstRowFirstColumn="0" w:firstRowLastColumn="0" w:lastRowFirstColumn="0" w:lastRowLastColumn="0"/>
            <w:tcW w:w="2698" w:type="dxa"/>
          </w:tcPr>
          <w:p w:rsidR="00F908D7" w:rsidRDefault="00F908D7" w:rsidP="00E04186">
            <w:pPr>
              <w:spacing w:after="0" w:line="276" w:lineRule="auto"/>
            </w:pPr>
            <w:r w:rsidRPr="00827BA1">
              <w:rPr>
                <w:rFonts w:eastAsia="Calibri"/>
                <w:sz w:val="20"/>
                <w:szCs w:val="20"/>
              </w:rPr>
              <w:t>100—149 comments</w:t>
            </w:r>
          </w:p>
        </w:tc>
        <w:tc>
          <w:tcPr>
            <w:tcW w:w="6759" w:type="dxa"/>
          </w:tcPr>
          <w:p w:rsidR="00F908D7" w:rsidRDefault="00F908D7" w:rsidP="00E04186">
            <w:pPr>
              <w:spacing w:after="0" w:line="276" w:lineRule="auto"/>
              <w:cnfStyle w:val="000000000000" w:firstRow="0" w:lastRow="0" w:firstColumn="0" w:lastColumn="0" w:oddVBand="0" w:evenVBand="0" w:oddHBand="0" w:evenHBand="0" w:firstRowFirstColumn="0" w:firstRowLastColumn="0" w:lastRowFirstColumn="0" w:lastRowLastColumn="0"/>
            </w:pPr>
            <w:r w:rsidRPr="00827BA1">
              <w:rPr>
                <w:rFonts w:eastAsia="Calibri"/>
                <w:sz w:val="20"/>
                <w:szCs w:val="20"/>
              </w:rPr>
              <w:t>a large number</w:t>
            </w:r>
          </w:p>
        </w:tc>
      </w:tr>
      <w:tr w:rsidR="00F908D7" w:rsidTr="00A454C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98" w:type="dxa"/>
          </w:tcPr>
          <w:p w:rsidR="00F908D7" w:rsidRPr="00827BA1" w:rsidRDefault="00F908D7" w:rsidP="00E04186">
            <w:pPr>
              <w:spacing w:after="0" w:line="276" w:lineRule="auto"/>
              <w:rPr>
                <w:rFonts w:eastAsia="Calibri"/>
                <w:sz w:val="20"/>
                <w:szCs w:val="20"/>
              </w:rPr>
            </w:pPr>
            <w:r w:rsidRPr="00827BA1">
              <w:rPr>
                <w:rFonts w:eastAsia="Calibri"/>
                <w:sz w:val="20"/>
                <w:szCs w:val="20"/>
              </w:rPr>
              <w:t>150+ comments</w:t>
            </w:r>
          </w:p>
        </w:tc>
        <w:tc>
          <w:tcPr>
            <w:tcW w:w="6759" w:type="dxa"/>
          </w:tcPr>
          <w:p w:rsidR="00F908D7" w:rsidRDefault="00F908D7" w:rsidP="00E04186">
            <w:pPr>
              <w:spacing w:after="0" w:line="276" w:lineRule="auto"/>
              <w:cnfStyle w:val="000000100000" w:firstRow="0" w:lastRow="0" w:firstColumn="0" w:lastColumn="0" w:oddVBand="0" w:evenVBand="0" w:oddHBand="1" w:evenHBand="0" w:firstRowFirstColumn="0" w:firstRowLastColumn="0" w:lastRowFirstColumn="0" w:lastRowLastColumn="0"/>
            </w:pPr>
            <w:r w:rsidRPr="00827BA1">
              <w:rPr>
                <w:rFonts w:eastAsia="Calibri"/>
                <w:sz w:val="20"/>
                <w:szCs w:val="20"/>
              </w:rPr>
              <w:t>a very large number</w:t>
            </w:r>
          </w:p>
        </w:tc>
      </w:tr>
    </w:tbl>
    <w:p w:rsidR="00B52370" w:rsidRPr="00B52370" w:rsidRDefault="001444F8" w:rsidP="005D2E55">
      <w:r>
        <w:t xml:space="preserve">Throughout the following sections of this report, a range of direct quotes have been included. These have been chosen because they typify the sentiments described, and share </w:t>
      </w:r>
      <w:r w:rsidR="007339A2">
        <w:t xml:space="preserve">with the reader the ‘voice’ of the community. Where there are </w:t>
      </w:r>
      <w:r w:rsidR="006C57EA" w:rsidRPr="009B1FEB">
        <w:t>obvious spelling or grammatical errors</w:t>
      </w:r>
      <w:r w:rsidR="007339A2">
        <w:t xml:space="preserve">, these </w:t>
      </w:r>
      <w:r w:rsidR="006C57EA" w:rsidRPr="009B1FEB">
        <w:t xml:space="preserve">have been </w:t>
      </w:r>
      <w:r w:rsidR="006C57EA">
        <w:t>amended for clarity</w:t>
      </w:r>
      <w:r w:rsidR="006C57EA" w:rsidRPr="009B1FEB">
        <w:t>.</w:t>
      </w:r>
      <w:r w:rsidR="00B52370">
        <w:br w:type="page"/>
      </w:r>
    </w:p>
    <w:p w:rsidR="007640B5" w:rsidRDefault="00B96271" w:rsidP="007640B5">
      <w:pPr>
        <w:pStyle w:val="Heading1"/>
      </w:pPr>
      <w:bookmarkStart w:id="15" w:name="_Toc74125203"/>
      <w:r w:rsidRPr="00036ECB">
        <w:t xml:space="preserve">Who </w:t>
      </w:r>
      <w:r w:rsidR="00802A39" w:rsidRPr="00036ECB">
        <w:t>responded</w:t>
      </w:r>
      <w:bookmarkEnd w:id="15"/>
    </w:p>
    <w:p w:rsidR="006642A1" w:rsidRDefault="007E7EC2" w:rsidP="00B52370">
      <w:r>
        <w:t xml:space="preserve">Below is a synthesis of </w:t>
      </w:r>
      <w:r w:rsidR="006642A1">
        <w:t xml:space="preserve">feedback received from the public throughout this engagement. </w:t>
      </w:r>
    </w:p>
    <w:p w:rsidR="00B52370" w:rsidRPr="007E7EC2" w:rsidRDefault="00B52370" w:rsidP="00B52370">
      <w:r w:rsidRPr="007E7EC2">
        <w:t xml:space="preserve">Note that the charts that are presented in the section are based solely on the responses received via the online survey form, and do not include the respondents who provided a response </w:t>
      </w:r>
      <w:r w:rsidRPr="004108CF">
        <w:t xml:space="preserve">via </w:t>
      </w:r>
      <w:r w:rsidR="34A39355" w:rsidRPr="004108CF">
        <w:t>email</w:t>
      </w:r>
      <w:r w:rsidR="004108CF" w:rsidRPr="004108CF">
        <w:t>, letter</w:t>
      </w:r>
      <w:r w:rsidR="34A39355" w:rsidRPr="004108CF">
        <w:t xml:space="preserve"> or</w:t>
      </w:r>
      <w:r w:rsidR="34A39355" w:rsidRPr="007E7EC2">
        <w:t xml:space="preserve"> </w:t>
      </w:r>
      <w:r w:rsidR="007E7EC2" w:rsidRPr="007E7EC2">
        <w:t>over the phone</w:t>
      </w:r>
      <w:r w:rsidR="002533A5">
        <w:t>. However, t</w:t>
      </w:r>
      <w:r w:rsidRPr="007E7EC2">
        <w:t xml:space="preserve">he thematic analysis of written responses comes from </w:t>
      </w:r>
      <w:r w:rsidR="0E216470" w:rsidRPr="007E7EC2">
        <w:t>all</w:t>
      </w:r>
      <w:r w:rsidRPr="007E7EC2">
        <w:t xml:space="preserve"> responses</w:t>
      </w:r>
      <w:r w:rsidR="0E216470" w:rsidRPr="007E7EC2">
        <w:t xml:space="preserve"> </w:t>
      </w:r>
      <w:r w:rsidR="22440216" w:rsidRPr="007E7EC2">
        <w:t>received</w:t>
      </w:r>
      <w:r w:rsidR="007E7EC2">
        <w:t xml:space="preserve">, including </w:t>
      </w:r>
      <w:r w:rsidR="007E7EC2" w:rsidRPr="004108CF">
        <w:t>emails</w:t>
      </w:r>
      <w:r w:rsidR="004108CF" w:rsidRPr="004108CF">
        <w:t>, letters</w:t>
      </w:r>
      <w:r w:rsidR="007E7EC2" w:rsidRPr="004108CF">
        <w:t xml:space="preserve"> and</w:t>
      </w:r>
      <w:r w:rsidR="007E7EC2">
        <w:t xml:space="preserve"> phone calls. </w:t>
      </w:r>
    </w:p>
    <w:p w:rsidR="00BE11F3" w:rsidRDefault="00BE11F3" w:rsidP="00BE11F3">
      <w:pPr>
        <w:pStyle w:val="Heading3"/>
      </w:pPr>
      <w:bookmarkStart w:id="16" w:name="_Toc69968063"/>
      <w:r>
        <w:t xml:space="preserve">Connection to </w:t>
      </w:r>
      <w:bookmarkEnd w:id="16"/>
      <w:r w:rsidR="009614B9">
        <w:t>Hawke Street</w:t>
      </w:r>
    </w:p>
    <w:p w:rsidR="00BE11F3" w:rsidRDefault="00BE11F3" w:rsidP="00BE11F3">
      <w:pPr>
        <w:rPr>
          <w:i/>
          <w:iCs/>
          <w:lang w:val="en-NZ" w:eastAsia="en-NZ"/>
        </w:rPr>
      </w:pPr>
      <w:r>
        <w:rPr>
          <w:b/>
          <w:bCs/>
          <w:lang w:val="en-NZ" w:eastAsia="en-NZ"/>
        </w:rPr>
        <w:t xml:space="preserve">Respondents were asked: </w:t>
      </w:r>
      <w:r>
        <w:rPr>
          <w:i/>
          <w:iCs/>
          <w:lang w:val="en-NZ" w:eastAsia="en-NZ"/>
        </w:rPr>
        <w:t xml:space="preserve">What is your </w:t>
      </w:r>
      <w:r w:rsidR="00BD0582">
        <w:rPr>
          <w:i/>
          <w:iCs/>
          <w:lang w:val="en-NZ" w:eastAsia="en-NZ"/>
        </w:rPr>
        <w:t>primary connection to Hawke Street</w:t>
      </w:r>
      <w:r w:rsidR="004B6ADA">
        <w:rPr>
          <w:i/>
          <w:iCs/>
          <w:lang w:val="en-NZ" w:eastAsia="en-NZ"/>
        </w:rPr>
        <w:t>.</w:t>
      </w:r>
    </w:p>
    <w:p w:rsidR="002908A8" w:rsidRDefault="00BE11F3" w:rsidP="0081238B">
      <w:pPr>
        <w:rPr>
          <w:i/>
          <w:iCs/>
          <w:lang w:val="en-NZ" w:eastAsia="en-NZ"/>
        </w:rPr>
      </w:pPr>
      <w:r>
        <w:rPr>
          <w:lang w:val="en-NZ" w:eastAsia="en-NZ"/>
        </w:rPr>
        <w:t xml:space="preserve">Options </w:t>
      </w:r>
      <w:r w:rsidR="00D4380B">
        <w:rPr>
          <w:lang w:val="en-NZ" w:eastAsia="en-NZ"/>
        </w:rPr>
        <w:t>were</w:t>
      </w:r>
      <w:r w:rsidR="00E33712">
        <w:rPr>
          <w:lang w:val="en-NZ" w:eastAsia="en-NZ"/>
        </w:rPr>
        <w:t>:</w:t>
      </w:r>
      <w:r w:rsidR="00741A0A">
        <w:rPr>
          <w:lang w:val="en-NZ" w:eastAsia="en-NZ"/>
        </w:rPr>
        <w:t xml:space="preserve"> </w:t>
      </w:r>
      <w:r w:rsidR="00741A0A">
        <w:rPr>
          <w:i/>
          <w:iCs/>
          <w:lang w:val="en-NZ" w:eastAsia="en-NZ"/>
        </w:rPr>
        <w:t xml:space="preserve">I live / work / own property in Hawke Street; I travel through Hawke street; </w:t>
      </w:r>
      <w:r w:rsidR="009341FD">
        <w:rPr>
          <w:i/>
          <w:iCs/>
          <w:lang w:val="en-NZ" w:eastAsia="en-NZ"/>
        </w:rPr>
        <w:t xml:space="preserve">Other. </w:t>
      </w:r>
    </w:p>
    <w:p w:rsidR="00D05004" w:rsidRPr="0081238B" w:rsidRDefault="00D05004" w:rsidP="0081238B">
      <w:pPr>
        <w:rPr>
          <w:lang w:val="en-NZ" w:eastAsia="en-NZ"/>
        </w:rPr>
      </w:pPr>
      <w:r>
        <w:rPr>
          <w:noProof/>
          <w:lang w:val="en-AU" w:eastAsia="en-AU"/>
        </w:rPr>
        <w:drawing>
          <wp:inline distT="0" distB="0" distL="0" distR="0" wp14:anchorId="390DC819" wp14:editId="5292C02E">
            <wp:extent cx="6118860" cy="2737485"/>
            <wp:effectExtent l="0" t="0" r="15240" b="5715"/>
            <wp:docPr id="7" name="Chart 7">
              <a:extLst xmlns:a="http://schemas.openxmlformats.org/drawingml/2006/main">
                <a:ext uri="{FF2B5EF4-FFF2-40B4-BE49-F238E27FC236}">
                  <a16:creationId xmlns:a16="http://schemas.microsoft.com/office/drawing/2014/main" id="{A0CA0231-F034-452F-9244-ECAD1AFB52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11F3" w:rsidRDefault="00BE11F3" w:rsidP="00BE11F3">
      <w:pPr>
        <w:pStyle w:val="Heading5"/>
      </w:pPr>
      <w:bookmarkStart w:id="17" w:name="_Toc69968064"/>
      <w:r>
        <w:t>Findings:</w:t>
      </w:r>
      <w:bookmarkEnd w:id="17"/>
      <w:r>
        <w:t xml:space="preserve"> </w:t>
      </w:r>
    </w:p>
    <w:p w:rsidR="00BA3263" w:rsidRPr="00BA3263" w:rsidRDefault="00B07AED" w:rsidP="00B07AED">
      <w:pPr>
        <w:pStyle w:val="ListParagraph"/>
        <w:numPr>
          <w:ilvl w:val="0"/>
          <w:numId w:val="5"/>
        </w:numPr>
      </w:pPr>
      <w:r>
        <w:t xml:space="preserve">The most common connection that respondents had to Hawke Street was </w:t>
      </w:r>
      <w:r w:rsidR="00BA3263">
        <w:t>‘</w:t>
      </w:r>
      <w:r w:rsidR="00BA3263">
        <w:rPr>
          <w:i/>
          <w:iCs/>
          <w:lang w:val="en-NZ" w:eastAsia="en-NZ"/>
        </w:rPr>
        <w:t>I live / work / own property in Hawke Street</w:t>
      </w:r>
      <w:r w:rsidR="00BA3263">
        <w:rPr>
          <w:lang w:val="en-NZ" w:eastAsia="en-NZ"/>
        </w:rPr>
        <w:t>’, with just under half of respondents selecting this option as their response (47%).</w:t>
      </w:r>
    </w:p>
    <w:p w:rsidR="009D5EF3" w:rsidRPr="009D5EF3" w:rsidRDefault="00BA3263" w:rsidP="009D5EF3">
      <w:pPr>
        <w:pStyle w:val="ListParagraph"/>
        <w:numPr>
          <w:ilvl w:val="0"/>
          <w:numId w:val="5"/>
        </w:numPr>
        <w:rPr>
          <w:i/>
        </w:rPr>
      </w:pPr>
      <w:r>
        <w:rPr>
          <w:i/>
          <w:iCs/>
        </w:rPr>
        <w:t xml:space="preserve"> </w:t>
      </w:r>
      <w:r w:rsidR="00FE100C">
        <w:t>A similar number of respondents selected ‘</w:t>
      </w:r>
      <w:r w:rsidR="00FE100C">
        <w:rPr>
          <w:i/>
          <w:iCs/>
          <w:lang w:val="en-NZ" w:eastAsia="en-NZ"/>
        </w:rPr>
        <w:t>I travel through Hawke street</w:t>
      </w:r>
      <w:r w:rsidR="00CD554A">
        <w:rPr>
          <w:lang w:val="en-NZ" w:eastAsia="en-NZ"/>
        </w:rPr>
        <w:t>’ (28%) or ‘</w:t>
      </w:r>
      <w:r w:rsidR="0070171D">
        <w:rPr>
          <w:i/>
          <w:iCs/>
          <w:lang w:val="en-NZ" w:eastAsia="en-NZ"/>
        </w:rPr>
        <w:t>o</w:t>
      </w:r>
      <w:r w:rsidR="00FE100C">
        <w:rPr>
          <w:i/>
          <w:iCs/>
          <w:lang w:val="en-NZ" w:eastAsia="en-NZ"/>
        </w:rPr>
        <w:t>ther</w:t>
      </w:r>
      <w:r w:rsidR="00FE100C">
        <w:t>‘</w:t>
      </w:r>
      <w:r w:rsidR="008107A0">
        <w:t xml:space="preserve"> </w:t>
      </w:r>
      <w:r w:rsidR="00CD554A">
        <w:t xml:space="preserve">(26%). </w:t>
      </w:r>
    </w:p>
    <w:p w:rsidR="005D3CB5" w:rsidRPr="005E4BC1" w:rsidRDefault="00CD554A" w:rsidP="005E4BC1">
      <w:pPr>
        <w:pStyle w:val="ListParagraph"/>
        <w:numPr>
          <w:ilvl w:val="0"/>
          <w:numId w:val="5"/>
        </w:numPr>
      </w:pPr>
      <w:r>
        <w:t xml:space="preserve">Respondents who selected </w:t>
      </w:r>
      <w:r w:rsidR="008107A0">
        <w:rPr>
          <w:lang w:val="en-NZ" w:eastAsia="en-NZ"/>
        </w:rPr>
        <w:t>‘</w:t>
      </w:r>
      <w:r w:rsidR="0070171D">
        <w:rPr>
          <w:i/>
          <w:iCs/>
          <w:lang w:val="en-NZ" w:eastAsia="en-NZ"/>
        </w:rPr>
        <w:t>o</w:t>
      </w:r>
      <w:r w:rsidR="008107A0">
        <w:rPr>
          <w:i/>
          <w:iCs/>
          <w:lang w:val="en-NZ" w:eastAsia="en-NZ"/>
        </w:rPr>
        <w:t>ther</w:t>
      </w:r>
      <w:r w:rsidR="008107A0">
        <w:t xml:space="preserve">‘ </w:t>
      </w:r>
      <w:r w:rsidR="0070171D">
        <w:t xml:space="preserve">were asked to specify their connection. </w:t>
      </w:r>
      <w:r w:rsidR="00322D6B">
        <w:t xml:space="preserve">Almost all of these comments were from </w:t>
      </w:r>
      <w:r w:rsidR="00953F0B">
        <w:t xml:space="preserve">respondents who lived </w:t>
      </w:r>
      <w:r w:rsidR="00976446">
        <w:t xml:space="preserve">or worked </w:t>
      </w:r>
      <w:r w:rsidR="00953F0B">
        <w:t xml:space="preserve">nearby, including on </w:t>
      </w:r>
      <w:r w:rsidR="008821F6">
        <w:t xml:space="preserve">Adderley St, Errol St, </w:t>
      </w:r>
      <w:r w:rsidR="005C41A6">
        <w:t xml:space="preserve">King St, Miller St, Roden St and Spencer St. </w:t>
      </w:r>
      <w:r w:rsidR="004108CF">
        <w:t>One comment was from a person considering moving into the area.</w:t>
      </w:r>
      <w:r w:rsidR="005D3CB5" w:rsidRPr="005E4BC1">
        <w:rPr>
          <w:b/>
          <w:bCs/>
          <w:lang w:val="en-NZ" w:eastAsia="en-NZ"/>
        </w:rPr>
        <w:br w:type="page"/>
      </w:r>
    </w:p>
    <w:p w:rsidR="002A2F91" w:rsidRDefault="002A2F91" w:rsidP="002A2F91">
      <w:pPr>
        <w:rPr>
          <w:i/>
          <w:iCs/>
          <w:lang w:val="en-NZ" w:eastAsia="en-NZ"/>
        </w:rPr>
      </w:pPr>
      <w:r>
        <w:rPr>
          <w:b/>
          <w:bCs/>
          <w:lang w:val="en-NZ" w:eastAsia="en-NZ"/>
        </w:rPr>
        <w:t xml:space="preserve">Respondents were asked: </w:t>
      </w:r>
      <w:r>
        <w:rPr>
          <w:i/>
          <w:iCs/>
          <w:lang w:val="en-NZ" w:eastAsia="en-NZ"/>
        </w:rPr>
        <w:t>How long have you been based in the neighbourhood?</w:t>
      </w:r>
    </w:p>
    <w:p w:rsidR="002A2F91" w:rsidRPr="000C77B8" w:rsidRDefault="002A2F91" w:rsidP="002A2F91">
      <w:pPr>
        <w:rPr>
          <w:i/>
          <w:lang w:val="en-NZ" w:eastAsia="en-NZ"/>
        </w:rPr>
      </w:pPr>
      <w:r>
        <w:rPr>
          <w:lang w:val="en-NZ" w:eastAsia="en-NZ"/>
        </w:rPr>
        <w:t xml:space="preserve">Options were: </w:t>
      </w:r>
      <w:r w:rsidR="008E733F">
        <w:rPr>
          <w:i/>
          <w:iCs/>
          <w:lang w:val="en-NZ" w:eastAsia="en-NZ"/>
        </w:rPr>
        <w:t>0-3 years; 4-7 years; 8+ years; I’m not based in the neighbourhood.</w:t>
      </w:r>
      <w:r w:rsidRPr="00250C7D">
        <w:rPr>
          <w:noProof/>
        </w:rPr>
        <w:t xml:space="preserve"> </w:t>
      </w:r>
    </w:p>
    <w:p w:rsidR="00AC3F49" w:rsidRPr="00AC3F49" w:rsidRDefault="00AF01F4" w:rsidP="00AC3F49">
      <w:pPr>
        <w:pStyle w:val="Heading5"/>
      </w:pPr>
      <w:r>
        <w:rPr>
          <w:noProof/>
          <w:lang w:val="en-AU" w:eastAsia="en-AU"/>
        </w:rPr>
        <w:drawing>
          <wp:inline distT="0" distB="0" distL="0" distR="0" wp14:anchorId="5D177554" wp14:editId="258E06FE">
            <wp:extent cx="6050280" cy="2733675"/>
            <wp:effectExtent l="0" t="0" r="7620" b="9525"/>
            <wp:docPr id="8" name="Chart 8">
              <a:extLst xmlns:a="http://schemas.openxmlformats.org/drawingml/2006/main">
                <a:ext uri="{FF2B5EF4-FFF2-40B4-BE49-F238E27FC236}">
                  <a16:creationId xmlns:a16="http://schemas.microsoft.com/office/drawing/2014/main" id="{924B686C-5CE6-405B-AB0A-FF40AD40DF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A2F91">
        <w:t xml:space="preserve">Findings: </w:t>
      </w:r>
    </w:p>
    <w:p w:rsidR="00F57A36" w:rsidRDefault="00881324" w:rsidP="00F57A36">
      <w:pPr>
        <w:pStyle w:val="ListParagraph"/>
        <w:numPr>
          <w:ilvl w:val="0"/>
          <w:numId w:val="11"/>
        </w:numPr>
      </w:pPr>
      <w:r>
        <w:t xml:space="preserve">The most common response to this question was </w:t>
      </w:r>
      <w:r w:rsidR="00F57A36">
        <w:t xml:space="preserve">that respondents had </w:t>
      </w:r>
      <w:r w:rsidR="00991CFD">
        <w:t>been based in the neighbourhood</w:t>
      </w:r>
      <w:r w:rsidR="00F57A36">
        <w:t xml:space="preserve"> for eight or more years (38%). </w:t>
      </w:r>
    </w:p>
    <w:p w:rsidR="00574AD5" w:rsidRPr="00574AD5" w:rsidRDefault="00F57A36" w:rsidP="00574AD5">
      <w:pPr>
        <w:pStyle w:val="ListParagraph"/>
        <w:numPr>
          <w:ilvl w:val="0"/>
          <w:numId w:val="11"/>
        </w:numPr>
      </w:pPr>
      <w:r>
        <w:t xml:space="preserve">Respondents who had been based in the neighbourhood for </w:t>
      </w:r>
      <w:r w:rsidR="00991CFD">
        <w:t xml:space="preserve">zero to three years made up the second-largest group (31%). </w:t>
      </w:r>
    </w:p>
    <w:p w:rsidR="005D3CB5" w:rsidRPr="005D3CB5" w:rsidRDefault="00221EB6" w:rsidP="005D3CB5">
      <w:pPr>
        <w:pStyle w:val="ListParagraph"/>
        <w:numPr>
          <w:ilvl w:val="0"/>
          <w:numId w:val="11"/>
        </w:numPr>
      </w:pPr>
      <w:r>
        <w:t xml:space="preserve">Only 7% of respondents indicated that they were not based in the neighbourhood. </w:t>
      </w:r>
    </w:p>
    <w:p w:rsidR="002A2F91" w:rsidRPr="002A2F91" w:rsidRDefault="00302964" w:rsidP="00302964">
      <w:pPr>
        <w:pStyle w:val="Heading3"/>
      </w:pPr>
      <w:r>
        <w:t>Awareness of West Melbourne Structure Plan</w:t>
      </w:r>
    </w:p>
    <w:p w:rsidR="002A2F91" w:rsidRDefault="002A2F91" w:rsidP="002A2F91">
      <w:pPr>
        <w:rPr>
          <w:i/>
          <w:iCs/>
          <w:lang w:val="en-NZ" w:eastAsia="en-NZ"/>
        </w:rPr>
      </w:pPr>
      <w:r>
        <w:rPr>
          <w:b/>
          <w:bCs/>
          <w:lang w:val="en-NZ" w:eastAsia="en-NZ"/>
        </w:rPr>
        <w:t xml:space="preserve">Respondents were asked: </w:t>
      </w:r>
      <w:r w:rsidR="005912A4">
        <w:rPr>
          <w:i/>
          <w:iCs/>
          <w:lang w:val="en-NZ" w:eastAsia="en-NZ"/>
        </w:rPr>
        <w:t>Are you broadly familiar with the West Melbourne Structure Plan?</w:t>
      </w:r>
    </w:p>
    <w:p w:rsidR="002A2F91" w:rsidRPr="000C77B8" w:rsidRDefault="002A2F91" w:rsidP="002A2F91">
      <w:pPr>
        <w:rPr>
          <w:i/>
          <w:lang w:val="en-NZ" w:eastAsia="en-NZ"/>
        </w:rPr>
      </w:pPr>
      <w:r>
        <w:rPr>
          <w:lang w:val="en-NZ" w:eastAsia="en-NZ"/>
        </w:rPr>
        <w:t xml:space="preserve">Options were: </w:t>
      </w:r>
      <w:r w:rsidR="00E43E42">
        <w:rPr>
          <w:i/>
          <w:iCs/>
          <w:lang w:val="en-NZ" w:eastAsia="en-NZ"/>
        </w:rPr>
        <w:t>yes; no; not sure.</w:t>
      </w:r>
      <w:r w:rsidRPr="00E43E42">
        <w:rPr>
          <w:noProof/>
        </w:rPr>
        <w:t xml:space="preserve"> </w:t>
      </w:r>
    </w:p>
    <w:p w:rsidR="002A2F91" w:rsidRDefault="004A63D4" w:rsidP="002A2F91">
      <w:pPr>
        <w:pStyle w:val="Heading5"/>
      </w:pPr>
      <w:r>
        <w:rPr>
          <w:noProof/>
          <w:lang w:val="en-AU" w:eastAsia="en-AU"/>
        </w:rPr>
        <w:drawing>
          <wp:inline distT="0" distB="0" distL="0" distR="0" wp14:anchorId="3C4FB49C" wp14:editId="72595A1B">
            <wp:extent cx="5890260" cy="2400300"/>
            <wp:effectExtent l="0" t="0" r="15240" b="0"/>
            <wp:docPr id="9" name="Chart 9">
              <a:extLst xmlns:a="http://schemas.openxmlformats.org/drawingml/2006/main">
                <a:ext uri="{FF2B5EF4-FFF2-40B4-BE49-F238E27FC236}">
                  <a16:creationId xmlns:a16="http://schemas.microsoft.com/office/drawing/2014/main" id="{059E73DD-6279-4B3C-9235-A62424A36F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A2F91">
        <w:t xml:space="preserve">Findings: </w:t>
      </w:r>
    </w:p>
    <w:p w:rsidR="00A04387" w:rsidRDefault="00A42127" w:rsidP="004608C9">
      <w:pPr>
        <w:pStyle w:val="ListParagraph"/>
        <w:numPr>
          <w:ilvl w:val="0"/>
          <w:numId w:val="12"/>
        </w:numPr>
      </w:pPr>
      <w:r>
        <w:t xml:space="preserve">Almost three quarters of respondents (74%) were </w:t>
      </w:r>
      <w:r w:rsidR="00F443CD">
        <w:t>broadly familiar with the West Melbourne Structure Plan</w:t>
      </w:r>
      <w:r w:rsidR="00A04387">
        <w:t xml:space="preserve">. </w:t>
      </w:r>
    </w:p>
    <w:p w:rsidR="00B52370" w:rsidRPr="00B52370" w:rsidRDefault="000E76CC" w:rsidP="004608C9">
      <w:pPr>
        <w:pStyle w:val="ListParagraph"/>
        <w:numPr>
          <w:ilvl w:val="0"/>
          <w:numId w:val="12"/>
        </w:numPr>
      </w:pPr>
      <w:r>
        <w:t>Seventeen percent (17%) of respondents were unfamiliar with the Plan</w:t>
      </w:r>
      <w:r w:rsidR="00D76AA1">
        <w:t xml:space="preserve">, while 9% were unsure about their </w:t>
      </w:r>
      <w:r w:rsidR="00823228">
        <w:t>familiarity with the Plan.</w:t>
      </w:r>
    </w:p>
    <w:p w:rsidR="007640B5" w:rsidRDefault="006242D2" w:rsidP="0047279A">
      <w:pPr>
        <w:pStyle w:val="Heading1"/>
      </w:pPr>
      <w:bookmarkStart w:id="18" w:name="_Toc74125204"/>
      <w:r w:rsidRPr="0047279A">
        <w:rPr>
          <w:rStyle w:val="Heading1Char"/>
        </w:rPr>
        <w:t>Results</w:t>
      </w:r>
      <w:bookmarkEnd w:id="18"/>
    </w:p>
    <w:p w:rsidR="00A1320E" w:rsidRDefault="000F06C5" w:rsidP="0047279A">
      <w:pPr>
        <w:pStyle w:val="Heading2"/>
      </w:pPr>
      <w:bookmarkStart w:id="19" w:name="_Toc74125205"/>
      <w:r>
        <w:t>L</w:t>
      </w:r>
      <w:r w:rsidR="0082712F">
        <w:t>evel</w:t>
      </w:r>
      <w:r>
        <w:t>s</w:t>
      </w:r>
      <w:r w:rsidR="0082712F">
        <w:t xml:space="preserve"> of support for the </w:t>
      </w:r>
      <w:r>
        <w:t>proposal</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487"/>
      </w:tblGrid>
      <w:tr w:rsidR="00B4229F" w:rsidTr="00B4229F">
        <w:tc>
          <w:tcPr>
            <w:tcW w:w="9487" w:type="dxa"/>
            <w:shd w:val="clear" w:color="auto" w:fill="DEEAF6" w:themeFill="accent5" w:themeFillTint="33"/>
          </w:tcPr>
          <w:p w:rsidR="00B4229F" w:rsidRDefault="00B4229F" w:rsidP="006D74B3">
            <w:pPr>
              <w:pStyle w:val="Heading4"/>
              <w:outlineLvl w:val="3"/>
            </w:pPr>
            <w:r>
              <w:t xml:space="preserve">Summary </w:t>
            </w:r>
            <w:r w:rsidR="006D74B3">
              <w:t>findings</w:t>
            </w:r>
          </w:p>
          <w:p w:rsidR="00B74514" w:rsidRPr="003C0E8E" w:rsidRDefault="00274728" w:rsidP="003C0E8E">
            <w:pPr>
              <w:pStyle w:val="ListParagraph"/>
              <w:numPr>
                <w:ilvl w:val="0"/>
                <w:numId w:val="9"/>
              </w:numPr>
            </w:pPr>
            <w:r>
              <w:t xml:space="preserve">Support for the proposed Hawke Street Linear Park </w:t>
            </w:r>
            <w:r w:rsidR="00051E6F">
              <w:t xml:space="preserve">(73%) </w:t>
            </w:r>
            <w:r w:rsidR="003D57C9">
              <w:t>significantly outweighed opposition</w:t>
            </w:r>
            <w:r w:rsidR="00051E6F">
              <w:t xml:space="preserve"> (19%)</w:t>
            </w:r>
            <w:r w:rsidR="003D57C9">
              <w:t>.</w:t>
            </w:r>
            <w:r w:rsidR="00D03B02">
              <w:t xml:space="preserve"> </w:t>
            </w:r>
          </w:p>
          <w:p w:rsidR="00495946" w:rsidRPr="00495946" w:rsidRDefault="003D57C9" w:rsidP="001E4499">
            <w:pPr>
              <w:pStyle w:val="ListParagraph"/>
              <w:numPr>
                <w:ilvl w:val="0"/>
                <w:numId w:val="9"/>
              </w:numPr>
            </w:pPr>
            <w:r>
              <w:t xml:space="preserve">Those who supported the plan to repurpose some of Hawke Street’s </w:t>
            </w:r>
            <w:r w:rsidR="00506290">
              <w:t>road space</w:t>
            </w:r>
            <w:r>
              <w:t xml:space="preserve"> </w:t>
            </w:r>
            <w:r w:rsidR="002F68F0">
              <w:t xml:space="preserve">for park space felt that this would improve the overall look, feel and function of the area. </w:t>
            </w:r>
          </w:p>
          <w:p w:rsidR="00F055AF" w:rsidRPr="00F055AF" w:rsidRDefault="0084289B" w:rsidP="001E4499">
            <w:pPr>
              <w:pStyle w:val="ListParagraph"/>
              <w:numPr>
                <w:ilvl w:val="1"/>
                <w:numId w:val="9"/>
              </w:numPr>
            </w:pPr>
            <w:r>
              <w:t xml:space="preserve">Respondents supported the addition of </w:t>
            </w:r>
            <w:r w:rsidR="00220E2F">
              <w:t xml:space="preserve">trees and green space </w:t>
            </w:r>
            <w:r w:rsidR="006D7B91">
              <w:t>for its aesthetic, health, and environmental benefits.</w:t>
            </w:r>
            <w:r w:rsidR="00220E2F">
              <w:t xml:space="preserve"> </w:t>
            </w:r>
          </w:p>
          <w:p w:rsidR="00FB76E8" w:rsidRDefault="00FB76E8" w:rsidP="00D04226">
            <w:pPr>
              <w:pStyle w:val="ListParagraph"/>
              <w:numPr>
                <w:ilvl w:val="1"/>
                <w:numId w:val="9"/>
              </w:numPr>
            </w:pPr>
            <w:r>
              <w:t xml:space="preserve">Traffic calming measures were praised, with respondents noting that </w:t>
            </w:r>
            <w:r w:rsidR="000121D6">
              <w:t xml:space="preserve">this would make the area safer and more pleasant to be in. </w:t>
            </w:r>
          </w:p>
          <w:p w:rsidR="002235A8" w:rsidRDefault="006D7B91" w:rsidP="001E4499">
            <w:pPr>
              <w:pStyle w:val="ListParagraph"/>
              <w:numPr>
                <w:ilvl w:val="1"/>
                <w:numId w:val="9"/>
              </w:numPr>
            </w:pPr>
            <w:r>
              <w:t xml:space="preserve">Respondents felt that the quality of life </w:t>
            </w:r>
            <w:r w:rsidR="00BF75E7">
              <w:t>for</w:t>
            </w:r>
            <w:r>
              <w:t xml:space="preserve"> those living </w:t>
            </w:r>
            <w:r w:rsidR="00717FBA">
              <w:t xml:space="preserve">in the area would be improved by the proposed changes, </w:t>
            </w:r>
            <w:r w:rsidR="00FB76E8">
              <w:t xml:space="preserve">and that community feel would be </w:t>
            </w:r>
            <w:r w:rsidR="00094BCD">
              <w:t>enhanced</w:t>
            </w:r>
            <w:r w:rsidR="00FB76E8">
              <w:t>.</w:t>
            </w:r>
          </w:p>
          <w:p w:rsidR="006E25DD" w:rsidRPr="006E25DD" w:rsidRDefault="002235A8" w:rsidP="006E25DD">
            <w:pPr>
              <w:pStyle w:val="ListParagraph"/>
              <w:numPr>
                <w:ilvl w:val="0"/>
                <w:numId w:val="9"/>
              </w:numPr>
            </w:pPr>
            <w:r>
              <w:t xml:space="preserve">Respondents who were unsupportive of the proposal for Hawke Street were concerned mostly with </w:t>
            </w:r>
            <w:r w:rsidR="007339A2">
              <w:t xml:space="preserve">experiencing a shortage of </w:t>
            </w:r>
            <w:r>
              <w:t xml:space="preserve">car parking and traffic disruptions. </w:t>
            </w:r>
          </w:p>
          <w:p w:rsidR="00750759" w:rsidRPr="00750759" w:rsidRDefault="000121D6" w:rsidP="00750759">
            <w:pPr>
              <w:pStyle w:val="ListParagraph"/>
              <w:numPr>
                <w:ilvl w:val="1"/>
                <w:numId w:val="9"/>
              </w:numPr>
            </w:pPr>
            <w:r>
              <w:t xml:space="preserve">Respondents argued that parking </w:t>
            </w:r>
            <w:r w:rsidR="008927BC">
              <w:t xml:space="preserve">on Hawke Street </w:t>
            </w:r>
            <w:r>
              <w:t>is already difficult</w:t>
            </w:r>
            <w:r w:rsidR="008927BC">
              <w:t xml:space="preserve">, and that this </w:t>
            </w:r>
            <w:r w:rsidR="007339A2">
              <w:t xml:space="preserve">would </w:t>
            </w:r>
            <w:r w:rsidR="008927BC">
              <w:t xml:space="preserve">be exacerbated by </w:t>
            </w:r>
            <w:r w:rsidR="00081583">
              <w:t xml:space="preserve">the proposed changes. </w:t>
            </w:r>
          </w:p>
          <w:p w:rsidR="00B4229F" w:rsidRDefault="00081583" w:rsidP="007339A2">
            <w:pPr>
              <w:pStyle w:val="ListParagraph"/>
              <w:numPr>
                <w:ilvl w:val="1"/>
                <w:numId w:val="9"/>
              </w:numPr>
            </w:pPr>
            <w:r>
              <w:t xml:space="preserve">Increased congestion and difficulty accessing homes and businesses were </w:t>
            </w:r>
            <w:r w:rsidR="00506290">
              <w:t>concerns shared</w:t>
            </w:r>
            <w:r w:rsidR="007339A2">
              <w:t>.</w:t>
            </w:r>
            <w:r w:rsidR="00506290">
              <w:t xml:space="preserve"> </w:t>
            </w:r>
          </w:p>
        </w:tc>
      </w:tr>
    </w:tbl>
    <w:p w:rsidR="00DB460E" w:rsidRDefault="00DB460E">
      <w:pPr>
        <w:spacing w:before="0" w:after="160" w:line="259" w:lineRule="auto"/>
        <w:rPr>
          <w:b/>
          <w:bCs/>
        </w:rPr>
      </w:pPr>
      <w:r>
        <w:rPr>
          <w:b/>
          <w:bCs/>
        </w:rPr>
        <w:br w:type="page"/>
      </w:r>
    </w:p>
    <w:p w:rsidR="006F15B8" w:rsidRDefault="006F15B8" w:rsidP="006F15B8">
      <w:pPr>
        <w:rPr>
          <w:i/>
          <w:iCs/>
        </w:rPr>
      </w:pPr>
      <w:r w:rsidRPr="00254C25">
        <w:rPr>
          <w:b/>
          <w:bCs/>
        </w:rPr>
        <w:t>Respondents were asked:</w:t>
      </w:r>
      <w:r w:rsidRPr="00F35098">
        <w:t xml:space="preserve"> </w:t>
      </w:r>
      <w:r w:rsidR="008E324B">
        <w:rPr>
          <w:i/>
          <w:iCs/>
        </w:rPr>
        <w:t>Overall, how supportive are you o</w:t>
      </w:r>
      <w:r w:rsidR="00B86ADE">
        <w:rPr>
          <w:i/>
          <w:iCs/>
        </w:rPr>
        <w:t>f</w:t>
      </w:r>
      <w:r w:rsidR="008E324B">
        <w:rPr>
          <w:i/>
          <w:iCs/>
        </w:rPr>
        <w:t xml:space="preserve"> the concept of repurposing some road space </w:t>
      </w:r>
      <w:r w:rsidR="0082712F">
        <w:rPr>
          <w:i/>
          <w:iCs/>
        </w:rPr>
        <w:t>along</w:t>
      </w:r>
      <w:r w:rsidR="008E324B">
        <w:rPr>
          <w:i/>
          <w:iCs/>
        </w:rPr>
        <w:t xml:space="preserve"> Hawke Street for green parkland?</w:t>
      </w:r>
    </w:p>
    <w:p w:rsidR="000A0EA8" w:rsidRDefault="00A1320E" w:rsidP="000A0EA8">
      <w:pPr>
        <w:spacing w:before="60"/>
        <w:rPr>
          <w:noProof/>
        </w:rPr>
      </w:pPr>
      <w:r w:rsidRPr="009A2D69">
        <w:t xml:space="preserve">Options were: </w:t>
      </w:r>
      <w:r w:rsidR="0055152E" w:rsidRPr="003F19EE">
        <w:rPr>
          <w:i/>
          <w:iCs/>
        </w:rPr>
        <w:t xml:space="preserve">1: </w:t>
      </w:r>
      <w:r w:rsidR="004251F9" w:rsidRPr="003F19EE">
        <w:rPr>
          <w:i/>
          <w:iCs/>
        </w:rPr>
        <w:t xml:space="preserve">very unsupportive; 2: somewhat unsupportive; 3: neutral; 4: somewhat supportive; </w:t>
      </w:r>
      <w:r w:rsidR="003F19EE" w:rsidRPr="003F19EE">
        <w:rPr>
          <w:i/>
          <w:iCs/>
        </w:rPr>
        <w:t>5: very supportiv</w:t>
      </w:r>
      <w:r w:rsidR="00A203CC">
        <w:rPr>
          <w:i/>
          <w:iCs/>
        </w:rPr>
        <w:t>e.</w:t>
      </w:r>
      <w:r w:rsidR="00A203CC" w:rsidRPr="00A203CC">
        <w:rPr>
          <w:noProof/>
        </w:rPr>
        <w:t xml:space="preserve"> </w:t>
      </w:r>
    </w:p>
    <w:p w:rsidR="008B7264" w:rsidRDefault="00992975" w:rsidP="000A0EA8">
      <w:pPr>
        <w:spacing w:before="60"/>
      </w:pPr>
      <w:bookmarkStart w:id="20" w:name="_Toc69968002"/>
      <w:r>
        <w:rPr>
          <w:noProof/>
          <w:lang w:val="en-AU" w:eastAsia="en-AU"/>
        </w:rPr>
        <w:drawing>
          <wp:inline distT="0" distB="0" distL="0" distR="0" wp14:anchorId="1C112B73" wp14:editId="056308B3">
            <wp:extent cx="6303819" cy="2961005"/>
            <wp:effectExtent l="0" t="0" r="1905" b="10795"/>
            <wp:docPr id="1" name="Chart 1">
              <a:extLst xmlns:a="http://schemas.openxmlformats.org/drawingml/2006/main">
                <a:ext uri="{FF2B5EF4-FFF2-40B4-BE49-F238E27FC236}">
                  <a16:creationId xmlns:a16="http://schemas.microsoft.com/office/drawing/2014/main" id="{D7E2D3A1-CE54-4649-82C9-ABB9E36321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203CC" w:rsidRPr="00477C27">
        <w:t xml:space="preserve"> </w:t>
      </w:r>
    </w:p>
    <w:p w:rsidR="00D4059D" w:rsidRDefault="00A1320E" w:rsidP="008737F9">
      <w:pPr>
        <w:pStyle w:val="Heading5"/>
      </w:pPr>
      <w:r w:rsidRPr="00477C27">
        <w:t>Findings:</w:t>
      </w:r>
      <w:bookmarkEnd w:id="20"/>
    </w:p>
    <w:p w:rsidR="00CC2F07" w:rsidRPr="00CC2F07" w:rsidRDefault="002D11C0" w:rsidP="001E4499">
      <w:pPr>
        <w:pStyle w:val="ListParagraph"/>
        <w:numPr>
          <w:ilvl w:val="0"/>
          <w:numId w:val="8"/>
        </w:numPr>
      </w:pPr>
      <w:r>
        <w:t>Almost three-quarters of respondents (73%)</w:t>
      </w:r>
      <w:r w:rsidR="00441EEC">
        <w:t xml:space="preserve"> were </w:t>
      </w:r>
      <w:r>
        <w:t xml:space="preserve">either </w:t>
      </w:r>
      <w:r w:rsidRPr="002D11C0">
        <w:rPr>
          <w:i/>
          <w:iCs/>
        </w:rPr>
        <w:t>very supportive</w:t>
      </w:r>
      <w:r>
        <w:t xml:space="preserve"> (69%) or </w:t>
      </w:r>
      <w:r w:rsidRPr="002D11C0">
        <w:rPr>
          <w:i/>
          <w:iCs/>
        </w:rPr>
        <w:t>somewhat supportive</w:t>
      </w:r>
      <w:r>
        <w:t xml:space="preserve"> (4%) of the concept of repurposing some road space along Hawke Street for green parkland. </w:t>
      </w:r>
    </w:p>
    <w:p w:rsidR="00DB460E" w:rsidRPr="00D7132C" w:rsidRDefault="00C60A97" w:rsidP="001E4499">
      <w:pPr>
        <w:pStyle w:val="ListParagraph"/>
        <w:numPr>
          <w:ilvl w:val="0"/>
          <w:numId w:val="8"/>
        </w:numPr>
      </w:pPr>
      <w:r>
        <w:t xml:space="preserve">Nineteen percent (19%) of respondents were either </w:t>
      </w:r>
      <w:r w:rsidR="00102597">
        <w:rPr>
          <w:i/>
          <w:iCs/>
        </w:rPr>
        <w:t>very unsupportive</w:t>
      </w:r>
      <w:r w:rsidR="00102597">
        <w:t xml:space="preserve"> (18%) or </w:t>
      </w:r>
      <w:r w:rsidR="00102597">
        <w:rPr>
          <w:i/>
          <w:iCs/>
        </w:rPr>
        <w:t xml:space="preserve">somewhat unsupportive </w:t>
      </w:r>
      <w:r w:rsidR="00102597">
        <w:t xml:space="preserve">(1%) of the proposal. </w:t>
      </w:r>
    </w:p>
    <w:p w:rsidR="00DB460E" w:rsidRPr="00395C04" w:rsidRDefault="00102597" w:rsidP="0047279A">
      <w:pPr>
        <w:pStyle w:val="ListParagraph"/>
        <w:numPr>
          <w:ilvl w:val="0"/>
          <w:numId w:val="8"/>
        </w:numPr>
      </w:pPr>
      <w:r>
        <w:t xml:space="preserve">Only 7% of respondents </w:t>
      </w:r>
      <w:r w:rsidR="00F20625">
        <w:t>felt neutral or ambivalent about</w:t>
      </w:r>
      <w:r>
        <w:t xml:space="preserve"> </w:t>
      </w:r>
      <w:r w:rsidR="00624C29">
        <w:t>the proposal.</w:t>
      </w:r>
      <w:r w:rsidR="00DB460E">
        <w:br w:type="page"/>
      </w:r>
    </w:p>
    <w:p w:rsidR="00E95657" w:rsidRDefault="00DB460E" w:rsidP="0047279A">
      <w:pPr>
        <w:pStyle w:val="Heading2"/>
      </w:pPr>
      <w:bookmarkStart w:id="21" w:name="_Toc74125206"/>
      <w:r>
        <w:t>Reasons why the concept was rated this way</w:t>
      </w:r>
      <w:bookmarkEnd w:id="21"/>
    </w:p>
    <w:p w:rsidR="00742F44" w:rsidRPr="00742F44" w:rsidRDefault="00D4059D" w:rsidP="00742F44">
      <w:pPr>
        <w:rPr>
          <w:i/>
          <w:iCs/>
        </w:rPr>
      </w:pPr>
      <w:r w:rsidRPr="00254C25">
        <w:rPr>
          <w:b/>
          <w:bCs/>
        </w:rPr>
        <w:t>Respondents were</w:t>
      </w:r>
      <w:r>
        <w:rPr>
          <w:b/>
          <w:bCs/>
        </w:rPr>
        <w:t xml:space="preserve"> then</w:t>
      </w:r>
      <w:r w:rsidRPr="00254C25">
        <w:rPr>
          <w:b/>
          <w:bCs/>
        </w:rPr>
        <w:t xml:space="preserve"> asked:</w:t>
      </w:r>
      <w:r w:rsidRPr="00F35098">
        <w:t xml:space="preserve"> </w:t>
      </w:r>
      <w:r>
        <w:rPr>
          <w:i/>
          <w:iCs/>
        </w:rPr>
        <w:t>Why do you feel this way about the concept?</w:t>
      </w:r>
    </w:p>
    <w:p w:rsidR="002C220D" w:rsidRPr="002C220D" w:rsidRDefault="002C220D" w:rsidP="00D4059D">
      <w:r>
        <w:t xml:space="preserve">Feedback has been categorised based on the level of support for the proposal that respondents indicated in the above question. </w:t>
      </w:r>
    </w:p>
    <w:p w:rsidR="00202410" w:rsidRPr="00202410" w:rsidRDefault="002C220D" w:rsidP="00E95657">
      <w:pPr>
        <w:pStyle w:val="Heading5"/>
        <w:rPr>
          <w:lang w:val="en-NZ"/>
        </w:rPr>
      </w:pPr>
      <w:r w:rsidRPr="002C220D">
        <w:rPr>
          <w:lang w:val="en-NZ"/>
        </w:rPr>
        <w:t>Very supportive</w:t>
      </w:r>
      <w:r w:rsidR="00BF545E">
        <w:rPr>
          <w:lang w:val="en-NZ"/>
        </w:rPr>
        <w:tab/>
        <w:t>156 comments</w:t>
      </w:r>
    </w:p>
    <w:p w:rsidR="00BF545E" w:rsidRPr="00BF545E" w:rsidRDefault="00BF545E" w:rsidP="00BF545E">
      <w:pPr>
        <w:rPr>
          <w:lang w:val="en-NZ"/>
        </w:rPr>
      </w:pPr>
      <w:r>
        <w:rPr>
          <w:lang w:val="en-NZ"/>
        </w:rPr>
        <w:t xml:space="preserve">There were significantly more comments </w:t>
      </w:r>
      <w:r w:rsidR="00145BFD">
        <w:rPr>
          <w:lang w:val="en-NZ"/>
        </w:rPr>
        <w:t xml:space="preserve">made by respondents who were </w:t>
      </w:r>
      <w:r w:rsidR="00145BFD">
        <w:rPr>
          <w:i/>
          <w:iCs/>
          <w:lang w:val="en-NZ"/>
        </w:rPr>
        <w:t>very supportive</w:t>
      </w:r>
      <w:r w:rsidR="00145BFD">
        <w:rPr>
          <w:lang w:val="en-NZ"/>
        </w:rPr>
        <w:t xml:space="preserve"> than any other group. </w:t>
      </w:r>
    </w:p>
    <w:p w:rsidR="00FF0C23" w:rsidRPr="00FF0C23" w:rsidRDefault="00B856E1" w:rsidP="00E95657">
      <w:pPr>
        <w:pStyle w:val="Heading6"/>
        <w:rPr>
          <w:lang w:val="en-NZ"/>
        </w:rPr>
      </w:pPr>
      <w:r w:rsidRPr="00B856E1">
        <w:rPr>
          <w:lang w:val="en-NZ"/>
        </w:rPr>
        <w:t>Support for more greenery</w:t>
      </w:r>
      <w:r w:rsidR="00736538">
        <w:rPr>
          <w:lang w:val="en-NZ"/>
        </w:rPr>
        <w:t xml:space="preserve"> </w:t>
      </w:r>
      <w:r w:rsidR="000E5506">
        <w:rPr>
          <w:lang w:val="en-NZ"/>
        </w:rPr>
        <w:t>(46)</w:t>
      </w:r>
    </w:p>
    <w:p w:rsidR="00391665" w:rsidRDefault="000E5506" w:rsidP="004F28EE">
      <w:pPr>
        <w:rPr>
          <w:lang w:val="en-NZ"/>
        </w:rPr>
      </w:pPr>
      <w:r>
        <w:rPr>
          <w:lang w:val="en-NZ"/>
        </w:rPr>
        <w:t xml:space="preserve">The most common </w:t>
      </w:r>
      <w:r w:rsidR="00260C59">
        <w:rPr>
          <w:lang w:val="en-NZ"/>
        </w:rPr>
        <w:t xml:space="preserve">topic discussed by </w:t>
      </w:r>
      <w:r w:rsidR="001C5819">
        <w:rPr>
          <w:lang w:val="en-NZ"/>
        </w:rPr>
        <w:t xml:space="preserve">respondents who were very supportive of the proposal </w:t>
      </w:r>
      <w:r w:rsidR="00D259F4">
        <w:rPr>
          <w:lang w:val="en-NZ"/>
        </w:rPr>
        <w:t xml:space="preserve">was </w:t>
      </w:r>
      <w:r w:rsidR="00322E9D">
        <w:rPr>
          <w:lang w:val="en-NZ"/>
        </w:rPr>
        <w:t>appreciation</w:t>
      </w:r>
      <w:r w:rsidR="002468B7">
        <w:rPr>
          <w:lang w:val="en-NZ"/>
        </w:rPr>
        <w:t xml:space="preserve"> for more greenery in the area. </w:t>
      </w:r>
      <w:r w:rsidR="00391665">
        <w:rPr>
          <w:lang w:val="en-NZ"/>
        </w:rPr>
        <w:t>The majority of</w:t>
      </w:r>
      <w:r w:rsidR="004F28EE">
        <w:rPr>
          <w:lang w:val="en-NZ"/>
        </w:rPr>
        <w:t xml:space="preserve"> comments were </w:t>
      </w:r>
      <w:r w:rsidR="00391665">
        <w:rPr>
          <w:lang w:val="en-NZ"/>
        </w:rPr>
        <w:t>general</w:t>
      </w:r>
      <w:r w:rsidR="004F28EE">
        <w:rPr>
          <w:lang w:val="en-NZ"/>
        </w:rPr>
        <w:t xml:space="preserve"> in nature, </w:t>
      </w:r>
      <w:r w:rsidR="00391665">
        <w:rPr>
          <w:lang w:val="en-NZ"/>
        </w:rPr>
        <w:t>simply expressing a desire for more green space in West Melbourne</w:t>
      </w:r>
      <w:r w:rsidR="004F328E">
        <w:rPr>
          <w:lang w:val="en-NZ"/>
        </w:rPr>
        <w:t xml:space="preserve"> or noting a current lack of green space in the area.</w:t>
      </w:r>
      <w:r w:rsidR="00391665">
        <w:rPr>
          <w:lang w:val="en-NZ"/>
        </w:rPr>
        <w:t xml:space="preserve"> Other</w:t>
      </w:r>
      <w:r w:rsidR="00675253">
        <w:rPr>
          <w:lang w:val="en-NZ"/>
        </w:rPr>
        <w:t xml:space="preserve"> </w:t>
      </w:r>
      <w:r w:rsidR="00391665">
        <w:rPr>
          <w:lang w:val="en-NZ"/>
        </w:rPr>
        <w:t xml:space="preserve">more detailed comments </w:t>
      </w:r>
      <w:r w:rsidR="002B6944">
        <w:rPr>
          <w:lang w:val="en-NZ"/>
        </w:rPr>
        <w:t>expanded on</w:t>
      </w:r>
      <w:r w:rsidR="00391665">
        <w:rPr>
          <w:lang w:val="en-NZ"/>
        </w:rPr>
        <w:t xml:space="preserve"> the benefits they felt would arise from </w:t>
      </w:r>
      <w:r w:rsidR="004F328E">
        <w:rPr>
          <w:lang w:val="en-NZ"/>
        </w:rPr>
        <w:t>increasing the amount of greenery in the area</w:t>
      </w:r>
      <w:r w:rsidR="00391665">
        <w:rPr>
          <w:lang w:val="en-NZ"/>
        </w:rPr>
        <w:t>, including health and wellbeing benefits</w:t>
      </w:r>
      <w:r w:rsidR="00687CE1">
        <w:rPr>
          <w:lang w:val="en-NZ"/>
        </w:rPr>
        <w:t>;</w:t>
      </w:r>
      <w:r w:rsidR="00391665">
        <w:rPr>
          <w:lang w:val="en-NZ"/>
        </w:rPr>
        <w:t xml:space="preserve"> environmental benefits</w:t>
      </w:r>
      <w:r w:rsidR="00687CE1">
        <w:rPr>
          <w:lang w:val="en-NZ"/>
        </w:rPr>
        <w:t xml:space="preserve">; </w:t>
      </w:r>
      <w:r w:rsidR="009928ED">
        <w:rPr>
          <w:lang w:val="en-NZ"/>
        </w:rPr>
        <w:t>opportunities to encourage more biodiversity;</w:t>
      </w:r>
      <w:r w:rsidR="00391665">
        <w:rPr>
          <w:lang w:val="en-NZ"/>
        </w:rPr>
        <w:t xml:space="preserve"> and </w:t>
      </w:r>
      <w:r w:rsidR="00C60142">
        <w:rPr>
          <w:lang w:val="en-NZ"/>
        </w:rPr>
        <w:t xml:space="preserve">generally creating a more pleasant environment. </w:t>
      </w:r>
    </w:p>
    <w:p w:rsidR="004F28EE" w:rsidRPr="004F28EE" w:rsidRDefault="00CF71D8" w:rsidP="004F28EE">
      <w:pPr>
        <w:rPr>
          <w:lang w:val="en-NZ"/>
        </w:rPr>
      </w:pPr>
      <w:r>
        <w:rPr>
          <w:lang w:val="en-NZ"/>
        </w:rPr>
        <w:t>The comments received about green space</w:t>
      </w:r>
      <w:r w:rsidR="004F28EE">
        <w:rPr>
          <w:lang w:val="en-NZ"/>
        </w:rPr>
        <w:t xml:space="preserve"> can be represented by the following examples: </w:t>
      </w:r>
    </w:p>
    <w:p w:rsidR="00707CA6" w:rsidRPr="00707CA6" w:rsidRDefault="004F28EE" w:rsidP="00707CA6">
      <w:pPr>
        <w:pStyle w:val="Quote"/>
      </w:pPr>
      <w:r w:rsidRPr="004F28EE">
        <w:t>We would like to see more green space. We have a small house and this solution would allow us to enjoy open green space at our doorstep.</w:t>
      </w:r>
    </w:p>
    <w:p w:rsidR="00E5509D" w:rsidRPr="00E5509D" w:rsidRDefault="00E5509D" w:rsidP="00E5509D">
      <w:pPr>
        <w:pStyle w:val="Quote"/>
        <w:rPr>
          <w:lang w:val="en-NZ"/>
        </w:rPr>
      </w:pPr>
      <w:r w:rsidRPr="00E5509D">
        <w:rPr>
          <w:lang w:val="en-NZ"/>
        </w:rPr>
        <w:t>Green space is vital for mental health and well-being in our communities.</w:t>
      </w:r>
    </w:p>
    <w:p w:rsidR="00C145FC" w:rsidRPr="00C145FC" w:rsidRDefault="001E5A38" w:rsidP="00C145FC">
      <w:pPr>
        <w:pStyle w:val="Quote"/>
        <w:rPr>
          <w:lang w:val="en-NZ"/>
        </w:rPr>
      </w:pPr>
      <w:r w:rsidRPr="001E5A38">
        <w:rPr>
          <w:lang w:val="en-NZ"/>
        </w:rPr>
        <w:t>Because I think too much of the West Melbourne area is just concrete on concrete. Alongside the proposal for the shopping mall/mega car park at Queen Vic. More nature and green areas would be such a breath of fresh air in such a commercial area.</w:t>
      </w:r>
    </w:p>
    <w:p w:rsidR="00FB7EA1" w:rsidRPr="00FB7EA1" w:rsidRDefault="00B856E1" w:rsidP="00E95657">
      <w:pPr>
        <w:pStyle w:val="Heading6"/>
        <w:rPr>
          <w:lang w:val="en-NZ"/>
        </w:rPr>
      </w:pPr>
      <w:r w:rsidRPr="00B856E1">
        <w:rPr>
          <w:lang w:val="en-NZ"/>
        </w:rPr>
        <w:t>Supportive of reduced traffic</w:t>
      </w:r>
      <w:r w:rsidR="00547E39">
        <w:rPr>
          <w:lang w:val="en-NZ"/>
        </w:rPr>
        <w:t xml:space="preserve"> (31)</w:t>
      </w:r>
    </w:p>
    <w:p w:rsidR="00547E39" w:rsidRPr="00547E39" w:rsidRDefault="0066531B" w:rsidP="00547E39">
      <w:pPr>
        <w:rPr>
          <w:lang w:val="en-NZ"/>
        </w:rPr>
      </w:pPr>
      <w:r>
        <w:rPr>
          <w:lang w:val="en-NZ"/>
        </w:rPr>
        <w:t xml:space="preserve">The proposed reduction in traffic on Hawke Street was also </w:t>
      </w:r>
      <w:r w:rsidR="00024F2D">
        <w:rPr>
          <w:lang w:val="en-NZ"/>
        </w:rPr>
        <w:t xml:space="preserve">widely praised by respondents in this group. Comments made about traffic reduction </w:t>
      </w:r>
      <w:r w:rsidR="00021D74">
        <w:rPr>
          <w:lang w:val="en-NZ"/>
        </w:rPr>
        <w:t xml:space="preserve">expressed general enthusiasm about the prospect of having a quieter, calmer, and safer street. </w:t>
      </w:r>
    </w:p>
    <w:p w:rsidR="00533B8C" w:rsidRPr="00533B8C" w:rsidRDefault="00021D74" w:rsidP="00533B8C">
      <w:pPr>
        <w:rPr>
          <w:lang w:val="en-NZ"/>
        </w:rPr>
      </w:pPr>
      <w:r>
        <w:t xml:space="preserve">Around one third of comments were general in nature, making statements such as </w:t>
      </w:r>
      <w:r w:rsidRPr="00A57ED7">
        <w:t>“</w:t>
      </w:r>
      <w:r w:rsidR="00A57ED7" w:rsidRPr="00A57ED7">
        <w:t>I love the traffic calming</w:t>
      </w:r>
      <w:r w:rsidR="00A57ED7">
        <w:t>“</w:t>
      </w:r>
      <w:r w:rsidR="00B53E67">
        <w:t>,</w:t>
      </w:r>
      <w:r w:rsidR="004D72D5">
        <w:t xml:space="preserve"> </w:t>
      </w:r>
      <w:r w:rsidR="00A57ED7">
        <w:t>or “</w:t>
      </w:r>
      <w:r w:rsidR="00D57718">
        <w:rPr>
          <w:lang w:val="en-NZ"/>
        </w:rPr>
        <w:t>w</w:t>
      </w:r>
      <w:r w:rsidR="00533B8C" w:rsidRPr="00533B8C">
        <w:rPr>
          <w:lang w:val="en-NZ"/>
        </w:rPr>
        <w:t xml:space="preserve">ill hopefully reduce the traffic moving along Hawke </w:t>
      </w:r>
      <w:r w:rsidR="00151DF5">
        <w:rPr>
          <w:lang w:val="en-NZ"/>
        </w:rPr>
        <w:t>S</w:t>
      </w:r>
      <w:r w:rsidR="00533B8C" w:rsidRPr="00533B8C">
        <w:rPr>
          <w:lang w:val="en-NZ"/>
        </w:rPr>
        <w:t>treet</w:t>
      </w:r>
      <w:r w:rsidR="00533B8C">
        <w:rPr>
          <w:lang w:val="en-NZ"/>
        </w:rPr>
        <w:t>”. Other</w:t>
      </w:r>
      <w:r w:rsidR="00B53E67">
        <w:rPr>
          <w:lang w:val="en-NZ"/>
        </w:rPr>
        <w:t xml:space="preserve"> </w:t>
      </w:r>
      <w:r w:rsidR="00533B8C">
        <w:rPr>
          <w:lang w:val="en-NZ"/>
        </w:rPr>
        <w:t xml:space="preserve">more specific comments </w:t>
      </w:r>
      <w:r w:rsidR="005A3D9E">
        <w:rPr>
          <w:lang w:val="en-NZ"/>
        </w:rPr>
        <w:t>suggested that reducing the traffic along Hawke Street would make the area safer for pedestrians</w:t>
      </w:r>
      <w:r w:rsidR="003901B1">
        <w:rPr>
          <w:lang w:val="en-NZ"/>
        </w:rPr>
        <w:t xml:space="preserve"> and cyclists</w:t>
      </w:r>
      <w:r w:rsidR="005A3D9E">
        <w:rPr>
          <w:lang w:val="en-NZ"/>
        </w:rPr>
        <w:t xml:space="preserve">, </w:t>
      </w:r>
      <w:r w:rsidR="00E960FA">
        <w:rPr>
          <w:lang w:val="en-NZ"/>
        </w:rPr>
        <w:t>would reduce noise</w:t>
      </w:r>
      <w:r w:rsidR="003901B1">
        <w:rPr>
          <w:lang w:val="en-NZ"/>
        </w:rPr>
        <w:t>, and would generally improve the amenity of the area</w:t>
      </w:r>
      <w:r w:rsidR="00B53E67">
        <w:rPr>
          <w:lang w:val="en-NZ"/>
        </w:rPr>
        <w:t xml:space="preserve"> and make</w:t>
      </w:r>
      <w:r w:rsidR="003901B1">
        <w:rPr>
          <w:lang w:val="en-NZ"/>
        </w:rPr>
        <w:t xml:space="preserve"> it a more pleasant place to be. </w:t>
      </w:r>
    </w:p>
    <w:p w:rsidR="000C218D" w:rsidRPr="000C218D" w:rsidRDefault="007233D5" w:rsidP="000C218D">
      <w:pPr>
        <w:rPr>
          <w:lang w:val="en-NZ"/>
        </w:rPr>
      </w:pPr>
      <w:r>
        <w:rPr>
          <w:lang w:val="en-NZ"/>
        </w:rPr>
        <w:t xml:space="preserve">Some examples of comments received about traffic reduction include: </w:t>
      </w:r>
    </w:p>
    <w:p w:rsidR="007233D5" w:rsidRPr="007233D5" w:rsidRDefault="007233D5" w:rsidP="0052052C">
      <w:pPr>
        <w:pStyle w:val="Quote"/>
        <w:rPr>
          <w:lang w:val="en-NZ"/>
        </w:rPr>
      </w:pPr>
      <w:r w:rsidRPr="007233D5">
        <w:rPr>
          <w:lang w:val="en-NZ"/>
        </w:rPr>
        <w:t>Reducing traffic flow here will increase the ‘liveability’ of the area.</w:t>
      </w:r>
    </w:p>
    <w:p w:rsidR="00AD4572" w:rsidRPr="00AD4572" w:rsidRDefault="00AD4572" w:rsidP="0052052C">
      <w:pPr>
        <w:pStyle w:val="Quote"/>
        <w:rPr>
          <w:lang w:val="en-NZ"/>
        </w:rPr>
      </w:pPr>
      <w:r w:rsidRPr="00AD4572">
        <w:rPr>
          <w:lang w:val="en-NZ"/>
        </w:rPr>
        <w:t>Calming traffic really works to increase local amenity</w:t>
      </w:r>
    </w:p>
    <w:p w:rsidR="00AD4572" w:rsidRPr="0052052C" w:rsidRDefault="00AD4572" w:rsidP="0052052C">
      <w:pPr>
        <w:pStyle w:val="Quote"/>
        <w:rPr>
          <w:lang w:val="en-NZ"/>
        </w:rPr>
      </w:pPr>
      <w:r w:rsidRPr="00AD4572">
        <w:rPr>
          <w:lang w:val="en-NZ"/>
        </w:rPr>
        <w:t>More green space and fewer cars would make this neighbourhood so much more friendly</w:t>
      </w:r>
    </w:p>
    <w:p w:rsidR="001E5A38" w:rsidRPr="0052052C" w:rsidRDefault="0052052C" w:rsidP="0052052C">
      <w:pPr>
        <w:pStyle w:val="Quote"/>
        <w:rPr>
          <w:lang w:val="en-NZ"/>
        </w:rPr>
      </w:pPr>
      <w:r w:rsidRPr="0052052C">
        <w:rPr>
          <w:lang w:val="en-NZ"/>
        </w:rPr>
        <w:t>I l</w:t>
      </w:r>
      <w:r w:rsidR="00811186">
        <w:rPr>
          <w:lang w:val="en-NZ"/>
        </w:rPr>
        <w:t>i</w:t>
      </w:r>
      <w:r w:rsidRPr="0052052C">
        <w:rPr>
          <w:lang w:val="en-NZ"/>
        </w:rPr>
        <w:t>ve on Hawke St and the traffic noise is often loud</w:t>
      </w:r>
    </w:p>
    <w:p w:rsidR="00056F5E" w:rsidRPr="00056F5E" w:rsidRDefault="00B856E1" w:rsidP="00056F5E">
      <w:pPr>
        <w:pStyle w:val="Heading6"/>
        <w:rPr>
          <w:lang w:val="en-NZ"/>
        </w:rPr>
      </w:pPr>
      <w:r w:rsidRPr="00B856E1">
        <w:rPr>
          <w:lang w:val="en-NZ"/>
        </w:rPr>
        <w:t>Community feel, quality of life</w:t>
      </w:r>
      <w:r w:rsidR="0052052C">
        <w:rPr>
          <w:lang w:val="en-NZ"/>
        </w:rPr>
        <w:t xml:space="preserve"> (</w:t>
      </w:r>
      <w:r w:rsidR="00477E8E">
        <w:rPr>
          <w:lang w:val="en-NZ"/>
        </w:rPr>
        <w:t>20)</w:t>
      </w:r>
    </w:p>
    <w:p w:rsidR="004933C3" w:rsidRPr="004933C3" w:rsidRDefault="00477E8E" w:rsidP="004933C3">
      <w:pPr>
        <w:rPr>
          <w:lang w:val="en-NZ"/>
        </w:rPr>
      </w:pPr>
      <w:r>
        <w:rPr>
          <w:lang w:val="en-NZ"/>
        </w:rPr>
        <w:t>A moderate number of comments</w:t>
      </w:r>
      <w:r w:rsidR="007F6C24">
        <w:rPr>
          <w:lang w:val="en-NZ"/>
        </w:rPr>
        <w:t xml:space="preserve"> argued that </w:t>
      </w:r>
      <w:r w:rsidR="00A6082B">
        <w:rPr>
          <w:lang w:val="en-NZ"/>
        </w:rPr>
        <w:t xml:space="preserve">the </w:t>
      </w:r>
      <w:r w:rsidR="007F6C24">
        <w:rPr>
          <w:lang w:val="en-NZ"/>
        </w:rPr>
        <w:t>liveability</w:t>
      </w:r>
      <w:r w:rsidR="00A6082B">
        <w:rPr>
          <w:lang w:val="en-NZ"/>
        </w:rPr>
        <w:t xml:space="preserve"> </w:t>
      </w:r>
      <w:r w:rsidR="00650F89">
        <w:rPr>
          <w:lang w:val="en-NZ"/>
        </w:rPr>
        <w:t>o</w:t>
      </w:r>
      <w:r w:rsidR="007F6C24">
        <w:rPr>
          <w:lang w:val="en-NZ"/>
        </w:rPr>
        <w:t>f the area would be improved if the proposed changes are carried out on Hawke Street. These comments suggested that providing the community with additional green</w:t>
      </w:r>
      <w:r w:rsidR="00603F9E">
        <w:rPr>
          <w:lang w:val="en-NZ"/>
        </w:rPr>
        <w:t xml:space="preserve">, open park space would encourage people to linger </w:t>
      </w:r>
      <w:r w:rsidR="00742C77">
        <w:rPr>
          <w:lang w:val="en-NZ"/>
        </w:rPr>
        <w:t>and enjoy</w:t>
      </w:r>
      <w:r w:rsidR="00603F9E">
        <w:rPr>
          <w:lang w:val="en-NZ"/>
        </w:rPr>
        <w:t xml:space="preserve"> the </w:t>
      </w:r>
      <w:r w:rsidR="0066659E">
        <w:rPr>
          <w:lang w:val="en-NZ"/>
        </w:rPr>
        <w:t xml:space="preserve">renewed area. </w:t>
      </w:r>
    </w:p>
    <w:p w:rsidR="00431650" w:rsidRDefault="00431650" w:rsidP="00477E8E">
      <w:pPr>
        <w:rPr>
          <w:lang w:val="en-NZ"/>
        </w:rPr>
      </w:pPr>
      <w:r>
        <w:rPr>
          <w:lang w:val="en-NZ"/>
        </w:rPr>
        <w:t xml:space="preserve">Among these comments was </w:t>
      </w:r>
      <w:r w:rsidR="00C223AB">
        <w:rPr>
          <w:lang w:val="en-NZ"/>
        </w:rPr>
        <w:t xml:space="preserve">the general view that </w:t>
      </w:r>
      <w:r w:rsidR="0051062B">
        <w:rPr>
          <w:lang w:val="en-NZ"/>
        </w:rPr>
        <w:t xml:space="preserve">the Hawke Street Linear Park would increase the wellbeing </w:t>
      </w:r>
      <w:r w:rsidR="00F469A8">
        <w:rPr>
          <w:lang w:val="en-NZ"/>
        </w:rPr>
        <w:t xml:space="preserve">and quality of life </w:t>
      </w:r>
      <w:r w:rsidR="0051062B">
        <w:rPr>
          <w:lang w:val="en-NZ"/>
        </w:rPr>
        <w:t xml:space="preserve">of </w:t>
      </w:r>
      <w:r w:rsidR="00A00293">
        <w:rPr>
          <w:lang w:val="en-NZ"/>
        </w:rPr>
        <w:t>local</w:t>
      </w:r>
      <w:r w:rsidR="0051062B">
        <w:rPr>
          <w:lang w:val="en-NZ"/>
        </w:rPr>
        <w:t xml:space="preserve"> residents and increase the “community feel”</w:t>
      </w:r>
      <w:r w:rsidR="00A00293">
        <w:rPr>
          <w:lang w:val="en-NZ"/>
        </w:rPr>
        <w:t>. A few examples of the comments made on this topic include:</w:t>
      </w:r>
    </w:p>
    <w:p w:rsidR="00431650" w:rsidRPr="00431650" w:rsidRDefault="00431650" w:rsidP="00551BC4">
      <w:pPr>
        <w:pStyle w:val="Quote"/>
        <w:rPr>
          <w:lang w:val="en-NZ"/>
        </w:rPr>
      </w:pPr>
      <w:r w:rsidRPr="00431650">
        <w:rPr>
          <w:lang w:val="en-NZ"/>
        </w:rPr>
        <w:t>I am excited about this change to the aesthetics of the area - I find that large trees and open lawns improve my sense of wellbeing as I walk from one place to another.</w:t>
      </w:r>
    </w:p>
    <w:p w:rsidR="002D0A79" w:rsidRPr="002777A5" w:rsidRDefault="00EC398E" w:rsidP="002777A5">
      <w:pPr>
        <w:pStyle w:val="Quote"/>
        <w:rPr>
          <w:lang w:val="en-NZ"/>
        </w:rPr>
      </w:pPr>
      <w:r w:rsidRPr="00EC398E">
        <w:rPr>
          <w:lang w:val="en-NZ"/>
        </w:rPr>
        <w:t>There will be more opportunities to meet neighbours, relax outdoors, enjoy the quiet.</w:t>
      </w:r>
    </w:p>
    <w:p w:rsidR="002F73A2" w:rsidRPr="002F73A2" w:rsidRDefault="002D0A79" w:rsidP="002F73A2">
      <w:pPr>
        <w:rPr>
          <w:lang w:val="en-NZ"/>
        </w:rPr>
      </w:pPr>
      <w:r>
        <w:rPr>
          <w:lang w:val="en-NZ"/>
        </w:rPr>
        <w:t xml:space="preserve">A small number of comments also </w:t>
      </w:r>
      <w:r w:rsidR="00526577">
        <w:rPr>
          <w:lang w:val="en-NZ"/>
        </w:rPr>
        <w:t xml:space="preserve">made the point that increased park space would </w:t>
      </w:r>
      <w:r w:rsidR="002777A5">
        <w:rPr>
          <w:lang w:val="en-NZ"/>
        </w:rPr>
        <w:t xml:space="preserve">make the area more appealing to future residents, and would help to offset the vast amount of construction that has been happening in the area. One respondent commented: </w:t>
      </w:r>
    </w:p>
    <w:p w:rsidR="0066659E" w:rsidRPr="002777A5" w:rsidRDefault="002777A5" w:rsidP="00123EFA">
      <w:pPr>
        <w:pStyle w:val="Quote"/>
        <w:rPr>
          <w:lang w:val="en-NZ"/>
        </w:rPr>
      </w:pPr>
      <w:r w:rsidRPr="002777A5">
        <w:rPr>
          <w:lang w:val="en-NZ"/>
        </w:rPr>
        <w:t xml:space="preserve">I think the more green space added to our area will be needed to offset the very high density building that is currently underway.  It will definitely add to the </w:t>
      </w:r>
      <w:r w:rsidR="00596AA7">
        <w:rPr>
          <w:lang w:val="en-NZ"/>
        </w:rPr>
        <w:t>aesthetic</w:t>
      </w:r>
      <w:r w:rsidRPr="002777A5">
        <w:rPr>
          <w:lang w:val="en-NZ"/>
        </w:rPr>
        <w:t xml:space="preserve"> of the area and hopefully build a good community feel.</w:t>
      </w:r>
    </w:p>
    <w:p w:rsidR="00C82335" w:rsidRPr="00C82335" w:rsidRDefault="00B856E1" w:rsidP="00C82335">
      <w:pPr>
        <w:pStyle w:val="Heading6"/>
        <w:rPr>
          <w:lang w:val="en-NZ"/>
        </w:rPr>
      </w:pPr>
      <w:r w:rsidRPr="00D46CA1">
        <w:rPr>
          <w:lang w:val="en-NZ"/>
        </w:rPr>
        <w:t>General support</w:t>
      </w:r>
      <w:r w:rsidR="00123EFA" w:rsidRPr="00D46CA1">
        <w:rPr>
          <w:lang w:val="en-NZ"/>
        </w:rPr>
        <w:t xml:space="preserve"> (</w:t>
      </w:r>
      <w:r w:rsidR="00065503" w:rsidRPr="00D46CA1">
        <w:rPr>
          <w:lang w:val="en-NZ"/>
        </w:rPr>
        <w:t>1</w:t>
      </w:r>
      <w:r w:rsidR="00A400B1" w:rsidRPr="00D46CA1">
        <w:rPr>
          <w:lang w:val="en-NZ"/>
        </w:rPr>
        <w:t>9</w:t>
      </w:r>
      <w:r w:rsidR="00065503" w:rsidRPr="00D46CA1">
        <w:rPr>
          <w:lang w:val="en-NZ"/>
        </w:rPr>
        <w:t>)</w:t>
      </w:r>
    </w:p>
    <w:p w:rsidR="00065503" w:rsidRPr="00065503" w:rsidRDefault="008B7627" w:rsidP="00065503">
      <w:pPr>
        <w:rPr>
          <w:lang w:val="en-NZ"/>
        </w:rPr>
      </w:pPr>
      <w:r>
        <w:rPr>
          <w:lang w:val="en-NZ"/>
        </w:rPr>
        <w:t>Generally supportive comments were made by a moderate number of respondents</w:t>
      </w:r>
      <w:r w:rsidR="00460347">
        <w:rPr>
          <w:lang w:val="en-NZ"/>
        </w:rPr>
        <w:t xml:space="preserve">. These comments varied, but all </w:t>
      </w:r>
      <w:r w:rsidR="00F4673A">
        <w:rPr>
          <w:lang w:val="en-NZ"/>
        </w:rPr>
        <w:t xml:space="preserve">indicated overall support for the project. Statements ranged from </w:t>
      </w:r>
      <w:r w:rsidR="00446DF9">
        <w:rPr>
          <w:lang w:val="en-NZ"/>
        </w:rPr>
        <w:t>expressions of trust</w:t>
      </w:r>
      <w:r w:rsidR="006D2B6C">
        <w:rPr>
          <w:lang w:val="en-NZ"/>
        </w:rPr>
        <w:t xml:space="preserve"> that the project would improve the </w:t>
      </w:r>
      <w:r w:rsidR="0089680F">
        <w:rPr>
          <w:lang w:val="en-NZ"/>
        </w:rPr>
        <w:t xml:space="preserve">area, to praise for </w:t>
      </w:r>
      <w:r w:rsidR="00D46CA1">
        <w:rPr>
          <w:lang w:val="en-NZ"/>
        </w:rPr>
        <w:t xml:space="preserve">elements of </w:t>
      </w:r>
      <w:r w:rsidR="0089680F">
        <w:rPr>
          <w:lang w:val="en-NZ"/>
        </w:rPr>
        <w:t>the project design</w:t>
      </w:r>
      <w:r w:rsidR="0095548F">
        <w:rPr>
          <w:lang w:val="en-NZ"/>
        </w:rPr>
        <w:t>.</w:t>
      </w:r>
      <w:r w:rsidR="0089680F">
        <w:rPr>
          <w:lang w:val="en-NZ"/>
        </w:rPr>
        <w:t xml:space="preserve"> </w:t>
      </w:r>
    </w:p>
    <w:p w:rsidR="00F10A16" w:rsidRPr="00F10A16" w:rsidRDefault="00B856E1" w:rsidP="00F10A16">
      <w:pPr>
        <w:pStyle w:val="Heading6"/>
        <w:rPr>
          <w:highlight w:val="yellow"/>
          <w:lang w:val="en-NZ"/>
        </w:rPr>
      </w:pPr>
      <w:r w:rsidRPr="002C3DD9">
        <w:rPr>
          <w:lang w:val="en-NZ"/>
        </w:rPr>
        <w:t>Support encouraging active transport</w:t>
      </w:r>
      <w:r w:rsidR="002C3DD9">
        <w:rPr>
          <w:lang w:val="en-NZ"/>
        </w:rPr>
        <w:t xml:space="preserve"> (</w:t>
      </w:r>
      <w:r w:rsidR="000167F5">
        <w:rPr>
          <w:lang w:val="en-NZ"/>
        </w:rPr>
        <w:t>11</w:t>
      </w:r>
      <w:r w:rsidR="002C3DD9">
        <w:rPr>
          <w:lang w:val="en-NZ"/>
        </w:rPr>
        <w:t>)</w:t>
      </w:r>
    </w:p>
    <w:p w:rsidR="003907C0" w:rsidRPr="003907C0" w:rsidRDefault="007F1465" w:rsidP="003907C0">
      <w:pPr>
        <w:rPr>
          <w:lang w:val="en-NZ"/>
        </w:rPr>
      </w:pPr>
      <w:r>
        <w:rPr>
          <w:lang w:val="en-NZ"/>
        </w:rPr>
        <w:t>The proposal’s c</w:t>
      </w:r>
      <w:r w:rsidR="00F60B9C">
        <w:rPr>
          <w:lang w:val="en-NZ"/>
        </w:rPr>
        <w:t>onsiderations for cyclists and pedestrians were praised by several respondents, who argued the importance of encouraging active transport for health</w:t>
      </w:r>
      <w:r w:rsidR="00145017">
        <w:rPr>
          <w:lang w:val="en-NZ"/>
        </w:rPr>
        <w:t>,</w:t>
      </w:r>
      <w:r w:rsidR="00F60B9C">
        <w:rPr>
          <w:lang w:val="en-NZ"/>
        </w:rPr>
        <w:t xml:space="preserve"> environmental</w:t>
      </w:r>
      <w:r w:rsidR="00454AEC">
        <w:rPr>
          <w:lang w:val="en-NZ"/>
        </w:rPr>
        <w:t>,</w:t>
      </w:r>
      <w:r w:rsidR="00F60B9C">
        <w:rPr>
          <w:lang w:val="en-NZ"/>
        </w:rPr>
        <w:t xml:space="preserve"> </w:t>
      </w:r>
      <w:r w:rsidR="00352DB5">
        <w:rPr>
          <w:lang w:val="en-NZ"/>
        </w:rPr>
        <w:t>and social</w:t>
      </w:r>
      <w:r w:rsidR="00F60B9C">
        <w:rPr>
          <w:lang w:val="en-NZ"/>
        </w:rPr>
        <w:t xml:space="preserve"> reasons. </w:t>
      </w:r>
    </w:p>
    <w:p w:rsidR="000167F5" w:rsidRPr="002C3DD9" w:rsidRDefault="000167F5" w:rsidP="002C3DD9">
      <w:pPr>
        <w:rPr>
          <w:lang w:val="en-NZ"/>
        </w:rPr>
      </w:pPr>
      <w:r>
        <w:rPr>
          <w:lang w:val="en-NZ"/>
        </w:rPr>
        <w:t xml:space="preserve">Two respondents expressed </w:t>
      </w:r>
      <w:r w:rsidR="00F05ABE">
        <w:rPr>
          <w:lang w:val="en-NZ"/>
        </w:rPr>
        <w:t xml:space="preserve">support for the proposed addition of separated bike lanes </w:t>
      </w:r>
      <w:r w:rsidR="00FF054E">
        <w:rPr>
          <w:lang w:val="en-NZ"/>
        </w:rPr>
        <w:t xml:space="preserve">as they would make cycling safer and more pleasant, and another commended the </w:t>
      </w:r>
      <w:r w:rsidR="0048445B">
        <w:rPr>
          <w:lang w:val="en-NZ"/>
        </w:rPr>
        <w:t>inclusion</w:t>
      </w:r>
      <w:r w:rsidR="00FF054E">
        <w:rPr>
          <w:lang w:val="en-NZ"/>
        </w:rPr>
        <w:t xml:space="preserve"> of a shared path in the proposal, noting that this is a</w:t>
      </w:r>
      <w:r w:rsidR="0048445B">
        <w:rPr>
          <w:lang w:val="en-NZ"/>
        </w:rPr>
        <w:t xml:space="preserve"> great use of the repurposed road space. </w:t>
      </w:r>
    </w:p>
    <w:p w:rsidR="00D05B57" w:rsidRPr="00D05B57" w:rsidRDefault="00B856E1" w:rsidP="00D05B57">
      <w:pPr>
        <w:pStyle w:val="Heading6"/>
        <w:rPr>
          <w:lang w:val="en-NZ"/>
        </w:rPr>
      </w:pPr>
      <w:r w:rsidRPr="00B856E1">
        <w:rPr>
          <w:lang w:val="en-NZ"/>
        </w:rPr>
        <w:t>Good to prioritise people not cars</w:t>
      </w:r>
      <w:r w:rsidR="00D27E61">
        <w:rPr>
          <w:lang w:val="en-NZ"/>
        </w:rPr>
        <w:t xml:space="preserve"> (8)</w:t>
      </w:r>
    </w:p>
    <w:p w:rsidR="00476C66" w:rsidRPr="00476C66" w:rsidRDefault="00D27E61" w:rsidP="00476C66">
      <w:pPr>
        <w:rPr>
          <w:lang w:val="en-NZ"/>
        </w:rPr>
      </w:pPr>
      <w:r>
        <w:rPr>
          <w:lang w:val="en-NZ"/>
        </w:rPr>
        <w:t>Several respondents noted that the proposed changes to Hawke Street s</w:t>
      </w:r>
      <w:r w:rsidR="0061400A">
        <w:rPr>
          <w:lang w:val="en-NZ"/>
        </w:rPr>
        <w:t>h</w:t>
      </w:r>
      <w:r>
        <w:rPr>
          <w:lang w:val="en-NZ"/>
        </w:rPr>
        <w:t>ifts the priority from cars to people, which, they argue</w:t>
      </w:r>
      <w:r w:rsidR="0061400A">
        <w:rPr>
          <w:lang w:val="en-NZ"/>
        </w:rPr>
        <w:t>d,</w:t>
      </w:r>
      <w:r>
        <w:rPr>
          <w:lang w:val="en-NZ"/>
        </w:rPr>
        <w:t xml:space="preserve"> is the way that things should be. </w:t>
      </w:r>
      <w:r w:rsidR="00D729F3">
        <w:rPr>
          <w:lang w:val="en-NZ"/>
        </w:rPr>
        <w:t xml:space="preserve">The following comment sums up the sentiment shared by this group: </w:t>
      </w:r>
    </w:p>
    <w:p w:rsidR="00D729F3" w:rsidRPr="00D729F3" w:rsidRDefault="00D729F3" w:rsidP="00D729F3">
      <w:pPr>
        <w:pStyle w:val="Quote"/>
        <w:rPr>
          <w:lang w:val="en-NZ"/>
        </w:rPr>
      </w:pPr>
      <w:r w:rsidRPr="00D729F3">
        <w:rPr>
          <w:lang w:val="en-NZ"/>
        </w:rPr>
        <w:t xml:space="preserve">For too long people have focused too strongly on everything being designed around cars so sacrificing a small amount of spaces, that are mostly unused, to benefit the overall community is a fantastic concept. Providing parkland benefits thousands each day with a beautiful place to walk and relax on weekends or after work. </w:t>
      </w:r>
    </w:p>
    <w:p w:rsidR="00ED2F59" w:rsidRPr="00ED2F59" w:rsidRDefault="00B856E1" w:rsidP="00ED2F59">
      <w:pPr>
        <w:pStyle w:val="Heading6"/>
        <w:rPr>
          <w:lang w:val="en-NZ"/>
        </w:rPr>
      </w:pPr>
      <w:r w:rsidRPr="003B078D">
        <w:rPr>
          <w:lang w:val="en-NZ"/>
        </w:rPr>
        <w:t>Environment</w:t>
      </w:r>
      <w:r w:rsidR="00D729F3" w:rsidRPr="003B078D">
        <w:rPr>
          <w:lang w:val="en-NZ"/>
        </w:rPr>
        <w:t xml:space="preserve"> (</w:t>
      </w:r>
      <w:r w:rsidR="00BE5BAC" w:rsidRPr="003B078D">
        <w:rPr>
          <w:lang w:val="en-NZ"/>
        </w:rPr>
        <w:t>6)</w:t>
      </w:r>
      <w:r w:rsidR="00BE5BAC">
        <w:rPr>
          <w:lang w:val="en-NZ"/>
        </w:rPr>
        <w:t xml:space="preserve"> </w:t>
      </w:r>
    </w:p>
    <w:p w:rsidR="00BE5BAC" w:rsidRPr="00BE5BAC" w:rsidRDefault="00DB6AD8" w:rsidP="00BE5BAC">
      <w:pPr>
        <w:rPr>
          <w:lang w:val="en-NZ"/>
        </w:rPr>
      </w:pPr>
      <w:r>
        <w:rPr>
          <w:lang w:val="en-NZ"/>
        </w:rPr>
        <w:t xml:space="preserve">The environmental benefits of </w:t>
      </w:r>
      <w:r w:rsidR="00BA33B9">
        <w:rPr>
          <w:lang w:val="en-NZ"/>
        </w:rPr>
        <w:t>repurposing</w:t>
      </w:r>
      <w:r>
        <w:rPr>
          <w:lang w:val="en-NZ"/>
        </w:rPr>
        <w:t xml:space="preserve"> </w:t>
      </w:r>
      <w:r w:rsidR="00BA33B9">
        <w:rPr>
          <w:lang w:val="en-NZ"/>
        </w:rPr>
        <w:t>road space</w:t>
      </w:r>
      <w:r>
        <w:rPr>
          <w:lang w:val="en-NZ"/>
        </w:rPr>
        <w:t xml:space="preserve"> on Hawke Street </w:t>
      </w:r>
      <w:r w:rsidR="00BA33B9">
        <w:rPr>
          <w:lang w:val="en-NZ"/>
        </w:rPr>
        <w:t xml:space="preserve">for </w:t>
      </w:r>
      <w:r w:rsidR="00BB445F">
        <w:rPr>
          <w:lang w:val="en-NZ"/>
        </w:rPr>
        <w:t xml:space="preserve">parkland were mentioned in a small number of comments. These comments noted that </w:t>
      </w:r>
      <w:r w:rsidR="002D4EC9">
        <w:rPr>
          <w:lang w:val="en-NZ"/>
        </w:rPr>
        <w:t>reducing</w:t>
      </w:r>
      <w:r w:rsidR="00BB445F">
        <w:rPr>
          <w:lang w:val="en-NZ"/>
        </w:rPr>
        <w:t xml:space="preserve"> the amount of concrete and increasing greenery in the area would have a cooling effect, </w:t>
      </w:r>
      <w:r w:rsidR="002D4EC9">
        <w:rPr>
          <w:lang w:val="en-NZ"/>
        </w:rPr>
        <w:t xml:space="preserve">encourage more non-automotive (active) transport, </w:t>
      </w:r>
      <w:r w:rsidR="00384020">
        <w:rPr>
          <w:lang w:val="en-NZ"/>
        </w:rPr>
        <w:t>and contribute to a reduction in</w:t>
      </w:r>
      <w:r w:rsidR="00EE302A">
        <w:rPr>
          <w:lang w:val="en-NZ"/>
        </w:rPr>
        <w:t xml:space="preserve"> </w:t>
      </w:r>
      <w:r w:rsidR="002D4EC9">
        <w:rPr>
          <w:lang w:val="en-NZ"/>
        </w:rPr>
        <w:t xml:space="preserve">car use.  </w:t>
      </w:r>
    </w:p>
    <w:p w:rsidR="00631B9C" w:rsidRPr="00631B9C" w:rsidRDefault="00B856E1" w:rsidP="00631B9C">
      <w:pPr>
        <w:pStyle w:val="Heading6"/>
        <w:rPr>
          <w:lang w:val="en-NZ"/>
        </w:rPr>
      </w:pPr>
      <w:r w:rsidRPr="00B856E1">
        <w:rPr>
          <w:lang w:val="en-NZ"/>
        </w:rPr>
        <w:t>Safety</w:t>
      </w:r>
      <w:r w:rsidR="00992444">
        <w:rPr>
          <w:lang w:val="en-NZ"/>
        </w:rPr>
        <w:t xml:space="preserve"> (5)</w:t>
      </w:r>
    </w:p>
    <w:p w:rsidR="008F74B3" w:rsidRPr="008F74B3" w:rsidRDefault="001F569E" w:rsidP="008F74B3">
      <w:pPr>
        <w:rPr>
          <w:lang w:val="en-NZ"/>
        </w:rPr>
      </w:pPr>
      <w:r>
        <w:rPr>
          <w:lang w:val="en-NZ"/>
        </w:rPr>
        <w:t xml:space="preserve">A small number of respondents commented that they </w:t>
      </w:r>
      <w:r w:rsidR="004E2589">
        <w:rPr>
          <w:lang w:val="en-NZ"/>
        </w:rPr>
        <w:t xml:space="preserve">hoped the proposed changes </w:t>
      </w:r>
      <w:r>
        <w:rPr>
          <w:lang w:val="en-NZ"/>
        </w:rPr>
        <w:t xml:space="preserve">would </w:t>
      </w:r>
      <w:r w:rsidR="004E2589">
        <w:rPr>
          <w:lang w:val="en-NZ"/>
        </w:rPr>
        <w:t>make Hawke Street safer for everyone,</w:t>
      </w:r>
      <w:r>
        <w:rPr>
          <w:lang w:val="en-NZ"/>
        </w:rPr>
        <w:t xml:space="preserve"> </w:t>
      </w:r>
      <w:r w:rsidR="00D27E61">
        <w:rPr>
          <w:lang w:val="en-NZ"/>
        </w:rPr>
        <w:t xml:space="preserve">especially cyclists and pedestrians. </w:t>
      </w:r>
    </w:p>
    <w:p w:rsidR="00947B1B" w:rsidRPr="00947B1B" w:rsidRDefault="00A13E99" w:rsidP="00947B1B">
      <w:pPr>
        <w:pStyle w:val="Heading6"/>
        <w:rPr>
          <w:lang w:val="en-NZ"/>
        </w:rPr>
      </w:pPr>
      <w:r>
        <w:rPr>
          <w:lang w:val="en-NZ"/>
        </w:rPr>
        <w:t>R</w:t>
      </w:r>
      <w:r w:rsidR="00B856E1" w:rsidRPr="00B856E1">
        <w:rPr>
          <w:lang w:val="en-NZ"/>
        </w:rPr>
        <w:t>emoval of parking spaces</w:t>
      </w:r>
      <w:r w:rsidR="00DD1A30">
        <w:rPr>
          <w:lang w:val="en-NZ"/>
        </w:rPr>
        <w:t xml:space="preserve"> (</w:t>
      </w:r>
      <w:r w:rsidR="00FE7B1D">
        <w:rPr>
          <w:lang w:val="en-NZ"/>
        </w:rPr>
        <w:t>3</w:t>
      </w:r>
      <w:r w:rsidR="00DD1A30">
        <w:rPr>
          <w:lang w:val="en-NZ"/>
        </w:rPr>
        <w:t>)</w:t>
      </w:r>
    </w:p>
    <w:p w:rsidR="00A13E99" w:rsidRPr="00DD1A30" w:rsidRDefault="00DD1A30" w:rsidP="00DD1A30">
      <w:pPr>
        <w:rPr>
          <w:lang w:val="en-NZ"/>
        </w:rPr>
      </w:pPr>
      <w:r>
        <w:rPr>
          <w:lang w:val="en-NZ"/>
        </w:rPr>
        <w:t xml:space="preserve">Two respondents argued in favour of reducing the number of car parks in the area, </w:t>
      </w:r>
      <w:r w:rsidR="00BD77E5">
        <w:rPr>
          <w:lang w:val="en-NZ"/>
        </w:rPr>
        <w:t xml:space="preserve">stating that car parking is “unnecessary car storage on public land”, and that </w:t>
      </w:r>
      <w:r w:rsidR="00873CA3">
        <w:rPr>
          <w:lang w:val="en-NZ"/>
        </w:rPr>
        <w:t xml:space="preserve">the proposal for </w:t>
      </w:r>
      <w:r w:rsidR="000308F3">
        <w:rPr>
          <w:lang w:val="en-NZ"/>
        </w:rPr>
        <w:t>Hawke</w:t>
      </w:r>
      <w:r w:rsidR="00873CA3">
        <w:rPr>
          <w:lang w:val="en-NZ"/>
        </w:rPr>
        <w:t xml:space="preserve"> Street </w:t>
      </w:r>
      <w:r w:rsidR="000308F3">
        <w:rPr>
          <w:lang w:val="en-NZ"/>
        </w:rPr>
        <w:t>better</w:t>
      </w:r>
      <w:r w:rsidR="00873CA3">
        <w:rPr>
          <w:lang w:val="en-NZ"/>
        </w:rPr>
        <w:t xml:space="preserve"> reflects community </w:t>
      </w:r>
      <w:r w:rsidR="00921F92">
        <w:rPr>
          <w:lang w:val="en-NZ"/>
        </w:rPr>
        <w:t xml:space="preserve">needs </w:t>
      </w:r>
      <w:r w:rsidR="00873CA3">
        <w:rPr>
          <w:lang w:val="en-NZ"/>
        </w:rPr>
        <w:t xml:space="preserve">than the current </w:t>
      </w:r>
      <w:r w:rsidR="000308F3">
        <w:rPr>
          <w:lang w:val="en-NZ"/>
        </w:rPr>
        <w:t xml:space="preserve">street design which prioritises cars over people and nature. </w:t>
      </w:r>
      <w:r w:rsidR="00A13E99">
        <w:rPr>
          <w:lang w:val="en-NZ"/>
        </w:rPr>
        <w:t xml:space="preserve">One respondent, however, </w:t>
      </w:r>
      <w:r w:rsidR="00FE7B1D">
        <w:rPr>
          <w:lang w:val="en-NZ"/>
        </w:rPr>
        <w:t>was opposed to</w:t>
      </w:r>
      <w:r w:rsidR="00A13E99">
        <w:rPr>
          <w:lang w:val="en-NZ"/>
        </w:rPr>
        <w:t xml:space="preserve"> the </w:t>
      </w:r>
      <w:r w:rsidR="00FE7B1D">
        <w:rPr>
          <w:lang w:val="en-NZ"/>
        </w:rPr>
        <w:t xml:space="preserve">removal of </w:t>
      </w:r>
      <w:r w:rsidR="00A13E99">
        <w:rPr>
          <w:lang w:val="en-NZ"/>
        </w:rPr>
        <w:t xml:space="preserve">parking spaces </w:t>
      </w:r>
      <w:r w:rsidR="00FE7B1D">
        <w:rPr>
          <w:lang w:val="en-NZ"/>
        </w:rPr>
        <w:t xml:space="preserve">for </w:t>
      </w:r>
      <w:r w:rsidR="00A13E99">
        <w:rPr>
          <w:lang w:val="en-NZ"/>
        </w:rPr>
        <w:t xml:space="preserve">this project.  </w:t>
      </w:r>
    </w:p>
    <w:p w:rsidR="00A35130" w:rsidRDefault="00B856E1" w:rsidP="00A35130">
      <w:pPr>
        <w:pStyle w:val="Heading6"/>
        <w:rPr>
          <w:lang w:val="en-NZ"/>
        </w:rPr>
      </w:pPr>
      <w:r w:rsidRPr="00EC5408">
        <w:rPr>
          <w:lang w:val="en-NZ"/>
        </w:rPr>
        <w:t>Suggestions or requests</w:t>
      </w:r>
      <w:r w:rsidR="00EC5408" w:rsidRPr="00EC5408">
        <w:rPr>
          <w:lang w:val="en-NZ"/>
        </w:rPr>
        <w:t xml:space="preserve"> (2)</w:t>
      </w:r>
    </w:p>
    <w:p w:rsidR="001C1A17" w:rsidRPr="001C1A17" w:rsidRDefault="00FC6923" w:rsidP="00FC6923">
      <w:pPr>
        <w:rPr>
          <w:lang w:val="en-NZ"/>
        </w:rPr>
      </w:pPr>
      <w:r>
        <w:rPr>
          <w:lang w:val="en-NZ"/>
        </w:rPr>
        <w:t xml:space="preserve">One respondent noted that </w:t>
      </w:r>
      <w:r w:rsidR="00D14F0B">
        <w:rPr>
          <w:lang w:val="en-NZ"/>
        </w:rPr>
        <w:t>maintenance needs to be well considered to ensure that th</w:t>
      </w:r>
      <w:r w:rsidR="00BF013D">
        <w:rPr>
          <w:lang w:val="en-NZ"/>
        </w:rPr>
        <w:t>e resulting</w:t>
      </w:r>
      <w:r w:rsidR="00D14F0B">
        <w:rPr>
          <w:lang w:val="en-NZ"/>
        </w:rPr>
        <w:t xml:space="preserve"> </w:t>
      </w:r>
      <w:r w:rsidR="00205292">
        <w:rPr>
          <w:lang w:val="en-NZ"/>
        </w:rPr>
        <w:t xml:space="preserve">green space is </w:t>
      </w:r>
      <w:r w:rsidR="00D34051">
        <w:rPr>
          <w:lang w:val="en-NZ"/>
        </w:rPr>
        <w:t xml:space="preserve">able to be enjoyed, while another </w:t>
      </w:r>
      <w:r w:rsidR="006F1A8A">
        <w:rPr>
          <w:lang w:val="en-NZ"/>
        </w:rPr>
        <w:t>respondent suggested:</w:t>
      </w:r>
      <w:r w:rsidR="00205292">
        <w:rPr>
          <w:lang w:val="en-NZ"/>
        </w:rPr>
        <w:t xml:space="preserve"> </w:t>
      </w:r>
    </w:p>
    <w:p w:rsidR="001C1A17" w:rsidRPr="001C1A17" w:rsidRDefault="001C1A17" w:rsidP="00FC6923">
      <w:pPr>
        <w:pStyle w:val="Quote"/>
        <w:rPr>
          <w:lang w:val="en-NZ"/>
        </w:rPr>
      </w:pPr>
      <w:r w:rsidRPr="001C1A17">
        <w:rPr>
          <w:lang w:val="en-NZ"/>
        </w:rPr>
        <w:t>I would encourage the City to block off the entrance into Ireland Street at Hawke Street and extend the park over that, creating a quiet cul-de-sac for residents of that street. I have no objection to the park moving to the north side of the street given the large number of cross-overs on the south side.</w:t>
      </w:r>
    </w:p>
    <w:p w:rsidR="00271631" w:rsidRPr="00271631" w:rsidRDefault="00B856E1" w:rsidP="00271631">
      <w:pPr>
        <w:pStyle w:val="Heading6"/>
        <w:rPr>
          <w:lang w:val="en-NZ"/>
        </w:rPr>
      </w:pPr>
      <w:r w:rsidRPr="00B856E1">
        <w:rPr>
          <w:lang w:val="en-NZ"/>
        </w:rPr>
        <w:t>About the process</w:t>
      </w:r>
      <w:r w:rsidR="00552CF9">
        <w:rPr>
          <w:lang w:val="en-NZ"/>
        </w:rPr>
        <w:t xml:space="preserve"> (1)</w:t>
      </w:r>
    </w:p>
    <w:p w:rsidR="00B856E1" w:rsidRPr="00B856E1" w:rsidRDefault="0006096B" w:rsidP="00B856E1">
      <w:pPr>
        <w:rPr>
          <w:lang w:val="en-NZ"/>
        </w:rPr>
      </w:pPr>
      <w:r>
        <w:rPr>
          <w:lang w:val="en-NZ"/>
        </w:rPr>
        <w:t xml:space="preserve">One respondent </w:t>
      </w:r>
      <w:r w:rsidR="00904E40">
        <w:rPr>
          <w:lang w:val="en-NZ"/>
        </w:rPr>
        <w:t>suggested that</w:t>
      </w:r>
      <w:r w:rsidR="00056FDD">
        <w:rPr>
          <w:lang w:val="en-NZ"/>
        </w:rPr>
        <w:t xml:space="preserve"> </w:t>
      </w:r>
      <w:r w:rsidR="00F31C63">
        <w:rPr>
          <w:lang w:val="en-NZ"/>
        </w:rPr>
        <w:t>there should be “proper consultation with the community by means of a face-to-face meeting” before the revised Hawke Street Linear Park plan is released</w:t>
      </w:r>
      <w:r w:rsidR="00C404E3">
        <w:t xml:space="preserve">, holding up the </w:t>
      </w:r>
      <w:r w:rsidR="00C404E3" w:rsidRPr="00C404E3">
        <w:rPr>
          <w:lang w:val="en-NZ"/>
        </w:rPr>
        <w:t xml:space="preserve">West Melbourne Structure Plan </w:t>
      </w:r>
      <w:r w:rsidR="00C404E3">
        <w:rPr>
          <w:lang w:val="en-NZ"/>
        </w:rPr>
        <w:t>as</w:t>
      </w:r>
      <w:r w:rsidR="00C404E3" w:rsidRPr="00C404E3">
        <w:rPr>
          <w:lang w:val="en-NZ"/>
        </w:rPr>
        <w:t xml:space="preserve"> an example of an engagement that truly consulted with the community</w:t>
      </w:r>
      <w:r w:rsidR="00F31C63">
        <w:rPr>
          <w:lang w:val="en-NZ"/>
        </w:rPr>
        <w:t>. Th</w:t>
      </w:r>
      <w:r w:rsidR="00D33ABC">
        <w:rPr>
          <w:lang w:val="en-NZ"/>
        </w:rPr>
        <w:t xml:space="preserve">ey felt a face-to-face meeting </w:t>
      </w:r>
      <w:r w:rsidR="00F31C63">
        <w:rPr>
          <w:lang w:val="en-NZ"/>
        </w:rPr>
        <w:t xml:space="preserve">would ensure genuine consultation and that </w:t>
      </w:r>
      <w:r w:rsidR="005816CD">
        <w:rPr>
          <w:lang w:val="en-NZ"/>
        </w:rPr>
        <w:t xml:space="preserve">community voices are considered during the revision process. </w:t>
      </w:r>
    </w:p>
    <w:p w:rsidR="00C728C8" w:rsidRDefault="00C728C8" w:rsidP="00C728C8">
      <w:pPr>
        <w:pStyle w:val="Heading6"/>
        <w:rPr>
          <w:lang w:val="en-NZ"/>
        </w:rPr>
      </w:pPr>
      <w:r w:rsidRPr="00E54EEE">
        <w:rPr>
          <w:lang w:val="en-NZ"/>
        </w:rPr>
        <w:t>Other (4)</w:t>
      </w:r>
    </w:p>
    <w:p w:rsidR="00D96081" w:rsidRPr="00C728C8" w:rsidRDefault="00553EB0" w:rsidP="00C728C8">
      <w:pPr>
        <w:rPr>
          <w:lang w:val="en-NZ"/>
        </w:rPr>
      </w:pPr>
      <w:r>
        <w:rPr>
          <w:lang w:val="en-NZ"/>
        </w:rPr>
        <w:t>A small number of other comments were made that did not fit into any of the above categories</w:t>
      </w:r>
      <w:r w:rsidR="009C0457">
        <w:rPr>
          <w:lang w:val="en-NZ"/>
        </w:rPr>
        <w:t xml:space="preserve">. These </w:t>
      </w:r>
      <w:r w:rsidR="00EC3B41">
        <w:rPr>
          <w:lang w:val="en-NZ"/>
        </w:rPr>
        <w:t>comments</w:t>
      </w:r>
      <w:r w:rsidR="00687AE2">
        <w:rPr>
          <w:lang w:val="en-NZ"/>
        </w:rPr>
        <w:t xml:space="preserve"> included a call </w:t>
      </w:r>
      <w:r w:rsidR="00EC3B41">
        <w:rPr>
          <w:lang w:val="en-NZ"/>
        </w:rPr>
        <w:t xml:space="preserve">to ban developers from erecting more apartments in the area, </w:t>
      </w:r>
      <w:r w:rsidR="00687AE2">
        <w:rPr>
          <w:lang w:val="en-NZ"/>
        </w:rPr>
        <w:t>a request for City of Melbourne to remove plane trees from the area</w:t>
      </w:r>
      <w:r w:rsidR="00840B67">
        <w:rPr>
          <w:lang w:val="en-NZ"/>
        </w:rPr>
        <w:t xml:space="preserve"> due to </w:t>
      </w:r>
      <w:r w:rsidR="00AA5E6C">
        <w:rPr>
          <w:lang w:val="en-NZ"/>
        </w:rPr>
        <w:t>allergies caused by their pollen, and concerns that traffic may be diverted onto neighbouring streets.</w:t>
      </w:r>
      <w:r w:rsidR="007870A1">
        <w:rPr>
          <w:lang w:val="en-NZ"/>
        </w:rPr>
        <w:br w:type="page"/>
      </w:r>
    </w:p>
    <w:p w:rsidR="002C220D" w:rsidRDefault="002C220D" w:rsidP="00E95657">
      <w:pPr>
        <w:pStyle w:val="Heading5"/>
        <w:rPr>
          <w:lang w:val="en-NZ"/>
        </w:rPr>
      </w:pPr>
      <w:r w:rsidRPr="002C220D">
        <w:rPr>
          <w:lang w:val="en-NZ"/>
        </w:rPr>
        <w:t>Somewhat supportive</w:t>
      </w:r>
      <w:r w:rsidR="00CA71C0">
        <w:rPr>
          <w:lang w:val="en-NZ"/>
        </w:rPr>
        <w:tab/>
        <w:t>9 comments</w:t>
      </w:r>
    </w:p>
    <w:p w:rsidR="008C6E99" w:rsidRPr="008C6E99" w:rsidRDefault="00CB598B" w:rsidP="008C6E99">
      <w:pPr>
        <w:pStyle w:val="Heading6"/>
        <w:rPr>
          <w:lang w:val="en-NZ"/>
        </w:rPr>
      </w:pPr>
      <w:r w:rsidRPr="00CB598B">
        <w:rPr>
          <w:lang w:val="en-NZ"/>
        </w:rPr>
        <w:t>Traffic issues</w:t>
      </w:r>
      <w:r w:rsidR="00283623">
        <w:rPr>
          <w:lang w:val="en-NZ"/>
        </w:rPr>
        <w:t xml:space="preserve"> (3)</w:t>
      </w:r>
    </w:p>
    <w:p w:rsidR="00153B84" w:rsidRPr="00153B84" w:rsidRDefault="00354152" w:rsidP="00153B84">
      <w:pPr>
        <w:rPr>
          <w:lang w:val="en-NZ"/>
        </w:rPr>
      </w:pPr>
      <w:r>
        <w:rPr>
          <w:lang w:val="en-NZ"/>
        </w:rPr>
        <w:t xml:space="preserve">A few comments expressed concerns about disruptions </w:t>
      </w:r>
      <w:r w:rsidR="009636A7">
        <w:rPr>
          <w:lang w:val="en-NZ"/>
        </w:rPr>
        <w:t>to traffic flow</w:t>
      </w:r>
      <w:r>
        <w:rPr>
          <w:lang w:val="en-NZ"/>
        </w:rPr>
        <w:t xml:space="preserve"> that may result from the proposed changes on Hawke Street</w:t>
      </w:r>
      <w:r w:rsidR="004B48A5">
        <w:rPr>
          <w:lang w:val="en-NZ"/>
        </w:rPr>
        <w:t xml:space="preserve"> if it is reduced to one lane of traffic.</w:t>
      </w:r>
      <w:r w:rsidR="00CB3A53">
        <w:rPr>
          <w:lang w:val="en-NZ"/>
        </w:rPr>
        <w:t xml:space="preserve"> </w:t>
      </w:r>
    </w:p>
    <w:p w:rsidR="00A55828" w:rsidRPr="00A55828" w:rsidRDefault="00CB598B" w:rsidP="00A55828">
      <w:pPr>
        <w:pStyle w:val="Heading6"/>
        <w:rPr>
          <w:lang w:val="en-NZ"/>
        </w:rPr>
      </w:pPr>
      <w:r w:rsidRPr="00CB598B">
        <w:rPr>
          <w:lang w:val="en-NZ"/>
        </w:rPr>
        <w:t>Support for more greenery</w:t>
      </w:r>
      <w:r w:rsidR="0006731A">
        <w:rPr>
          <w:lang w:val="en-NZ"/>
        </w:rPr>
        <w:t xml:space="preserve"> (2)</w:t>
      </w:r>
    </w:p>
    <w:p w:rsidR="00F97EDD" w:rsidRPr="00F97EDD" w:rsidRDefault="00F97EDD" w:rsidP="00F97EDD">
      <w:pPr>
        <w:rPr>
          <w:lang w:val="en-NZ"/>
        </w:rPr>
      </w:pPr>
      <w:r>
        <w:rPr>
          <w:lang w:val="en-NZ"/>
        </w:rPr>
        <w:t xml:space="preserve">Two </w:t>
      </w:r>
      <w:r w:rsidR="007D163D">
        <w:rPr>
          <w:lang w:val="en-NZ"/>
        </w:rPr>
        <w:t>comments indicated</w:t>
      </w:r>
      <w:r w:rsidR="00B40E8D">
        <w:rPr>
          <w:lang w:val="en-NZ"/>
        </w:rPr>
        <w:t xml:space="preserve"> that increased greenery</w:t>
      </w:r>
      <w:r w:rsidR="007D163D">
        <w:rPr>
          <w:lang w:val="en-NZ"/>
        </w:rPr>
        <w:t xml:space="preserve"> in the area</w:t>
      </w:r>
      <w:r w:rsidR="00B40E8D">
        <w:rPr>
          <w:lang w:val="en-NZ"/>
        </w:rPr>
        <w:t xml:space="preserve"> would</w:t>
      </w:r>
      <w:r w:rsidR="007D163D">
        <w:rPr>
          <w:lang w:val="en-NZ"/>
        </w:rPr>
        <w:t xml:space="preserve"> be a positive outcome. </w:t>
      </w:r>
    </w:p>
    <w:p w:rsidR="00683B89" w:rsidRPr="00683B89" w:rsidRDefault="004F608D" w:rsidP="00683B89">
      <w:pPr>
        <w:pStyle w:val="Heading6"/>
        <w:rPr>
          <w:lang w:val="en-NZ"/>
        </w:rPr>
      </w:pPr>
      <w:r>
        <w:rPr>
          <w:lang w:val="en-NZ"/>
        </w:rPr>
        <w:t>R</w:t>
      </w:r>
      <w:r w:rsidR="00CB598B" w:rsidRPr="00CB598B">
        <w:rPr>
          <w:lang w:val="en-NZ"/>
        </w:rPr>
        <w:t>emoval of car parking</w:t>
      </w:r>
      <w:r w:rsidR="0006731A">
        <w:rPr>
          <w:lang w:val="en-NZ"/>
        </w:rPr>
        <w:t xml:space="preserve"> (</w:t>
      </w:r>
      <w:r>
        <w:rPr>
          <w:lang w:val="en-NZ"/>
        </w:rPr>
        <w:t>2</w:t>
      </w:r>
      <w:r w:rsidR="0006731A">
        <w:rPr>
          <w:lang w:val="en-NZ"/>
        </w:rPr>
        <w:t>)</w:t>
      </w:r>
    </w:p>
    <w:p w:rsidR="004F608D" w:rsidRPr="004F608D" w:rsidRDefault="004F608D" w:rsidP="004F608D">
      <w:pPr>
        <w:rPr>
          <w:lang w:val="en-NZ"/>
        </w:rPr>
      </w:pPr>
      <w:r w:rsidRPr="008476B5">
        <w:rPr>
          <w:lang w:val="en-NZ"/>
        </w:rPr>
        <w:t xml:space="preserve">Two comments were made about the removal of parking spaces; one was in support of </w:t>
      </w:r>
      <w:r w:rsidR="00CE7DE4" w:rsidRPr="008476B5">
        <w:rPr>
          <w:lang w:val="en-NZ"/>
        </w:rPr>
        <w:t>reducing</w:t>
      </w:r>
      <w:r w:rsidR="002A6320" w:rsidRPr="008476B5">
        <w:rPr>
          <w:lang w:val="en-NZ"/>
        </w:rPr>
        <w:t xml:space="preserve"> the </w:t>
      </w:r>
      <w:r w:rsidR="00CE7DE4" w:rsidRPr="008476B5">
        <w:rPr>
          <w:lang w:val="en-NZ"/>
        </w:rPr>
        <w:t>number</w:t>
      </w:r>
      <w:r w:rsidR="002A6320" w:rsidRPr="008476B5">
        <w:rPr>
          <w:lang w:val="en-NZ"/>
        </w:rPr>
        <w:t xml:space="preserve"> of parking</w:t>
      </w:r>
      <w:r w:rsidR="00CE7DE4" w:rsidRPr="008476B5">
        <w:rPr>
          <w:lang w:val="en-NZ"/>
        </w:rPr>
        <w:t xml:space="preserve"> spaces</w:t>
      </w:r>
      <w:r w:rsidR="008476B5" w:rsidRPr="008476B5">
        <w:rPr>
          <w:lang w:val="en-NZ"/>
        </w:rPr>
        <w:t>,</w:t>
      </w:r>
      <w:r w:rsidR="00606A13" w:rsidRPr="008476B5">
        <w:rPr>
          <w:lang w:val="en-NZ"/>
        </w:rPr>
        <w:t xml:space="preserve"> the </w:t>
      </w:r>
      <w:r w:rsidRPr="008476B5">
        <w:rPr>
          <w:lang w:val="en-NZ"/>
        </w:rPr>
        <w:t xml:space="preserve">other </w:t>
      </w:r>
      <w:r w:rsidR="00CE7DE4" w:rsidRPr="008476B5">
        <w:rPr>
          <w:lang w:val="en-NZ"/>
        </w:rPr>
        <w:t>in opposition</w:t>
      </w:r>
      <w:r w:rsidR="00B97472" w:rsidRPr="008476B5">
        <w:rPr>
          <w:lang w:val="en-NZ"/>
        </w:rPr>
        <w:t>.</w:t>
      </w:r>
      <w:r w:rsidR="00B97472">
        <w:rPr>
          <w:lang w:val="en-NZ"/>
        </w:rPr>
        <w:t xml:space="preserve"> </w:t>
      </w:r>
    </w:p>
    <w:p w:rsidR="00FF4B5D" w:rsidRPr="00FF4B5D" w:rsidRDefault="00CB598B" w:rsidP="00FF4B5D">
      <w:pPr>
        <w:pStyle w:val="Heading6"/>
        <w:rPr>
          <w:lang w:val="en-NZ"/>
        </w:rPr>
      </w:pPr>
      <w:r w:rsidRPr="00CB598B">
        <w:rPr>
          <w:lang w:val="en-NZ"/>
        </w:rPr>
        <w:t>Shared path</w:t>
      </w:r>
      <w:r w:rsidR="00AE08BA">
        <w:rPr>
          <w:lang w:val="en-NZ"/>
        </w:rPr>
        <w:t xml:space="preserve"> (1)</w:t>
      </w:r>
    </w:p>
    <w:p w:rsidR="007F2B3C" w:rsidRPr="007F2B3C" w:rsidRDefault="007F2B3C" w:rsidP="007F2B3C">
      <w:pPr>
        <w:rPr>
          <w:lang w:val="en-NZ"/>
        </w:rPr>
      </w:pPr>
      <w:r>
        <w:rPr>
          <w:lang w:val="en-NZ"/>
        </w:rPr>
        <w:t xml:space="preserve">One respondent </w:t>
      </w:r>
      <w:r w:rsidR="00EA7FF0">
        <w:rPr>
          <w:lang w:val="en-NZ"/>
        </w:rPr>
        <w:t>argued that separate cyclist and pedestrian paths would result in a safer, more enjoyable space than the proposed shared path</w:t>
      </w:r>
      <w:r w:rsidR="00D60F57">
        <w:rPr>
          <w:lang w:val="en-NZ"/>
        </w:rPr>
        <w:t xml:space="preserve">. </w:t>
      </w:r>
    </w:p>
    <w:p w:rsidR="00CB598B" w:rsidRPr="00CB598B" w:rsidRDefault="0067421C" w:rsidP="00E95657">
      <w:pPr>
        <w:pStyle w:val="Heading6"/>
        <w:rPr>
          <w:lang w:val="en-NZ"/>
        </w:rPr>
      </w:pPr>
      <w:r>
        <w:rPr>
          <w:lang w:val="en-NZ"/>
        </w:rPr>
        <w:t>Other</w:t>
      </w:r>
      <w:r w:rsidR="00AE08BA">
        <w:rPr>
          <w:lang w:val="en-NZ"/>
        </w:rPr>
        <w:t xml:space="preserve"> (1)</w:t>
      </w:r>
    </w:p>
    <w:p w:rsidR="00595BF5" w:rsidRPr="00595BF5" w:rsidRDefault="0067421C" w:rsidP="00595BF5">
      <w:pPr>
        <w:rPr>
          <w:lang w:val="en-NZ"/>
        </w:rPr>
      </w:pPr>
      <w:r>
        <w:rPr>
          <w:lang w:val="en-NZ"/>
        </w:rPr>
        <w:t>One respondent requested that City of Melbourne remove plane trees</w:t>
      </w:r>
      <w:r w:rsidR="005F17D2">
        <w:rPr>
          <w:lang w:val="en-NZ"/>
        </w:rPr>
        <w:t xml:space="preserve"> and replace them with </w:t>
      </w:r>
      <w:r w:rsidR="00217C2B">
        <w:rPr>
          <w:lang w:val="en-NZ"/>
        </w:rPr>
        <w:t xml:space="preserve">flowering gums to attract </w:t>
      </w:r>
      <w:r w:rsidR="00B806CE">
        <w:rPr>
          <w:lang w:val="en-NZ"/>
        </w:rPr>
        <w:t xml:space="preserve">bird life to the area. </w:t>
      </w:r>
    </w:p>
    <w:p w:rsidR="00D96081" w:rsidRPr="002C220D" w:rsidRDefault="00D96081" w:rsidP="002C220D">
      <w:pPr>
        <w:rPr>
          <w:lang w:val="en-NZ"/>
        </w:rPr>
      </w:pPr>
    </w:p>
    <w:p w:rsidR="002C220D" w:rsidRDefault="002C220D" w:rsidP="00E95657">
      <w:pPr>
        <w:pStyle w:val="Heading5"/>
        <w:rPr>
          <w:lang w:val="en-NZ"/>
        </w:rPr>
      </w:pPr>
      <w:r w:rsidRPr="002C220D">
        <w:rPr>
          <w:lang w:val="en-NZ"/>
        </w:rPr>
        <w:t>Neutral</w:t>
      </w:r>
      <w:r w:rsidR="00CA71C0">
        <w:rPr>
          <w:lang w:val="en-NZ"/>
        </w:rPr>
        <w:tab/>
      </w:r>
      <w:r w:rsidR="00BF545E">
        <w:rPr>
          <w:lang w:val="en-NZ"/>
        </w:rPr>
        <w:t>13 comments</w:t>
      </w:r>
    </w:p>
    <w:p w:rsidR="00BB3BEE" w:rsidRPr="00BB3BEE" w:rsidRDefault="00CB598B" w:rsidP="00E95657">
      <w:pPr>
        <w:pStyle w:val="Heading6"/>
        <w:rPr>
          <w:lang w:val="en-NZ"/>
        </w:rPr>
      </w:pPr>
      <w:r w:rsidRPr="00CB598B">
        <w:rPr>
          <w:lang w:val="en-NZ"/>
        </w:rPr>
        <w:t>Against the removal of parking</w:t>
      </w:r>
      <w:r w:rsidR="00F55B09">
        <w:rPr>
          <w:lang w:val="en-NZ"/>
        </w:rPr>
        <w:t xml:space="preserve"> (6)</w:t>
      </w:r>
    </w:p>
    <w:p w:rsidR="00F53B5A" w:rsidRPr="00F53B5A" w:rsidRDefault="00F92363" w:rsidP="00F53B5A">
      <w:pPr>
        <w:rPr>
          <w:lang w:val="en-NZ"/>
        </w:rPr>
      </w:pPr>
      <w:r>
        <w:rPr>
          <w:lang w:val="en-NZ"/>
        </w:rPr>
        <w:t xml:space="preserve">A small number of </w:t>
      </w:r>
      <w:r w:rsidR="00D5484A">
        <w:rPr>
          <w:lang w:val="en-NZ"/>
        </w:rPr>
        <w:t>respondents</w:t>
      </w:r>
      <w:r>
        <w:rPr>
          <w:lang w:val="en-NZ"/>
        </w:rPr>
        <w:t xml:space="preserve"> </w:t>
      </w:r>
      <w:r w:rsidR="00D5484A">
        <w:rPr>
          <w:lang w:val="en-NZ"/>
        </w:rPr>
        <w:t>expressed concern</w:t>
      </w:r>
      <w:r w:rsidR="00D607C3">
        <w:rPr>
          <w:lang w:val="en-NZ"/>
        </w:rPr>
        <w:t>s</w:t>
      </w:r>
      <w:r w:rsidR="00D5484A">
        <w:rPr>
          <w:lang w:val="en-NZ"/>
        </w:rPr>
        <w:t xml:space="preserve"> about </w:t>
      </w:r>
      <w:r w:rsidR="00D607C3">
        <w:rPr>
          <w:lang w:val="en-NZ"/>
        </w:rPr>
        <w:t xml:space="preserve">the proposed removal of parking spaces on Hawke Street. </w:t>
      </w:r>
      <w:r w:rsidR="009C2669">
        <w:rPr>
          <w:lang w:val="en-NZ"/>
        </w:rPr>
        <w:t xml:space="preserve">These comments argued that parking is already an issue for residents and visitors to the area, and </w:t>
      </w:r>
      <w:r w:rsidR="00F5255B">
        <w:rPr>
          <w:lang w:val="en-NZ"/>
        </w:rPr>
        <w:t xml:space="preserve">suggested that </w:t>
      </w:r>
      <w:r w:rsidR="007867B3">
        <w:rPr>
          <w:lang w:val="en-NZ"/>
        </w:rPr>
        <w:t xml:space="preserve">changes should be made to ensure residents are prioritised </w:t>
      </w:r>
      <w:r w:rsidR="001E199D">
        <w:rPr>
          <w:lang w:val="en-NZ"/>
        </w:rPr>
        <w:t>in parking considerations.</w:t>
      </w:r>
    </w:p>
    <w:p w:rsidR="00E62B59" w:rsidRPr="0033450C" w:rsidRDefault="00CB598B" w:rsidP="00E95657">
      <w:pPr>
        <w:pStyle w:val="Heading6"/>
        <w:rPr>
          <w:lang w:val="en-NZ"/>
        </w:rPr>
      </w:pPr>
      <w:r w:rsidRPr="0033450C">
        <w:rPr>
          <w:lang w:val="en-NZ"/>
        </w:rPr>
        <w:t>About the process</w:t>
      </w:r>
      <w:r w:rsidR="00F55B09" w:rsidRPr="0033450C">
        <w:rPr>
          <w:lang w:val="en-NZ"/>
        </w:rPr>
        <w:t xml:space="preserve"> (3)</w:t>
      </w:r>
    </w:p>
    <w:p w:rsidR="007B494B" w:rsidRPr="0033450C" w:rsidRDefault="00464501" w:rsidP="007B494B">
      <w:pPr>
        <w:rPr>
          <w:lang w:val="en-NZ"/>
        </w:rPr>
      </w:pPr>
      <w:r w:rsidRPr="0033450C">
        <w:rPr>
          <w:lang w:val="en-NZ"/>
        </w:rPr>
        <w:t xml:space="preserve">Three respondents made comments relevant to the consultation process. One comment expressed a need for more information before the respondent felt they could decide whether or not they support the proposal, while another </w:t>
      </w:r>
      <w:r w:rsidR="000627DC" w:rsidRPr="0033450C">
        <w:rPr>
          <w:lang w:val="en-NZ"/>
        </w:rPr>
        <w:t xml:space="preserve">argued that by focusing </w:t>
      </w:r>
      <w:r w:rsidR="007927F7">
        <w:rPr>
          <w:lang w:val="en-NZ"/>
        </w:rPr>
        <w:t>solely</w:t>
      </w:r>
      <w:r w:rsidR="000627DC" w:rsidRPr="0033450C">
        <w:rPr>
          <w:lang w:val="en-NZ"/>
        </w:rPr>
        <w:t xml:space="preserve"> </w:t>
      </w:r>
      <w:r w:rsidR="00F53B5A" w:rsidRPr="0033450C">
        <w:rPr>
          <w:lang w:val="en-NZ"/>
        </w:rPr>
        <w:t>on</w:t>
      </w:r>
      <w:r w:rsidR="000627DC" w:rsidRPr="0033450C">
        <w:rPr>
          <w:lang w:val="en-NZ"/>
        </w:rPr>
        <w:t xml:space="preserve"> one street, the plan fails to acknowledge the impact of </w:t>
      </w:r>
      <w:r w:rsidR="0016590E" w:rsidRPr="0033450C">
        <w:rPr>
          <w:lang w:val="en-NZ"/>
        </w:rPr>
        <w:t xml:space="preserve">beautification and traffic mitigation on </w:t>
      </w:r>
      <w:r w:rsidR="0076238E" w:rsidRPr="0033450C">
        <w:rPr>
          <w:lang w:val="en-NZ"/>
        </w:rPr>
        <w:t xml:space="preserve">surrounding, equally residential streets. </w:t>
      </w:r>
    </w:p>
    <w:p w:rsidR="0076238E" w:rsidRPr="00F10D34" w:rsidRDefault="0076238E" w:rsidP="00F10D34">
      <w:pPr>
        <w:rPr>
          <w:lang w:val="en-NZ"/>
        </w:rPr>
      </w:pPr>
      <w:r w:rsidRPr="0033450C">
        <w:rPr>
          <w:lang w:val="en-NZ"/>
        </w:rPr>
        <w:t xml:space="preserve">A third comment </w:t>
      </w:r>
      <w:r w:rsidR="00C91D30" w:rsidRPr="0033450C">
        <w:rPr>
          <w:lang w:val="en-NZ"/>
        </w:rPr>
        <w:t xml:space="preserve">expressed scepticism of the engagement process, </w:t>
      </w:r>
      <w:r w:rsidR="00F53B5A" w:rsidRPr="0033450C">
        <w:rPr>
          <w:lang w:val="en-NZ"/>
        </w:rPr>
        <w:t>questioning whether community feedback will truly be used in the decision</w:t>
      </w:r>
      <w:r w:rsidR="007361CA" w:rsidRPr="0033450C">
        <w:rPr>
          <w:lang w:val="en-NZ"/>
        </w:rPr>
        <w:t>-</w:t>
      </w:r>
      <w:r w:rsidR="00F53B5A" w:rsidRPr="0033450C">
        <w:rPr>
          <w:lang w:val="en-NZ"/>
        </w:rPr>
        <w:t>making process.</w:t>
      </w:r>
      <w:r w:rsidR="00F53B5A">
        <w:rPr>
          <w:lang w:val="en-NZ"/>
        </w:rPr>
        <w:t xml:space="preserve"> </w:t>
      </w:r>
    </w:p>
    <w:p w:rsidR="00245F97" w:rsidRPr="00245F97" w:rsidRDefault="00CB598B" w:rsidP="00E95657">
      <w:pPr>
        <w:pStyle w:val="Heading6"/>
        <w:rPr>
          <w:lang w:val="en-NZ"/>
        </w:rPr>
      </w:pPr>
      <w:r w:rsidRPr="00CB598B">
        <w:rPr>
          <w:lang w:val="en-NZ"/>
        </w:rPr>
        <w:t>Traffic issues</w:t>
      </w:r>
      <w:r w:rsidR="00F55B09">
        <w:rPr>
          <w:lang w:val="en-NZ"/>
        </w:rPr>
        <w:t xml:space="preserve"> (2) </w:t>
      </w:r>
    </w:p>
    <w:p w:rsidR="00A4539F" w:rsidRPr="00A4539F" w:rsidRDefault="00A4539F" w:rsidP="00A4539F">
      <w:pPr>
        <w:rPr>
          <w:lang w:val="en-NZ"/>
        </w:rPr>
      </w:pPr>
      <w:r>
        <w:rPr>
          <w:lang w:val="en-NZ"/>
        </w:rPr>
        <w:t xml:space="preserve">One respondent worried that </w:t>
      </w:r>
      <w:r w:rsidR="00C17708">
        <w:rPr>
          <w:lang w:val="en-NZ"/>
        </w:rPr>
        <w:t xml:space="preserve">travel to their home in Ireland street would be made increasingly difficult by the proposed changes, while another </w:t>
      </w:r>
      <w:r w:rsidR="00DE4D88">
        <w:rPr>
          <w:lang w:val="en-NZ"/>
        </w:rPr>
        <w:t xml:space="preserve">noted that they felt City of Melbourne could be more innovative with their approach to </w:t>
      </w:r>
      <w:r w:rsidR="00F457FC">
        <w:rPr>
          <w:lang w:val="en-NZ"/>
        </w:rPr>
        <w:t xml:space="preserve">traffic </w:t>
      </w:r>
      <w:r w:rsidR="00F10D34">
        <w:rPr>
          <w:lang w:val="en-NZ"/>
        </w:rPr>
        <w:t xml:space="preserve">management/calming efforts in the area. </w:t>
      </w:r>
      <w:r w:rsidR="00F457FC">
        <w:rPr>
          <w:lang w:val="en-NZ"/>
        </w:rPr>
        <w:t xml:space="preserve"> </w:t>
      </w:r>
    </w:p>
    <w:p w:rsidR="00CB598B" w:rsidRPr="00CB598B" w:rsidRDefault="00CB598B" w:rsidP="00E95657">
      <w:pPr>
        <w:pStyle w:val="Heading6"/>
        <w:rPr>
          <w:lang w:val="en-NZ"/>
        </w:rPr>
      </w:pPr>
      <w:r w:rsidRPr="00CB598B">
        <w:rPr>
          <w:lang w:val="en-NZ"/>
        </w:rPr>
        <w:t>Safety concerns</w:t>
      </w:r>
      <w:r w:rsidR="00F55B09">
        <w:rPr>
          <w:lang w:val="en-NZ"/>
        </w:rPr>
        <w:t xml:space="preserve"> (</w:t>
      </w:r>
      <w:r w:rsidR="00C17805">
        <w:rPr>
          <w:lang w:val="en-NZ"/>
        </w:rPr>
        <w:t>2</w:t>
      </w:r>
      <w:r w:rsidR="00F55B09">
        <w:rPr>
          <w:lang w:val="en-NZ"/>
        </w:rPr>
        <w:t>)</w:t>
      </w:r>
    </w:p>
    <w:p w:rsidR="00F55B09" w:rsidRPr="00CB598B" w:rsidRDefault="00C17805" w:rsidP="00F55B09">
      <w:pPr>
        <w:rPr>
          <w:lang w:val="en-NZ"/>
        </w:rPr>
      </w:pPr>
      <w:r>
        <w:rPr>
          <w:lang w:val="en-NZ"/>
        </w:rPr>
        <w:t>Safety was mentioned by a couple of respondents</w:t>
      </w:r>
      <w:r w:rsidR="003871B7">
        <w:rPr>
          <w:lang w:val="en-NZ"/>
        </w:rPr>
        <w:t>.</w:t>
      </w:r>
      <w:r>
        <w:rPr>
          <w:lang w:val="en-NZ"/>
        </w:rPr>
        <w:t xml:space="preserve"> </w:t>
      </w:r>
      <w:r w:rsidR="00F55B09">
        <w:rPr>
          <w:lang w:val="en-NZ"/>
        </w:rPr>
        <w:t xml:space="preserve">One respondent </w:t>
      </w:r>
      <w:r w:rsidR="00DC2113">
        <w:rPr>
          <w:lang w:val="en-NZ"/>
        </w:rPr>
        <w:t xml:space="preserve">expressed concerns about the proposed shared path, noting that </w:t>
      </w:r>
      <w:r w:rsidR="00E80F03">
        <w:rPr>
          <w:lang w:val="en-NZ"/>
        </w:rPr>
        <w:t xml:space="preserve">shared pedestrian and bike paths </w:t>
      </w:r>
      <w:r w:rsidR="00D4330F">
        <w:rPr>
          <w:lang w:val="en-NZ"/>
        </w:rPr>
        <w:t>create</w:t>
      </w:r>
      <w:r w:rsidR="00E80F03">
        <w:rPr>
          <w:lang w:val="en-NZ"/>
        </w:rPr>
        <w:t xml:space="preserve"> an environment for</w:t>
      </w:r>
      <w:r w:rsidR="00DC2113">
        <w:rPr>
          <w:lang w:val="en-NZ"/>
        </w:rPr>
        <w:t xml:space="preserve"> accidents, particularly </w:t>
      </w:r>
      <w:r w:rsidR="00E80F03">
        <w:rPr>
          <w:lang w:val="en-NZ"/>
        </w:rPr>
        <w:t xml:space="preserve">when there are elderly people or children </w:t>
      </w:r>
      <w:r w:rsidR="00D4330F">
        <w:rPr>
          <w:lang w:val="en-NZ"/>
        </w:rPr>
        <w:t xml:space="preserve">sharing the pathways. </w:t>
      </w:r>
      <w:r>
        <w:rPr>
          <w:lang w:val="en-NZ"/>
        </w:rPr>
        <w:t xml:space="preserve"> </w:t>
      </w:r>
      <w:r w:rsidR="00D4330F">
        <w:rPr>
          <w:lang w:val="en-NZ"/>
        </w:rPr>
        <w:t>Another respondent</w:t>
      </w:r>
      <w:r>
        <w:rPr>
          <w:lang w:val="en-NZ"/>
        </w:rPr>
        <w:t xml:space="preserve"> </w:t>
      </w:r>
      <w:r w:rsidR="00AD382B">
        <w:rPr>
          <w:lang w:val="en-NZ"/>
        </w:rPr>
        <w:t xml:space="preserve">shared </w:t>
      </w:r>
      <w:r w:rsidR="00FC64D7">
        <w:rPr>
          <w:lang w:val="en-NZ"/>
        </w:rPr>
        <w:t>concerns about</w:t>
      </w:r>
      <w:r w:rsidR="002159A3">
        <w:rPr>
          <w:lang w:val="en-NZ"/>
        </w:rPr>
        <w:t xml:space="preserve"> walking </w:t>
      </w:r>
      <w:r w:rsidR="00FC64D7">
        <w:rPr>
          <w:lang w:val="en-NZ"/>
        </w:rPr>
        <w:t>in</w:t>
      </w:r>
      <w:r w:rsidR="002159A3">
        <w:rPr>
          <w:lang w:val="en-NZ"/>
        </w:rPr>
        <w:t xml:space="preserve"> the </w:t>
      </w:r>
      <w:r w:rsidR="00FC64D7">
        <w:rPr>
          <w:lang w:val="en-NZ"/>
        </w:rPr>
        <w:t>area at night.</w:t>
      </w:r>
    </w:p>
    <w:p w:rsidR="002C220D" w:rsidRPr="002C220D" w:rsidRDefault="002C220D" w:rsidP="002C220D">
      <w:pPr>
        <w:rPr>
          <w:lang w:val="en-NZ"/>
        </w:rPr>
      </w:pPr>
    </w:p>
    <w:p w:rsidR="009164CF" w:rsidRPr="009164CF" w:rsidRDefault="002C220D" w:rsidP="00E95657">
      <w:pPr>
        <w:pStyle w:val="Heading5"/>
        <w:rPr>
          <w:lang w:val="en-NZ"/>
        </w:rPr>
      </w:pPr>
      <w:r w:rsidRPr="002C220D">
        <w:rPr>
          <w:lang w:val="en-NZ"/>
        </w:rPr>
        <w:t>Somewhat unsupportive</w:t>
      </w:r>
      <w:r w:rsidR="0013149C">
        <w:rPr>
          <w:lang w:val="en-NZ"/>
        </w:rPr>
        <w:tab/>
      </w:r>
      <w:r w:rsidR="00CA71C0">
        <w:rPr>
          <w:lang w:val="en-NZ"/>
        </w:rPr>
        <w:t>3 comments</w:t>
      </w:r>
    </w:p>
    <w:p w:rsidR="000D3E12" w:rsidRPr="000D3E12" w:rsidRDefault="000D3E12" w:rsidP="000D3E12">
      <w:pPr>
        <w:rPr>
          <w:lang w:val="en-NZ"/>
        </w:rPr>
      </w:pPr>
      <w:r>
        <w:rPr>
          <w:lang w:val="en-NZ"/>
        </w:rPr>
        <w:t xml:space="preserve">Only three comments were made by this group, each touching on a different topic. </w:t>
      </w:r>
    </w:p>
    <w:p w:rsidR="00767AEC" w:rsidRPr="00767AEC" w:rsidRDefault="00736538" w:rsidP="00E95657">
      <w:pPr>
        <w:pStyle w:val="Heading6"/>
        <w:rPr>
          <w:lang w:val="en-NZ"/>
        </w:rPr>
      </w:pPr>
      <w:r w:rsidRPr="00736538">
        <w:rPr>
          <w:lang w:val="en-NZ"/>
        </w:rPr>
        <w:t>Impact on traffic</w:t>
      </w:r>
      <w:r w:rsidR="000D3E12">
        <w:rPr>
          <w:lang w:val="en-NZ"/>
        </w:rPr>
        <w:t xml:space="preserve"> (1)</w:t>
      </w:r>
    </w:p>
    <w:p w:rsidR="000E44F3" w:rsidRPr="000E44F3" w:rsidRDefault="000E44F3" w:rsidP="000E44F3">
      <w:pPr>
        <w:rPr>
          <w:lang w:val="en-NZ"/>
        </w:rPr>
      </w:pPr>
      <w:r>
        <w:rPr>
          <w:lang w:val="en-NZ"/>
        </w:rPr>
        <w:t xml:space="preserve">One respondent noted a lack of traffic engineering and consideration of how changes will </w:t>
      </w:r>
      <w:r w:rsidR="00A77F14">
        <w:rPr>
          <w:lang w:val="en-NZ"/>
        </w:rPr>
        <w:t>affec</w:t>
      </w:r>
      <w:r>
        <w:rPr>
          <w:lang w:val="en-NZ"/>
        </w:rPr>
        <w:t xml:space="preserve">t </w:t>
      </w:r>
      <w:r w:rsidR="00A77F14">
        <w:rPr>
          <w:lang w:val="en-NZ"/>
        </w:rPr>
        <w:t>traffic on adjoining streets.</w:t>
      </w:r>
      <w:r>
        <w:rPr>
          <w:lang w:val="en-NZ"/>
        </w:rPr>
        <w:t xml:space="preserve"> </w:t>
      </w:r>
    </w:p>
    <w:p w:rsidR="00067BF0" w:rsidRPr="0033450C" w:rsidRDefault="00736538" w:rsidP="00E95657">
      <w:pPr>
        <w:pStyle w:val="Heading6"/>
        <w:rPr>
          <w:lang w:val="en-NZ"/>
        </w:rPr>
      </w:pPr>
      <w:r w:rsidRPr="0033450C">
        <w:rPr>
          <w:lang w:val="en-NZ"/>
        </w:rPr>
        <w:t>About the process</w:t>
      </w:r>
      <w:r w:rsidR="000D3E12" w:rsidRPr="0033450C">
        <w:rPr>
          <w:lang w:val="en-NZ"/>
        </w:rPr>
        <w:t xml:space="preserve"> (1)</w:t>
      </w:r>
    </w:p>
    <w:p w:rsidR="0060456C" w:rsidRPr="0060456C" w:rsidRDefault="0060456C" w:rsidP="0060456C">
      <w:pPr>
        <w:rPr>
          <w:lang w:val="en-NZ"/>
        </w:rPr>
      </w:pPr>
      <w:r w:rsidRPr="0033450C">
        <w:rPr>
          <w:lang w:val="en-NZ"/>
        </w:rPr>
        <w:t xml:space="preserve">One respondent questioned why the proposal only focused on Hawke Street and </w:t>
      </w:r>
      <w:r w:rsidR="00B4337A" w:rsidRPr="0033450C">
        <w:rPr>
          <w:lang w:val="en-NZ"/>
        </w:rPr>
        <w:t>ignored neighbouring areas such as Adderley Street and Railway Place.</w:t>
      </w:r>
      <w:r w:rsidR="00B4337A">
        <w:rPr>
          <w:lang w:val="en-NZ"/>
        </w:rPr>
        <w:t xml:space="preserve"> </w:t>
      </w:r>
      <w:r>
        <w:rPr>
          <w:lang w:val="en-NZ"/>
        </w:rPr>
        <w:t xml:space="preserve"> </w:t>
      </w:r>
    </w:p>
    <w:p w:rsidR="009A09D3" w:rsidRPr="009A09D3" w:rsidRDefault="00736538" w:rsidP="00E95657">
      <w:pPr>
        <w:pStyle w:val="Heading6"/>
        <w:rPr>
          <w:lang w:val="en-NZ"/>
        </w:rPr>
      </w:pPr>
      <w:r w:rsidRPr="00736538">
        <w:rPr>
          <w:lang w:val="en-NZ"/>
        </w:rPr>
        <w:t>Parking</w:t>
      </w:r>
      <w:r w:rsidR="000D3E12">
        <w:rPr>
          <w:lang w:val="en-NZ"/>
        </w:rPr>
        <w:t xml:space="preserve"> (1)</w:t>
      </w:r>
    </w:p>
    <w:p w:rsidR="00736538" w:rsidRPr="00736538" w:rsidRDefault="003118A7" w:rsidP="00BD4ED7">
      <w:pPr>
        <w:rPr>
          <w:lang w:val="en-NZ"/>
        </w:rPr>
      </w:pPr>
      <w:r>
        <w:rPr>
          <w:lang w:val="en-NZ"/>
        </w:rPr>
        <w:t xml:space="preserve">One respondent expressed concerns about the reduction in parking spaces, especially given the increasing number of apartments being built in the </w:t>
      </w:r>
      <w:r w:rsidR="000B0BE6">
        <w:rPr>
          <w:lang w:val="en-NZ"/>
        </w:rPr>
        <w:t xml:space="preserve">area. </w:t>
      </w:r>
    </w:p>
    <w:p w:rsidR="002C220D" w:rsidRPr="002C220D" w:rsidRDefault="002C220D" w:rsidP="002C220D">
      <w:pPr>
        <w:rPr>
          <w:lang w:val="en-NZ"/>
        </w:rPr>
      </w:pPr>
    </w:p>
    <w:p w:rsidR="002C220D" w:rsidRPr="002C220D" w:rsidRDefault="002C220D" w:rsidP="00E95657">
      <w:pPr>
        <w:pStyle w:val="Heading5"/>
        <w:rPr>
          <w:lang w:val="en-NZ"/>
        </w:rPr>
      </w:pPr>
      <w:r w:rsidRPr="002C220D">
        <w:rPr>
          <w:lang w:val="en-NZ"/>
        </w:rPr>
        <w:t>Very unsupportive</w:t>
      </w:r>
      <w:r w:rsidR="0013149C">
        <w:rPr>
          <w:lang w:val="en-NZ"/>
        </w:rPr>
        <w:tab/>
        <w:t>45 comments</w:t>
      </w:r>
    </w:p>
    <w:p w:rsidR="00E447BB" w:rsidRPr="00E447BB" w:rsidRDefault="00682646" w:rsidP="00E447BB">
      <w:pPr>
        <w:pStyle w:val="Heading6"/>
        <w:rPr>
          <w:lang w:val="en-NZ"/>
        </w:rPr>
      </w:pPr>
      <w:r w:rsidRPr="00682646">
        <w:rPr>
          <w:lang w:val="en-NZ"/>
        </w:rPr>
        <w:t>Against removal of parking spaces</w:t>
      </w:r>
      <w:r w:rsidR="005C1FDF">
        <w:rPr>
          <w:lang w:val="en-NZ"/>
        </w:rPr>
        <w:t xml:space="preserve"> (1</w:t>
      </w:r>
      <w:r w:rsidR="00590826">
        <w:rPr>
          <w:lang w:val="en-NZ"/>
        </w:rPr>
        <w:t>9</w:t>
      </w:r>
      <w:r w:rsidR="005C1FDF">
        <w:rPr>
          <w:lang w:val="en-NZ"/>
        </w:rPr>
        <w:t>)</w:t>
      </w:r>
    </w:p>
    <w:p w:rsidR="009F388F" w:rsidRPr="00C26A10" w:rsidRDefault="00297A19" w:rsidP="00C26A10">
      <w:pPr>
        <w:rPr>
          <w:lang w:val="en-NZ"/>
        </w:rPr>
      </w:pPr>
      <w:r>
        <w:rPr>
          <w:lang w:val="en-NZ"/>
        </w:rPr>
        <w:t>The proposed removal</w:t>
      </w:r>
      <w:r w:rsidR="0028714D">
        <w:rPr>
          <w:lang w:val="en-NZ"/>
        </w:rPr>
        <w:t xml:space="preserve"> of 49 parking spaces in the area</w:t>
      </w:r>
      <w:r>
        <w:rPr>
          <w:lang w:val="en-NZ"/>
        </w:rPr>
        <w:t xml:space="preserve"> was the most commonly discussed topic amongst respondents who were very unsupportive of the proposal</w:t>
      </w:r>
      <w:r w:rsidR="0028714D">
        <w:rPr>
          <w:lang w:val="en-NZ"/>
        </w:rPr>
        <w:t xml:space="preserve">. </w:t>
      </w:r>
      <w:r>
        <w:rPr>
          <w:lang w:val="en-NZ"/>
        </w:rPr>
        <w:t>A m</w:t>
      </w:r>
      <w:r w:rsidR="00BD6FE5">
        <w:rPr>
          <w:lang w:val="en-NZ"/>
        </w:rPr>
        <w:t>oderate number of comments all</w:t>
      </w:r>
      <w:r w:rsidR="0028714D">
        <w:rPr>
          <w:lang w:val="en-NZ"/>
        </w:rPr>
        <w:t xml:space="preserve"> </w:t>
      </w:r>
      <w:r>
        <w:rPr>
          <w:lang w:val="en-NZ"/>
        </w:rPr>
        <w:t>expressed</w:t>
      </w:r>
      <w:r w:rsidR="0028714D">
        <w:rPr>
          <w:lang w:val="en-NZ"/>
        </w:rPr>
        <w:t xml:space="preserve"> a similar sentiment</w:t>
      </w:r>
      <w:r w:rsidR="0027399A">
        <w:rPr>
          <w:lang w:val="en-NZ"/>
        </w:rPr>
        <w:t xml:space="preserve"> –</w:t>
      </w:r>
      <w:r w:rsidR="0028714D">
        <w:rPr>
          <w:lang w:val="en-NZ"/>
        </w:rPr>
        <w:t xml:space="preserve"> that parking is already </w:t>
      </w:r>
      <w:r w:rsidR="00BD6FE5">
        <w:rPr>
          <w:lang w:val="en-NZ"/>
        </w:rPr>
        <w:t>difficult,</w:t>
      </w:r>
      <w:r w:rsidR="0028714D">
        <w:rPr>
          <w:lang w:val="en-NZ"/>
        </w:rPr>
        <w:t xml:space="preserve"> and </w:t>
      </w:r>
      <w:r w:rsidR="00BD6FE5">
        <w:rPr>
          <w:lang w:val="en-NZ"/>
        </w:rPr>
        <w:t xml:space="preserve">that this </w:t>
      </w:r>
      <w:r w:rsidR="0028714D">
        <w:rPr>
          <w:lang w:val="en-NZ"/>
        </w:rPr>
        <w:t xml:space="preserve">will </w:t>
      </w:r>
      <w:r w:rsidR="00BD6FE5">
        <w:rPr>
          <w:lang w:val="en-NZ"/>
        </w:rPr>
        <w:t xml:space="preserve">only </w:t>
      </w:r>
      <w:r w:rsidR="0028714D">
        <w:rPr>
          <w:lang w:val="en-NZ"/>
        </w:rPr>
        <w:t xml:space="preserve">be </w:t>
      </w:r>
      <w:r w:rsidR="00BD6FE5">
        <w:rPr>
          <w:lang w:val="en-NZ"/>
        </w:rPr>
        <w:t>exacerbated</w:t>
      </w:r>
      <w:r w:rsidR="008D3C38">
        <w:rPr>
          <w:lang w:val="en-NZ"/>
        </w:rPr>
        <w:t xml:space="preserve"> by the removal of parking spaces. A </w:t>
      </w:r>
      <w:r w:rsidR="004763A3">
        <w:rPr>
          <w:lang w:val="en-NZ"/>
        </w:rPr>
        <w:t xml:space="preserve">couple of comments that capture this sentiment </w:t>
      </w:r>
      <w:r w:rsidR="00D42215">
        <w:rPr>
          <w:lang w:val="en-NZ"/>
        </w:rPr>
        <w:t>follow</w:t>
      </w:r>
      <w:r w:rsidR="004763A3">
        <w:rPr>
          <w:lang w:val="en-NZ"/>
        </w:rPr>
        <w:t xml:space="preserve">: </w:t>
      </w:r>
    </w:p>
    <w:p w:rsidR="004763A3" w:rsidRPr="004763A3" w:rsidRDefault="004763A3" w:rsidP="004763A3">
      <w:pPr>
        <w:pStyle w:val="Quote"/>
        <w:rPr>
          <w:lang w:val="en-NZ"/>
        </w:rPr>
      </w:pPr>
      <w:r w:rsidRPr="004763A3">
        <w:rPr>
          <w:lang w:val="en-NZ"/>
        </w:rPr>
        <w:t>You have removed 49 car parks, where are we meant to park???? We are a single car family reduced from 2 cars because parking is impossible during the day.</w:t>
      </w:r>
    </w:p>
    <w:p w:rsidR="00406E31" w:rsidRPr="00406E31" w:rsidRDefault="004763A3" w:rsidP="00406E31">
      <w:pPr>
        <w:pStyle w:val="Quote"/>
        <w:rPr>
          <w:lang w:val="en-NZ"/>
        </w:rPr>
      </w:pPr>
      <w:r w:rsidRPr="004763A3">
        <w:rPr>
          <w:lang w:val="en-NZ"/>
        </w:rPr>
        <w:t>I think it will make traffic worse and parking harder than it already is. It’ll just makes my life harder</w:t>
      </w:r>
      <w:r>
        <w:rPr>
          <w:lang w:val="en-NZ"/>
        </w:rPr>
        <w:t>.</w:t>
      </w:r>
    </w:p>
    <w:p w:rsidR="00590826" w:rsidRPr="00590826" w:rsidRDefault="00590826" w:rsidP="00590826">
      <w:pPr>
        <w:rPr>
          <w:lang w:val="en-NZ"/>
        </w:rPr>
      </w:pPr>
      <w:r>
        <w:rPr>
          <w:lang w:val="en-NZ"/>
        </w:rPr>
        <w:t xml:space="preserve">A few of these comments noted that increased demand on car parking created by new developments such as the Don Kyatt building was not taken into consideration during the planning process of this project. </w:t>
      </w:r>
    </w:p>
    <w:p w:rsidR="00833F90" w:rsidRPr="00833F90" w:rsidRDefault="00FC08B6" w:rsidP="00833F90">
      <w:pPr>
        <w:pStyle w:val="Heading6"/>
        <w:rPr>
          <w:lang w:val="en-NZ"/>
        </w:rPr>
      </w:pPr>
      <w:r>
        <w:rPr>
          <w:lang w:val="en-NZ"/>
        </w:rPr>
        <w:t>I</w:t>
      </w:r>
      <w:r w:rsidR="00CC08A3" w:rsidRPr="00682646">
        <w:rPr>
          <w:lang w:val="en-NZ"/>
        </w:rPr>
        <w:t>mpacts on traffic</w:t>
      </w:r>
      <w:r w:rsidR="00CC08A3">
        <w:rPr>
          <w:lang w:val="en-NZ"/>
        </w:rPr>
        <w:t xml:space="preserve"> (</w:t>
      </w:r>
      <w:r w:rsidR="00CF73B5">
        <w:rPr>
          <w:lang w:val="en-NZ"/>
        </w:rPr>
        <w:t>6</w:t>
      </w:r>
      <w:r w:rsidR="00CC08A3">
        <w:rPr>
          <w:lang w:val="en-NZ"/>
        </w:rPr>
        <w:t>)</w:t>
      </w:r>
    </w:p>
    <w:p w:rsidR="00E86D8F" w:rsidRPr="00E86D8F" w:rsidRDefault="00DB3DC8" w:rsidP="00E86D8F">
      <w:pPr>
        <w:rPr>
          <w:lang w:val="en-NZ"/>
        </w:rPr>
      </w:pPr>
      <w:r>
        <w:rPr>
          <w:lang w:val="en-NZ"/>
        </w:rPr>
        <w:t xml:space="preserve">A small number of respondents argued that the proposed roading changes on Hawke Street would only </w:t>
      </w:r>
      <w:r w:rsidR="00185490">
        <w:rPr>
          <w:lang w:val="en-NZ"/>
        </w:rPr>
        <w:t xml:space="preserve">cause traffic congestion, making it more difficult for people to drive in the area. </w:t>
      </w:r>
    </w:p>
    <w:p w:rsidR="00FC08B6" w:rsidRPr="002636F1" w:rsidRDefault="00CF73B5" w:rsidP="002636F1">
      <w:pPr>
        <w:rPr>
          <w:lang w:val="en-NZ"/>
        </w:rPr>
      </w:pPr>
      <w:r>
        <w:rPr>
          <w:lang w:val="en-NZ"/>
        </w:rPr>
        <w:t>One</w:t>
      </w:r>
      <w:r w:rsidR="00FC08B6">
        <w:rPr>
          <w:lang w:val="en-NZ"/>
        </w:rPr>
        <w:t xml:space="preserve"> respondent, however, </w:t>
      </w:r>
      <w:r w:rsidR="007250F7">
        <w:rPr>
          <w:lang w:val="en-NZ"/>
        </w:rPr>
        <w:t xml:space="preserve">supported </w:t>
      </w:r>
      <w:r w:rsidR="00501D48">
        <w:rPr>
          <w:lang w:val="en-NZ"/>
        </w:rPr>
        <w:t xml:space="preserve">changing </w:t>
      </w:r>
      <w:r w:rsidR="007250F7">
        <w:rPr>
          <w:lang w:val="en-NZ"/>
        </w:rPr>
        <w:t xml:space="preserve">the </w:t>
      </w:r>
      <w:r w:rsidR="00501D48">
        <w:rPr>
          <w:lang w:val="en-NZ"/>
        </w:rPr>
        <w:t xml:space="preserve">road </w:t>
      </w:r>
      <w:r w:rsidR="00EC2E6F">
        <w:rPr>
          <w:lang w:val="en-NZ"/>
        </w:rPr>
        <w:t>layout</w:t>
      </w:r>
      <w:r w:rsidR="00501D48">
        <w:rPr>
          <w:lang w:val="en-NZ"/>
        </w:rPr>
        <w:t xml:space="preserve"> on Hawke Street to one lane of traffic</w:t>
      </w:r>
      <w:r w:rsidR="00EC2E6F">
        <w:rPr>
          <w:lang w:val="en-NZ"/>
        </w:rPr>
        <w:t xml:space="preserve">, though </w:t>
      </w:r>
      <w:r w:rsidR="0090366B">
        <w:rPr>
          <w:lang w:val="en-NZ"/>
        </w:rPr>
        <w:t xml:space="preserve">they </w:t>
      </w:r>
      <w:r w:rsidR="00EC2E6F">
        <w:rPr>
          <w:lang w:val="en-NZ"/>
        </w:rPr>
        <w:t xml:space="preserve">expressed concerns about other elements of the plan. </w:t>
      </w:r>
    </w:p>
    <w:p w:rsidR="008D5EC1" w:rsidRPr="008D5EC1" w:rsidRDefault="00297A19" w:rsidP="008D5EC1">
      <w:pPr>
        <w:pStyle w:val="Heading6"/>
        <w:rPr>
          <w:lang w:val="en-NZ"/>
        </w:rPr>
      </w:pPr>
      <w:r w:rsidRPr="00682646">
        <w:rPr>
          <w:lang w:val="en-NZ"/>
        </w:rPr>
        <w:t>Negative impact on businesses</w:t>
      </w:r>
      <w:r>
        <w:rPr>
          <w:lang w:val="en-NZ"/>
        </w:rPr>
        <w:t xml:space="preserve"> (4)</w:t>
      </w:r>
    </w:p>
    <w:p w:rsidR="00BD6FE5" w:rsidRPr="00BD6FE5" w:rsidRDefault="00CC08A3" w:rsidP="00BD6FE5">
      <w:pPr>
        <w:rPr>
          <w:lang w:val="en-NZ"/>
        </w:rPr>
      </w:pPr>
      <w:r>
        <w:rPr>
          <w:lang w:val="en-NZ"/>
        </w:rPr>
        <w:t xml:space="preserve">Four respondents </w:t>
      </w:r>
      <w:r w:rsidR="00115052">
        <w:rPr>
          <w:lang w:val="en-NZ"/>
        </w:rPr>
        <w:t xml:space="preserve">argued that </w:t>
      </w:r>
      <w:r w:rsidR="00BD65F1">
        <w:rPr>
          <w:lang w:val="en-NZ"/>
        </w:rPr>
        <w:t xml:space="preserve">reductions in </w:t>
      </w:r>
      <w:r w:rsidR="00670AFE">
        <w:rPr>
          <w:lang w:val="en-NZ"/>
        </w:rPr>
        <w:t xml:space="preserve">parking spaces and </w:t>
      </w:r>
      <w:r w:rsidR="002636F1">
        <w:rPr>
          <w:lang w:val="en-NZ"/>
        </w:rPr>
        <w:t>disruptions</w:t>
      </w:r>
      <w:r w:rsidR="00E508DC">
        <w:rPr>
          <w:lang w:val="en-NZ"/>
        </w:rPr>
        <w:t xml:space="preserve"> to vehicle access would have a negative impact on local businesses who rely on </w:t>
      </w:r>
      <w:r w:rsidR="002636F1">
        <w:rPr>
          <w:lang w:val="en-NZ"/>
        </w:rPr>
        <w:t xml:space="preserve">delivery vehicles having easy access to their premises and customers being able to park nearby.  </w:t>
      </w:r>
    </w:p>
    <w:p w:rsidR="002F2B4C" w:rsidRPr="002F2B4C" w:rsidRDefault="00AD5B1F" w:rsidP="002F2B4C">
      <w:pPr>
        <w:pStyle w:val="Heading6"/>
        <w:rPr>
          <w:lang w:val="en-NZ"/>
        </w:rPr>
      </w:pPr>
      <w:r>
        <w:rPr>
          <w:lang w:val="en-NZ"/>
        </w:rPr>
        <w:t>Concerns about</w:t>
      </w:r>
      <w:r w:rsidR="00682646" w:rsidRPr="00682646">
        <w:rPr>
          <w:lang w:val="en-NZ"/>
        </w:rPr>
        <w:t xml:space="preserve"> </w:t>
      </w:r>
      <w:r w:rsidR="0090366B">
        <w:rPr>
          <w:lang w:val="en-NZ"/>
        </w:rPr>
        <w:t xml:space="preserve">the </w:t>
      </w:r>
      <w:r w:rsidR="00682646" w:rsidRPr="00682646">
        <w:rPr>
          <w:lang w:val="en-NZ"/>
        </w:rPr>
        <w:t>shared path</w:t>
      </w:r>
      <w:r w:rsidR="00C852F5">
        <w:rPr>
          <w:lang w:val="en-NZ"/>
        </w:rPr>
        <w:t xml:space="preserve"> (3)</w:t>
      </w:r>
    </w:p>
    <w:p w:rsidR="00A27DC5" w:rsidRPr="00A27DC5" w:rsidRDefault="00E1451E" w:rsidP="00A27DC5">
      <w:pPr>
        <w:rPr>
          <w:lang w:val="en-NZ"/>
        </w:rPr>
      </w:pPr>
      <w:r>
        <w:rPr>
          <w:lang w:val="en-NZ"/>
        </w:rPr>
        <w:t>Two</w:t>
      </w:r>
      <w:r w:rsidR="00AD5B1F">
        <w:rPr>
          <w:lang w:val="en-NZ"/>
        </w:rPr>
        <w:t xml:space="preserve"> respondents argued that shared paths are </w:t>
      </w:r>
      <w:r>
        <w:rPr>
          <w:lang w:val="en-NZ"/>
        </w:rPr>
        <w:t xml:space="preserve">dangerous for both cyclists and pedestrians, particularly elderly people and young children, while a third </w:t>
      </w:r>
      <w:r w:rsidR="00CD1117">
        <w:rPr>
          <w:lang w:val="en-NZ"/>
        </w:rPr>
        <w:t>noted that the shared path is seemingly a “path to nowhere”</w:t>
      </w:r>
      <w:r w:rsidR="006F0B0F">
        <w:rPr>
          <w:lang w:val="en-NZ"/>
        </w:rPr>
        <w:t xml:space="preserve">, rather than a key link. </w:t>
      </w:r>
    </w:p>
    <w:p w:rsidR="003A394C" w:rsidRPr="003A394C" w:rsidRDefault="00682646" w:rsidP="003A394C">
      <w:pPr>
        <w:pStyle w:val="Heading6"/>
        <w:rPr>
          <w:lang w:val="en-NZ"/>
        </w:rPr>
      </w:pPr>
      <w:r w:rsidRPr="00682646">
        <w:rPr>
          <w:lang w:val="en-NZ"/>
        </w:rPr>
        <w:t>Gen</w:t>
      </w:r>
      <w:r w:rsidR="002D4597">
        <w:rPr>
          <w:lang w:val="en-NZ"/>
        </w:rPr>
        <w:t>e</w:t>
      </w:r>
      <w:r w:rsidRPr="00682646">
        <w:rPr>
          <w:lang w:val="en-NZ"/>
        </w:rPr>
        <w:t>ral opposition</w:t>
      </w:r>
      <w:r w:rsidR="002D4597">
        <w:rPr>
          <w:lang w:val="en-NZ"/>
        </w:rPr>
        <w:t xml:space="preserve"> (3)</w:t>
      </w:r>
    </w:p>
    <w:p w:rsidR="00857C06" w:rsidRPr="00857C06" w:rsidRDefault="00B8763A" w:rsidP="00857C06">
      <w:pPr>
        <w:rPr>
          <w:lang w:val="en-NZ"/>
        </w:rPr>
      </w:pPr>
      <w:r>
        <w:rPr>
          <w:lang w:val="en-NZ"/>
        </w:rPr>
        <w:t xml:space="preserve">Two respondents argued that the plan </w:t>
      </w:r>
      <w:r w:rsidR="00167C68">
        <w:rPr>
          <w:lang w:val="en-NZ"/>
        </w:rPr>
        <w:t xml:space="preserve">prioritises some users of the space </w:t>
      </w:r>
      <w:r w:rsidR="00000EC6">
        <w:rPr>
          <w:lang w:val="en-NZ"/>
        </w:rPr>
        <w:t xml:space="preserve">over residents and rate payers, while a third comment </w:t>
      </w:r>
      <w:r w:rsidR="005809F5">
        <w:rPr>
          <w:lang w:val="en-NZ"/>
        </w:rPr>
        <w:t>stated:</w:t>
      </w:r>
    </w:p>
    <w:p w:rsidR="004F5A2D" w:rsidRPr="004F5A2D" w:rsidRDefault="004F5A2D" w:rsidP="004F5A2D">
      <w:pPr>
        <w:pStyle w:val="Quote"/>
        <w:rPr>
          <w:lang w:val="en-NZ"/>
        </w:rPr>
      </w:pPr>
      <w:r w:rsidRPr="004F5A2D">
        <w:rPr>
          <w:lang w:val="en-NZ"/>
        </w:rPr>
        <w:t>Whilst the idea has merit, unless you also protect other local streets all you are doing is moving the issue</w:t>
      </w:r>
      <w:r>
        <w:rPr>
          <w:lang w:val="en-NZ"/>
        </w:rPr>
        <w:t>.</w:t>
      </w:r>
    </w:p>
    <w:p w:rsidR="00C11428" w:rsidRPr="00C11428" w:rsidRDefault="00682646" w:rsidP="00C11428">
      <w:pPr>
        <w:pStyle w:val="Heading6"/>
        <w:rPr>
          <w:lang w:val="en-NZ"/>
        </w:rPr>
      </w:pPr>
      <w:r w:rsidRPr="00682646">
        <w:rPr>
          <w:lang w:val="en-NZ"/>
        </w:rPr>
        <w:t>About the process</w:t>
      </w:r>
      <w:r w:rsidR="002A7B6A">
        <w:rPr>
          <w:lang w:val="en-NZ"/>
        </w:rPr>
        <w:t xml:space="preserve"> (2)</w:t>
      </w:r>
    </w:p>
    <w:p w:rsidR="00BB5EF9" w:rsidRPr="00BB5EF9" w:rsidRDefault="0013108D" w:rsidP="00BB5EF9">
      <w:pPr>
        <w:rPr>
          <w:lang w:val="en-NZ"/>
        </w:rPr>
      </w:pPr>
      <w:r>
        <w:rPr>
          <w:lang w:val="en-NZ"/>
        </w:rPr>
        <w:t>One respondent criticised the use o</w:t>
      </w:r>
      <w:r w:rsidR="00062338">
        <w:rPr>
          <w:lang w:val="en-NZ"/>
        </w:rPr>
        <w:t>f a parking and traffic survey conducted in 2020, describing this data as “not reliable”. Another comment suggested that City of Melbourne should w</w:t>
      </w:r>
      <w:r w:rsidR="009C64C4">
        <w:rPr>
          <w:lang w:val="en-NZ"/>
        </w:rPr>
        <w:t>a</w:t>
      </w:r>
      <w:r w:rsidR="00062338">
        <w:rPr>
          <w:lang w:val="en-NZ"/>
        </w:rPr>
        <w:t>it until the completion of the West</w:t>
      </w:r>
      <w:r w:rsidR="00031076">
        <w:rPr>
          <w:lang w:val="en-NZ"/>
        </w:rPr>
        <w:t xml:space="preserve"> G</w:t>
      </w:r>
      <w:r w:rsidR="00062338">
        <w:rPr>
          <w:lang w:val="en-NZ"/>
        </w:rPr>
        <w:t xml:space="preserve">ate Tunnel before considering this project. </w:t>
      </w:r>
    </w:p>
    <w:p w:rsidR="004D0A38" w:rsidRPr="004D0A38" w:rsidRDefault="00A52D93" w:rsidP="004D0A38">
      <w:pPr>
        <w:pStyle w:val="Heading6"/>
        <w:rPr>
          <w:lang w:val="en-NZ"/>
        </w:rPr>
      </w:pPr>
      <w:r>
        <w:rPr>
          <w:lang w:val="en-NZ"/>
        </w:rPr>
        <w:t>Design</w:t>
      </w:r>
      <w:r w:rsidR="002A7B6A">
        <w:rPr>
          <w:lang w:val="en-NZ"/>
        </w:rPr>
        <w:t xml:space="preserve"> (2)</w:t>
      </w:r>
    </w:p>
    <w:p w:rsidR="007A2746" w:rsidRPr="007A2746" w:rsidRDefault="00811EAC" w:rsidP="007A2746">
      <w:pPr>
        <w:rPr>
          <w:lang w:val="en-NZ"/>
        </w:rPr>
      </w:pPr>
      <w:r>
        <w:rPr>
          <w:lang w:val="en-NZ"/>
        </w:rPr>
        <w:t xml:space="preserve">Two comments </w:t>
      </w:r>
      <w:r w:rsidR="00A466DB">
        <w:rPr>
          <w:lang w:val="en-NZ"/>
        </w:rPr>
        <w:t xml:space="preserve">raised issues with the design of the Hawke Street Linear Park. One argued that the removal of the roundabout </w:t>
      </w:r>
      <w:r w:rsidR="009A1329">
        <w:rPr>
          <w:lang w:val="en-NZ"/>
        </w:rPr>
        <w:t xml:space="preserve">at Hawke and Adderley is unjustified, noting that the roundabout has made </w:t>
      </w:r>
      <w:r w:rsidR="002D30EC">
        <w:rPr>
          <w:lang w:val="en-NZ"/>
        </w:rPr>
        <w:t xml:space="preserve">a significant difference to this intersection, reducing traffic speed and collisions. Another comment expressed concern </w:t>
      </w:r>
      <w:r w:rsidR="004D43F9">
        <w:rPr>
          <w:lang w:val="en-NZ"/>
        </w:rPr>
        <w:t xml:space="preserve">that the streetscape would be negatively impacted </w:t>
      </w:r>
      <w:r w:rsidR="000C0546">
        <w:rPr>
          <w:lang w:val="en-NZ"/>
        </w:rPr>
        <w:t xml:space="preserve">by the proposed changes. </w:t>
      </w:r>
    </w:p>
    <w:p w:rsidR="00E314FD" w:rsidRPr="00E314FD" w:rsidRDefault="00682646" w:rsidP="00E314FD">
      <w:pPr>
        <w:pStyle w:val="Heading6"/>
        <w:rPr>
          <w:lang w:val="en-NZ"/>
        </w:rPr>
      </w:pPr>
      <w:r w:rsidRPr="00682646">
        <w:rPr>
          <w:lang w:val="en-NZ"/>
        </w:rPr>
        <w:t>Safety</w:t>
      </w:r>
      <w:r w:rsidR="007A2746">
        <w:rPr>
          <w:lang w:val="en-NZ"/>
        </w:rPr>
        <w:t xml:space="preserve"> (1)</w:t>
      </w:r>
    </w:p>
    <w:p w:rsidR="007A2746" w:rsidRPr="007A2746" w:rsidRDefault="007A2746" w:rsidP="007A2746">
      <w:pPr>
        <w:rPr>
          <w:lang w:val="en-NZ"/>
        </w:rPr>
      </w:pPr>
      <w:r>
        <w:rPr>
          <w:lang w:val="en-NZ"/>
        </w:rPr>
        <w:t xml:space="preserve">One comment simply stated, “proposal is dangerous”. </w:t>
      </w:r>
    </w:p>
    <w:p w:rsidR="00656B5A" w:rsidRPr="00656B5A" w:rsidRDefault="00682646" w:rsidP="00656B5A">
      <w:pPr>
        <w:pStyle w:val="Heading6"/>
        <w:rPr>
          <w:lang w:val="en-NZ"/>
        </w:rPr>
      </w:pPr>
      <w:r w:rsidRPr="00682646">
        <w:rPr>
          <w:lang w:val="en-NZ"/>
        </w:rPr>
        <w:t>Other</w:t>
      </w:r>
      <w:r w:rsidR="000343A9">
        <w:rPr>
          <w:lang w:val="en-NZ"/>
        </w:rPr>
        <w:t xml:space="preserve"> (</w:t>
      </w:r>
      <w:r w:rsidR="005E13EC">
        <w:rPr>
          <w:lang w:val="en-NZ"/>
        </w:rPr>
        <w:t>5)</w:t>
      </w:r>
    </w:p>
    <w:p w:rsidR="00395C04" w:rsidRDefault="005E13EC" w:rsidP="005E13EC">
      <w:pPr>
        <w:rPr>
          <w:lang w:val="en-NZ"/>
        </w:rPr>
      </w:pPr>
      <w:r>
        <w:rPr>
          <w:lang w:val="en-NZ"/>
        </w:rPr>
        <w:t xml:space="preserve">A small number of other comments were made that did not fit into the above category. These ranged from </w:t>
      </w:r>
      <w:r w:rsidR="00A06B8F">
        <w:rPr>
          <w:lang w:val="en-NZ"/>
        </w:rPr>
        <w:t xml:space="preserve">a call for a community garden to be included in the design, to </w:t>
      </w:r>
      <w:r w:rsidR="009722CD">
        <w:rPr>
          <w:lang w:val="en-NZ"/>
        </w:rPr>
        <w:t xml:space="preserve">other suggestions that respondents felt would be a better use of money, or </w:t>
      </w:r>
      <w:r w:rsidR="004B02F3">
        <w:rPr>
          <w:lang w:val="en-NZ"/>
        </w:rPr>
        <w:t xml:space="preserve">suggestions for other areas that could be developed into park space instead of Hawke Street. </w:t>
      </w:r>
    </w:p>
    <w:p w:rsidR="00395C04" w:rsidRDefault="00395C04">
      <w:pPr>
        <w:spacing w:before="0" w:after="160" w:line="259" w:lineRule="auto"/>
        <w:rPr>
          <w:lang w:val="en-NZ"/>
        </w:rPr>
      </w:pPr>
      <w:r>
        <w:rPr>
          <w:lang w:val="en-NZ"/>
        </w:rPr>
        <w:br w:type="page"/>
      </w:r>
    </w:p>
    <w:p w:rsidR="008B7264" w:rsidRDefault="008B7264" w:rsidP="0047279A">
      <w:pPr>
        <w:pStyle w:val="Heading2"/>
      </w:pPr>
      <w:bookmarkStart w:id="22" w:name="_Toc74125207"/>
      <w:r w:rsidRPr="00A425EC">
        <w:t>How</w:t>
      </w:r>
      <w:r>
        <w:t xml:space="preserve"> people would be affected by the changes</w:t>
      </w:r>
      <w:bookmarkEnd w:id="22"/>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487"/>
      </w:tblGrid>
      <w:tr w:rsidR="008B7264" w:rsidTr="00E60B84">
        <w:tc>
          <w:tcPr>
            <w:tcW w:w="9487" w:type="dxa"/>
            <w:shd w:val="clear" w:color="auto" w:fill="DEEAF6" w:themeFill="accent5" w:themeFillTint="33"/>
          </w:tcPr>
          <w:p w:rsidR="008B7264" w:rsidRDefault="008B7264" w:rsidP="00E60B84">
            <w:pPr>
              <w:pStyle w:val="Heading4"/>
              <w:outlineLvl w:val="3"/>
            </w:pPr>
            <w:r>
              <w:t>Summary findings</w:t>
            </w:r>
          </w:p>
          <w:p w:rsidR="008B7264" w:rsidRDefault="008B7264" w:rsidP="00E60B84">
            <w:pPr>
              <w:pStyle w:val="ListParagraph"/>
              <w:numPr>
                <w:ilvl w:val="0"/>
                <w:numId w:val="9"/>
              </w:numPr>
            </w:pPr>
            <w:r>
              <w:t xml:space="preserve">Comments describing positive benefits (139) significantly outweighed comments from those who felt the changes were negative (56) or those who offered mixed or neutral support (15). </w:t>
            </w:r>
          </w:p>
          <w:p w:rsidR="008B7264" w:rsidRDefault="008B7264" w:rsidP="00E60B84">
            <w:pPr>
              <w:pStyle w:val="ListParagraph"/>
              <w:numPr>
                <w:ilvl w:val="0"/>
                <w:numId w:val="9"/>
              </w:numPr>
            </w:pPr>
            <w:r>
              <w:t xml:space="preserve">The large number of respondents who supported the linear park described how it would calm and limit traffic to make the area quieter and safer for residents, pedestrians, and cyclists. They also welcomed how more greenery, shade and space would cool the area and make Hawke Street a more appealing place for the community to exercise or socialise. </w:t>
            </w:r>
          </w:p>
          <w:p w:rsidR="008B7264" w:rsidRPr="00CD7B99" w:rsidRDefault="008B7264" w:rsidP="00E60B84">
            <w:pPr>
              <w:pStyle w:val="ListParagraph"/>
              <w:numPr>
                <w:ilvl w:val="0"/>
                <w:numId w:val="9"/>
              </w:numPr>
            </w:pPr>
            <w:r>
              <w:t>Those who objected or expressed concern most frequently felt that the proposal would exacerbate existing issues with parking and traffic. It was noted that parking was already difficult for residents and businesses in the area, and that traffic jams were already common at peak times.</w:t>
            </w:r>
          </w:p>
        </w:tc>
      </w:tr>
    </w:tbl>
    <w:p w:rsidR="008B7264" w:rsidRDefault="008B7264" w:rsidP="008B7264">
      <w:pPr>
        <w:rPr>
          <w:i/>
          <w:iCs/>
        </w:rPr>
      </w:pPr>
      <w:r w:rsidRPr="00254C25">
        <w:rPr>
          <w:b/>
          <w:bCs/>
        </w:rPr>
        <w:t>Respondents were asked:</w:t>
      </w:r>
      <w:r w:rsidRPr="00F35098">
        <w:t xml:space="preserve"> </w:t>
      </w:r>
      <w:r>
        <w:rPr>
          <w:i/>
          <w:iCs/>
        </w:rPr>
        <w:t>How would the proposed changes for Hawke Street influence your experience of the place?</w:t>
      </w:r>
      <w:r w:rsidRPr="00F35098">
        <w:rPr>
          <w:i/>
          <w:iCs/>
        </w:rPr>
        <w:t xml:space="preserve"> </w:t>
      </w:r>
    </w:p>
    <w:p w:rsidR="008B7264" w:rsidRDefault="008B7264" w:rsidP="00902BEA">
      <w:pPr>
        <w:pStyle w:val="Heading5"/>
      </w:pPr>
      <w:r>
        <w:t>Positive</w:t>
      </w:r>
      <w:r>
        <w:tab/>
        <w:t>139 comments</w:t>
      </w:r>
    </w:p>
    <w:p w:rsidR="008B7264" w:rsidRDefault="008B7264" w:rsidP="008B7264">
      <w:pPr>
        <w:pStyle w:val="Heading6"/>
      </w:pPr>
      <w:r>
        <w:t>A pleasant place to be (31 comments)</w:t>
      </w:r>
    </w:p>
    <w:p w:rsidR="008B7264" w:rsidRDefault="008B7264" w:rsidP="008B7264">
      <w:r>
        <w:t>A considerable number of respondents felt their personal use of the area would be enhanced, describing how the changes would make the space more pleasant to travel through or would encourage them to spend time there. Comments detailed how they would feel safer cycling or walking with restricted traffic flows, would be more likely to walk dogs there, or would take children there to play. A few comments highlighted the importance of green areas and nature for mental health and reducing stress. The following comments are representative:</w:t>
      </w:r>
    </w:p>
    <w:p w:rsidR="008B7264" w:rsidRPr="00001E2D" w:rsidRDefault="008B7264" w:rsidP="008B7264">
      <w:pPr>
        <w:pStyle w:val="Quote"/>
      </w:pPr>
      <w:r w:rsidRPr="00964E50">
        <w:t>I live close to the existing Miller street pocket park, and this is a well</w:t>
      </w:r>
      <w:r>
        <w:t>-</w:t>
      </w:r>
      <w:r w:rsidRPr="00964E50">
        <w:t xml:space="preserve">loved (and used) piece of land. The reduction of lanes on Hawke </w:t>
      </w:r>
      <w:r w:rsidR="004E6B3C">
        <w:t>S</w:t>
      </w:r>
      <w:r w:rsidRPr="00964E50">
        <w:t>treet would be welcomed, as would more greenery! I would be more inclined to spend a greater amount of time at the park if the traffic were not so loud / heavy.</w:t>
      </w:r>
    </w:p>
    <w:p w:rsidR="008B7264" w:rsidRDefault="008B7264" w:rsidP="008B7264">
      <w:pPr>
        <w:pStyle w:val="Quote"/>
      </w:pPr>
      <w:r w:rsidRPr="00001E2D">
        <w:t>What a great idea. Creating more space for people is what we should be doing post-Covid. Bike paths proposal is also great and I would use. I walk down that street all the time and it would enhance the experience.</w:t>
      </w:r>
    </w:p>
    <w:p w:rsidR="008B7264" w:rsidRDefault="008B7264" w:rsidP="008B7264">
      <w:pPr>
        <w:pStyle w:val="Quote"/>
      </w:pPr>
      <w:r w:rsidRPr="00CF735A">
        <w:t>I live on Hawke Street, it will change my daily existence. The increase in green, safer biking and hopefully slower speed limits will all be positive.</w:t>
      </w:r>
    </w:p>
    <w:p w:rsidR="008B7264" w:rsidRDefault="008B7264" w:rsidP="008B7264">
      <w:r>
        <w:t>One comment praised the idea but stipulated design considerations, stating:</w:t>
      </w:r>
    </w:p>
    <w:p w:rsidR="008B7264" w:rsidRPr="00F92542" w:rsidRDefault="008B7264" w:rsidP="008B7264">
      <w:pPr>
        <w:pStyle w:val="Quote"/>
      </w:pPr>
      <w:r w:rsidRPr="00BA6FD8">
        <w:t xml:space="preserve">Making a green spine will be a brilliant addition to our neighbourhood. Buffering H+C </w:t>
      </w:r>
      <w:r>
        <w:t>S</w:t>
      </w:r>
      <w:r w:rsidRPr="00BA6FD8">
        <w:t>t Reserve and downgrading the road will definitely encourage me to walk and stop to enjoy the Reserve more often. Design considerations for the reserve need to address the fall (towards the road reserve), it feels like you fall down the hill onto the road at the moment.</w:t>
      </w:r>
    </w:p>
    <w:p w:rsidR="008B7264" w:rsidRDefault="008B7264" w:rsidP="00902BEA">
      <w:pPr>
        <w:pStyle w:val="Heading6"/>
      </w:pPr>
      <w:r>
        <w:t>Improved liveability of the area (26 comments)</w:t>
      </w:r>
    </w:p>
    <w:p w:rsidR="008B7264" w:rsidRDefault="008B7264" w:rsidP="008B7264">
      <w:r>
        <w:t>A considerable number of respondents expressed the sense that the linear park would improve the feel of the whole area, making it more liveable and enhancing the community atmosphere. They liked the idea of a cooler, shady street made more beautiful by increased greenery, and an area that was quieter, safer, and more peaceful with less traffic. The following comments illustrate these sentiments:</w:t>
      </w:r>
    </w:p>
    <w:p w:rsidR="008B7264" w:rsidRPr="00B26A30" w:rsidRDefault="008B7264" w:rsidP="008B7264">
      <w:pPr>
        <w:pStyle w:val="Quote"/>
      </w:pPr>
      <w:r w:rsidRPr="00213670">
        <w:t>Yes I think the proposed changes to Hawke Street are excellent. We live in Roden Street and drive or walk along Hawke Street on a daily basis. It is a very busy street, particularly at peak transit times. By adding the proposed green space and reducing the lanes to a dual carriage way, the street will look and feel more like a beautiful leafy suburban street, than just a busy arterial route.</w:t>
      </w:r>
    </w:p>
    <w:p w:rsidR="008B7264" w:rsidRDefault="008B7264" w:rsidP="008B7264">
      <w:pPr>
        <w:pStyle w:val="Quote"/>
      </w:pPr>
      <w:r w:rsidRPr="00B26A30">
        <w:t>Beautiful idea to make the area a more local space and livable</w:t>
      </w:r>
      <w:r>
        <w:t>.</w:t>
      </w:r>
    </w:p>
    <w:p w:rsidR="008B7264" w:rsidRDefault="008B7264" w:rsidP="008B7264">
      <w:pPr>
        <w:pStyle w:val="Quote"/>
      </w:pPr>
      <w:r w:rsidRPr="00E42401">
        <w:t>Cooler and more inviting. Hopefully also less noise from traffic</w:t>
      </w:r>
      <w:r>
        <w:t>.</w:t>
      </w:r>
    </w:p>
    <w:p w:rsidR="008B7264" w:rsidRPr="003F32AA" w:rsidRDefault="008B7264" w:rsidP="008B7264">
      <w:r>
        <w:t xml:space="preserve">Several respondents felt that the park could provide a place for residents to gather, socialise and drink coffee, with comments such as the following: </w:t>
      </w:r>
    </w:p>
    <w:p w:rsidR="008B7264" w:rsidRDefault="008B7264" w:rsidP="008B7264">
      <w:pPr>
        <w:pStyle w:val="Quote"/>
      </w:pPr>
      <w:r w:rsidRPr="00F81886">
        <w:t>Yes, absolutely! The proposal will improve the quality of the streetscape and invite more people to linger, meet up and socialise.</w:t>
      </w:r>
    </w:p>
    <w:p w:rsidR="008B7264" w:rsidRPr="00A97E59" w:rsidRDefault="008B7264" w:rsidP="008B7264">
      <w:pPr>
        <w:pStyle w:val="Quote"/>
      </w:pPr>
      <w:r w:rsidRPr="00FC59EC">
        <w:t>I would enjoy the community atmosphere and will feel safer. People will gather in the street and talk to each other.</w:t>
      </w:r>
    </w:p>
    <w:p w:rsidR="008B7264" w:rsidRDefault="008B7264" w:rsidP="008B7264">
      <w:pPr>
        <w:pStyle w:val="Quote"/>
      </w:pPr>
      <w:r w:rsidRPr="00A97E59">
        <w:t>For the better. The more green space the better for the health and wellbeing of all residents/workers in West Melbourne. The redeveloped Adderley &amp; Hawke Street park is absolutely delightful but is already in danger of being loved to death. At peak times it is far too small to accommodate all the people who want to sit and enjoy the sunshine. The prospect of being able to promenade and socialise with neighbours over an additional 5000sqm of space is wonderful.</w:t>
      </w:r>
    </w:p>
    <w:p w:rsidR="008B7264" w:rsidRPr="00094F0A" w:rsidRDefault="008B7264" w:rsidP="008B7264">
      <w:r>
        <w:t>A couple of comments from residents highlighted that the changes would also benefit them in their homes by making the street quieter.</w:t>
      </w:r>
    </w:p>
    <w:p w:rsidR="008B7264" w:rsidRDefault="008B7264" w:rsidP="008B7264">
      <w:r>
        <w:t>While the majority of these comments expressed unmitigated enthusiasm for the idea, two comments did raise concerns around carparking. The following sums up this sentiment:</w:t>
      </w:r>
    </w:p>
    <w:p w:rsidR="008B7264" w:rsidRPr="00B27F06" w:rsidRDefault="008B7264" w:rsidP="00902BEA">
      <w:pPr>
        <w:pStyle w:val="Quote"/>
      </w:pPr>
      <w:r w:rsidRPr="006D47B2">
        <w:t>Provided I can find a carparking space when I need it I think it will feel more pleasant, quieter and greener.</w:t>
      </w:r>
    </w:p>
    <w:p w:rsidR="008B7264" w:rsidRDefault="008B7264" w:rsidP="00902BEA">
      <w:pPr>
        <w:pStyle w:val="Heading6"/>
      </w:pPr>
      <w:r>
        <w:t>Appreciation for more green space (23 comments)</w:t>
      </w:r>
    </w:p>
    <w:p w:rsidR="008B7264" w:rsidRDefault="008B7264" w:rsidP="008B7264">
      <w:r>
        <w:t>A moderate number of comments celebrated the inclusion of more green space in Melbourne, frequently emphasising that this was highly necessary and that any additional greenery would be a great improvement for Melbourne. The benefits of greenery were extolled, including making the area more appealing by softening the harsh concrete that currently dominates the streetscape and cooling down the streets in the summer heat, fresh clean air, reducing stress levels, and generally attracting more visitors to the area. The following comments are typical examples of how respondents felt about the prospect of more green space:</w:t>
      </w:r>
    </w:p>
    <w:p w:rsidR="008B7264" w:rsidRPr="00D528BB" w:rsidRDefault="008B7264" w:rsidP="008B7264">
      <w:pPr>
        <w:pStyle w:val="Quote"/>
      </w:pPr>
      <w:r w:rsidRPr="00D528BB">
        <w:t>I’m a</w:t>
      </w:r>
      <w:r>
        <w:t>n</w:t>
      </w:r>
      <w:r w:rsidRPr="00D528BB">
        <w:t xml:space="preserve"> 18-year resident of Hawke </w:t>
      </w:r>
      <w:r>
        <w:t>S</w:t>
      </w:r>
      <w:r w:rsidRPr="00D528BB">
        <w:t>t. We welcome any development that makes the are</w:t>
      </w:r>
      <w:r>
        <w:t>a</w:t>
      </w:r>
      <w:r w:rsidRPr="00D528BB">
        <w:t xml:space="preserve"> greener.</w:t>
      </w:r>
    </w:p>
    <w:p w:rsidR="008B7264" w:rsidRDefault="008B7264" w:rsidP="008B7264">
      <w:pPr>
        <w:pStyle w:val="Quote"/>
      </w:pPr>
      <w:r w:rsidRPr="006D6267">
        <w:t>I am pleased to see City of Melbourne's commitment to greening and cooling our inner city. This can only be done with more plantings and more green spaces. I want to see these changes take effect as soon as possible - it will fundamentally improve every aspect of this precinct for everyone.</w:t>
      </w:r>
    </w:p>
    <w:p w:rsidR="008B7264" w:rsidRDefault="008B7264" w:rsidP="008B7264">
      <w:pPr>
        <w:pStyle w:val="Quote"/>
      </w:pPr>
      <w:r w:rsidRPr="003628B3">
        <w:t>Huge improvement. Trees are being cut down to make way for developer’s gantries so to increase the greenery in west Melbourne would be fantastic. West Melbourne is a great community and this will make it even better.</w:t>
      </w:r>
    </w:p>
    <w:p w:rsidR="008B7264" w:rsidRDefault="008B7264" w:rsidP="008B7264">
      <w:pPr>
        <w:pStyle w:val="Quote"/>
      </w:pPr>
      <w:r w:rsidRPr="006B3C43">
        <w:t>The area needs substantial greening, as it can be very hot in summer. It has a quite harsh, concrete and bitumen-dominated character, which would be ameliorated with more greenery. The existing green spaces are well used by locals, who would appreciate their expansion.</w:t>
      </w:r>
    </w:p>
    <w:p w:rsidR="008B7264" w:rsidRPr="003628B3" w:rsidRDefault="008B7264" w:rsidP="008B7264">
      <w:r>
        <w:t xml:space="preserve">One comment offered a caveat, saying that while they appreciated the idea of more greenery, they did not want a dense tree canopy to block natural light from their home.  </w:t>
      </w:r>
    </w:p>
    <w:p w:rsidR="008B7264" w:rsidRDefault="008B7264" w:rsidP="00902BEA">
      <w:pPr>
        <w:pStyle w:val="Heading6"/>
      </w:pPr>
      <w:r>
        <w:t>Reduced traffic (19 comments)</w:t>
      </w:r>
    </w:p>
    <w:p w:rsidR="008B7264" w:rsidRDefault="008B7264" w:rsidP="008B7264">
      <w:r>
        <w:t xml:space="preserve">Reducing traffic in Hawkes Street was welcomed by a moderate number of respondents. Many of these comments offered general statements about desiring or appreciating less traffic, such as: </w:t>
      </w:r>
    </w:p>
    <w:p w:rsidR="008B7264" w:rsidRPr="00264BB3" w:rsidRDefault="008B7264" w:rsidP="008B7264">
      <w:pPr>
        <w:pStyle w:val="Quote"/>
      </w:pPr>
      <w:r w:rsidRPr="00264BB3">
        <w:t>It would be a positive thing to have more grass, more trees and less trucks going through Hawke Street.</w:t>
      </w:r>
    </w:p>
    <w:p w:rsidR="008B7264" w:rsidRDefault="008B7264" w:rsidP="008B7264">
      <w:pPr>
        <w:pStyle w:val="Quote"/>
      </w:pPr>
      <w:r w:rsidRPr="00264BB3">
        <w:t>Enjoy the greenery and less traffic clogging the street</w:t>
      </w:r>
      <w:r>
        <w:t xml:space="preserve">. </w:t>
      </w:r>
    </w:p>
    <w:p w:rsidR="008B7264" w:rsidRDefault="008B7264" w:rsidP="008B7264">
      <w:r>
        <w:t>Others elaborated on the benefits of this, including less noise and air pollution, and increased safety for pedestrians and cyclists. It was noted that heavy traffic travels along Hawke Street and that cars often drive dangerously, speeding and running red lights:</w:t>
      </w:r>
    </w:p>
    <w:p w:rsidR="008B7264" w:rsidRDefault="008B7264" w:rsidP="008B7264">
      <w:pPr>
        <w:pStyle w:val="Quote"/>
      </w:pPr>
      <w:r w:rsidRPr="006C4CB3">
        <w:t>As a resident of Hawke and King and a long</w:t>
      </w:r>
      <w:r>
        <w:t>-</w:t>
      </w:r>
      <w:r w:rsidRPr="006C4CB3">
        <w:t>term resident of NW Melbourne I strongly support the concept! It would reduce traffic, increase wildlife, decrease accidents at the intersection, increase bike access and decrease noise pollution.</w:t>
      </w:r>
    </w:p>
    <w:p w:rsidR="008B7264" w:rsidRPr="00D21880" w:rsidRDefault="008B7264" w:rsidP="008B7264">
      <w:pPr>
        <w:pStyle w:val="Quote"/>
      </w:pPr>
      <w:r w:rsidRPr="003A79AF">
        <w:t xml:space="preserve">We also love the decrease of traffic into Hawke Street as there </w:t>
      </w:r>
      <w:r>
        <w:t>are</w:t>
      </w:r>
      <w:r w:rsidRPr="003A79AF">
        <w:t xml:space="preserve"> crazy drivers who speed down this street and run the lights in Spencer </w:t>
      </w:r>
      <w:r>
        <w:t>S</w:t>
      </w:r>
      <w:r w:rsidRPr="003A79AF">
        <w:t>treet every light setting, it truly is dangerous and also for us pedestrians</w:t>
      </w:r>
      <w:r>
        <w:t>.</w:t>
      </w:r>
    </w:p>
    <w:p w:rsidR="008B7264" w:rsidRPr="006C4CB3" w:rsidRDefault="008B7264" w:rsidP="008B7264">
      <w:pPr>
        <w:pStyle w:val="Quote"/>
      </w:pPr>
      <w:r w:rsidRPr="00D21880">
        <w:t>Hawke Street is a heavily pedestrianised area of West &amp; North Melbourne, it has two lovely parks on either end of it but along the length it is hot in summer and pedestrians need to deal with two busy major roads. I welcome and wholly support this plan as it introduces traffic calming, and in the long term the reduction of through-traffic which is badly needed for this part of West Melbourne.</w:t>
      </w:r>
    </w:p>
    <w:p w:rsidR="008B7264" w:rsidRDefault="008B7264" w:rsidP="00902BEA">
      <w:pPr>
        <w:pStyle w:val="Heading6"/>
      </w:pPr>
      <w:r>
        <w:t>Increased safety (15 comments)</w:t>
      </w:r>
    </w:p>
    <w:p w:rsidR="008B7264" w:rsidRDefault="008B7264" w:rsidP="008B7264">
      <w:r>
        <w:t>A moderate number of respondents emphasised their support for the improved safety they felt the proposed changes would bring. These comments predominantly focused on cyclist and pedestrian safety and expressed a sense that the plan would bring much needed improvements to what was often described as a dangerous or unpleasant area. Several of these comments were general, for example:</w:t>
      </w:r>
    </w:p>
    <w:p w:rsidR="008B7264" w:rsidRDefault="008B7264" w:rsidP="008B7264">
      <w:pPr>
        <w:pStyle w:val="Quote"/>
      </w:pPr>
      <w:r w:rsidRPr="0048079F">
        <w:t>This would become a safer route for my small kids and I to travel from West Melbourne into North Melbourne.</w:t>
      </w:r>
    </w:p>
    <w:p w:rsidR="008B7264" w:rsidRDefault="008B7264" w:rsidP="008B7264">
      <w:pPr>
        <w:pStyle w:val="Quote"/>
      </w:pPr>
      <w:r w:rsidRPr="00B157FF">
        <w:t xml:space="preserve">I typically avoid Hawke </w:t>
      </w:r>
      <w:r>
        <w:t>S</w:t>
      </w:r>
      <w:r w:rsidRPr="00B157FF">
        <w:t>t when traveling from Adderley to Errol/Victoria streets for the quieter Miller St when both traveling by bike or walking. The proposed changes will allow for a safer</w:t>
      </w:r>
      <w:r>
        <w:t>,</w:t>
      </w:r>
      <w:r w:rsidRPr="00B157FF">
        <w:t xml:space="preserve"> more comfortable experience.</w:t>
      </w:r>
    </w:p>
    <w:p w:rsidR="008B7264" w:rsidRDefault="008B7264" w:rsidP="008B7264">
      <w:pPr>
        <w:pStyle w:val="Quote"/>
      </w:pPr>
      <w:r w:rsidRPr="00E660DC">
        <w:t>As a cyclist I would feel safer.</w:t>
      </w:r>
    </w:p>
    <w:p w:rsidR="008B7264" w:rsidRDefault="008B7264" w:rsidP="008B7264">
      <w:r>
        <w:t xml:space="preserve">Others described serious accidents that had occurred at particularly dangerous intersections, suggesting traffic needed to be restricted or rerouted to alleviate the risk. The King Street/Hawke Street intersection was raised as a critical issue, as was the Spencer/Hawke intersection: </w:t>
      </w:r>
    </w:p>
    <w:p w:rsidR="008B7264" w:rsidRDefault="008B7264" w:rsidP="008B7264">
      <w:pPr>
        <w:pStyle w:val="Quote"/>
      </w:pPr>
      <w:r w:rsidRPr="009F1517">
        <w:t>The proposed changes would make an enormous improvement. Hawke Street is currently a traffic sewer, with large numbers of heavy vehicles and other noisy and polluting vehicles. The Hawke Street and King Street intersection is the scene of a car accident approximately every few weeks. The intersection is heavily used by pedestrians, and it is only a matter of time before someone is killed.</w:t>
      </w:r>
    </w:p>
    <w:p w:rsidR="008B7264" w:rsidRPr="007C0CFC" w:rsidRDefault="008B7264" w:rsidP="008B7264">
      <w:r>
        <w:t>One comment made a specific suggestion for traffic signalling:</w:t>
      </w:r>
    </w:p>
    <w:p w:rsidR="008B7264" w:rsidRPr="004540BA" w:rsidRDefault="008B7264" w:rsidP="008B7264">
      <w:pPr>
        <w:pStyle w:val="Quote"/>
      </w:pPr>
      <w:r w:rsidRPr="004540BA">
        <w:t>Spencer and Hawke are difficult to turn into from Spencer on both ways and have witnessed many close calls. There is space for a dedicated turn because the road curves but also it may need turning arrows for safety because it is dangerous and they often speed on Spencer St.</w:t>
      </w:r>
    </w:p>
    <w:p w:rsidR="008B7264" w:rsidRDefault="008B7264" w:rsidP="00902BEA">
      <w:pPr>
        <w:pStyle w:val="Heading6"/>
      </w:pPr>
      <w:r>
        <w:t>General positive (11 comments)</w:t>
      </w:r>
    </w:p>
    <w:p w:rsidR="008B7264" w:rsidRDefault="008B7264" w:rsidP="008B7264">
      <w:r>
        <w:t>Several respondents expressed strong support for the proposed changes. These comments were generally short but were largely extremely enthusiastic about the prospect of the linear park. The following comments are illustrative:</w:t>
      </w:r>
    </w:p>
    <w:p w:rsidR="008B7264" w:rsidRPr="007576B7" w:rsidRDefault="008B7264" w:rsidP="008B7264">
      <w:pPr>
        <w:pStyle w:val="Quote"/>
      </w:pPr>
      <w:r w:rsidRPr="00985A24">
        <w:t>I love this idea, the WGT project was making me consider leaving West Melbourne, but if this park is here, I now want to stay.</w:t>
      </w:r>
    </w:p>
    <w:p w:rsidR="008B7264" w:rsidRDefault="008B7264" w:rsidP="008B7264">
      <w:pPr>
        <w:pStyle w:val="Quote"/>
      </w:pPr>
      <w:r w:rsidRPr="007576B7">
        <w:t xml:space="preserve">As a home owner in the area, </w:t>
      </w:r>
      <w:r>
        <w:t>I</w:t>
      </w:r>
      <w:r w:rsidRPr="007576B7">
        <w:t xml:space="preserve"> believe it would definitely soften the area more which is really welcomed. I really like the proposal and encourage the transformation of the area away from industrial to residential and retail based.</w:t>
      </w:r>
    </w:p>
    <w:p w:rsidR="008B7264" w:rsidRDefault="008B7264" w:rsidP="008B7264">
      <w:pPr>
        <w:pStyle w:val="Quote"/>
      </w:pPr>
      <w:r w:rsidRPr="00AD6B0B">
        <w:t>This is a fantastic proposal</w:t>
      </w:r>
      <w:r>
        <w:t>.</w:t>
      </w:r>
    </w:p>
    <w:p w:rsidR="008B7264" w:rsidRPr="00985A24" w:rsidRDefault="008B7264" w:rsidP="008B7264">
      <w:pPr>
        <w:pStyle w:val="Quote"/>
      </w:pPr>
      <w:r w:rsidRPr="0095729D">
        <w:t>I’m supportive of the park and think it would enhance the neighbourhood.</w:t>
      </w:r>
    </w:p>
    <w:p w:rsidR="008B7264" w:rsidRDefault="008B7264" w:rsidP="00902BEA">
      <w:pPr>
        <w:pStyle w:val="Heading6"/>
      </w:pPr>
      <w:r>
        <w:t>Pedestrian and cyclist-friendly (4 comments)</w:t>
      </w:r>
    </w:p>
    <w:p w:rsidR="008B7264" w:rsidRDefault="008B7264" w:rsidP="008B7264">
      <w:r>
        <w:t xml:space="preserve">Five respondents pointed out the benefits of the linear park for cyclists and pedestrians. These were couched in general terms, with comments expressing their appreciation for improved accessibility and amenity for both cyclists and pedestrians. </w:t>
      </w:r>
    </w:p>
    <w:p w:rsidR="008B7264" w:rsidRPr="00BF66F0" w:rsidRDefault="008B7264" w:rsidP="008B7264">
      <w:pPr>
        <w:pStyle w:val="Quote"/>
      </w:pPr>
      <w:r>
        <w:t>I</w:t>
      </w:r>
      <w:r w:rsidRPr="007B1ED0">
        <w:t>t will improve the walking and cycling here immensely, as the traffic will be better managed for cyclists, the heat load reduced for being outside in summer, and the shade improved for walking up to Errol street or down to the park.</w:t>
      </w:r>
      <w:r>
        <w:t xml:space="preserve"> </w:t>
      </w:r>
    </w:p>
    <w:p w:rsidR="008B7264" w:rsidRDefault="008B7264" w:rsidP="00902BEA">
      <w:pPr>
        <w:pStyle w:val="Heading6"/>
      </w:pPr>
      <w:r>
        <w:t>Prioritise people over cars (4 comments)</w:t>
      </w:r>
    </w:p>
    <w:p w:rsidR="008B7264" w:rsidRDefault="008B7264" w:rsidP="008B7264">
      <w:r>
        <w:t>A small number of comments noted that cars are currently prioritised over people and that heavy traffic, noise, pollution, and safety issues make the streets unpleasant. It was felt that that the linear park would “reclaim our urban spaces” and encourage more people to use the area. One respondent summed this up:</w:t>
      </w:r>
    </w:p>
    <w:p w:rsidR="008B7264" w:rsidRPr="00B558EE" w:rsidRDefault="008B7264" w:rsidP="008B7264">
      <w:pPr>
        <w:ind w:left="720"/>
        <w:jc w:val="center"/>
        <w:rPr>
          <w:i/>
          <w:iCs/>
        </w:rPr>
      </w:pPr>
      <w:r w:rsidRPr="00821E81">
        <w:rPr>
          <w:i/>
          <w:iCs/>
        </w:rPr>
        <w:t>This is a great example of making streets for people (finally) in West Melbourne. And we need green space here in our neglected part of CoM.</w:t>
      </w:r>
    </w:p>
    <w:p w:rsidR="008B7264" w:rsidRDefault="008B7264" w:rsidP="00902BEA">
      <w:pPr>
        <w:pStyle w:val="Heading6"/>
      </w:pPr>
      <w:r>
        <w:t>Biodiversity and environment (3 comments)</w:t>
      </w:r>
    </w:p>
    <w:p w:rsidR="008B7264" w:rsidRDefault="008B7264" w:rsidP="008B7264">
      <w:r>
        <w:t xml:space="preserve">Three comments mentioned biodiversity or environmental benefits of more green spaces. One noted that the concept was “a positive for many urban climate reasons”, while another pointed out that it would increase wildlife. The third simply stated that the combination of less traffic, more trees and more birds was “better environmentally”. </w:t>
      </w:r>
    </w:p>
    <w:p w:rsidR="008B7264" w:rsidRDefault="008B7264" w:rsidP="00902BEA">
      <w:pPr>
        <w:pStyle w:val="Heading6"/>
      </w:pPr>
      <w:r>
        <w:t>Support for removal of parking spaces (2 comments)</w:t>
      </w:r>
    </w:p>
    <w:p w:rsidR="008B7264" w:rsidRPr="00615E7F" w:rsidRDefault="008B7264" w:rsidP="008B7264">
      <w:r>
        <w:t>Two respondents offered explicit support for the removal of car parking spaces, with one stating it was important to decrease car dominance and pollution, and the other concluding that, though they would be affected by this, the benefits would outweigh the inconvenience:</w:t>
      </w:r>
    </w:p>
    <w:p w:rsidR="00815F8D" w:rsidRPr="005D5AAF" w:rsidRDefault="008B7264" w:rsidP="008B7264">
      <w:pPr>
        <w:ind w:left="720"/>
        <w:jc w:val="center"/>
        <w:rPr>
          <w:i/>
          <w:iCs/>
        </w:rPr>
      </w:pPr>
      <w:r w:rsidRPr="007C6B7F">
        <w:rPr>
          <w:i/>
          <w:iCs/>
        </w:rPr>
        <w:t xml:space="preserve">I'm sure I'll feel the effect of losing car parks, but </w:t>
      </w:r>
      <w:r>
        <w:rPr>
          <w:i/>
          <w:iCs/>
        </w:rPr>
        <w:t>I</w:t>
      </w:r>
      <w:r w:rsidRPr="007C6B7F">
        <w:rPr>
          <w:i/>
          <w:iCs/>
        </w:rPr>
        <w:t xml:space="preserve"> think the price to pay will be worth it.</w:t>
      </w:r>
    </w:p>
    <w:p w:rsidR="008B7264" w:rsidRDefault="008B7264" w:rsidP="0047279A">
      <w:pPr>
        <w:ind w:left="720"/>
        <w:jc w:val="center"/>
      </w:pPr>
    </w:p>
    <w:p w:rsidR="008B7264" w:rsidRDefault="008B7264" w:rsidP="00902BEA">
      <w:pPr>
        <w:pStyle w:val="Heading5"/>
      </w:pPr>
      <w:r>
        <w:t>Negative</w:t>
      </w:r>
      <w:r>
        <w:tab/>
        <w:t>56 comments</w:t>
      </w:r>
    </w:p>
    <w:p w:rsidR="008B7264" w:rsidRDefault="008B7264" w:rsidP="00902BEA">
      <w:pPr>
        <w:pStyle w:val="Heading6"/>
      </w:pPr>
      <w:r>
        <w:t>Removal of parking affecting residents (23 comments)</w:t>
      </w:r>
    </w:p>
    <w:p w:rsidR="008B7264" w:rsidRDefault="008B7264" w:rsidP="008B7264">
      <w:r>
        <w:t>Reduction of what was felt to be already insufficient residential parking was raised in a moderate number of comments. These comments were similar, expressing a sense that the proposal would make it much harder for residents to park near their home and that this would diminish their living standards. It was pointed out that parking was already a struggle for many people and that residents and businesses were competing for parking as it is, with nearby events heightening these difficulties. The following comment is illustrative:</w:t>
      </w:r>
    </w:p>
    <w:p w:rsidR="008B7264" w:rsidRPr="00F32018" w:rsidRDefault="008B7264" w:rsidP="008B7264">
      <w:pPr>
        <w:ind w:left="720"/>
        <w:jc w:val="center"/>
        <w:rPr>
          <w:i/>
          <w:iCs/>
        </w:rPr>
      </w:pPr>
      <w:r w:rsidRPr="00F32018">
        <w:rPr>
          <w:i/>
          <w:iCs/>
        </w:rPr>
        <w:t>Parking is already a nightmare for residents</w:t>
      </w:r>
      <w:r>
        <w:rPr>
          <w:i/>
          <w:iCs/>
        </w:rPr>
        <w:t>.</w:t>
      </w:r>
      <w:r w:rsidRPr="00F32018">
        <w:rPr>
          <w:i/>
          <w:iCs/>
        </w:rPr>
        <w:t xml:space="preserve"> </w:t>
      </w:r>
      <w:r>
        <w:rPr>
          <w:i/>
          <w:iCs/>
        </w:rPr>
        <w:t>T</w:t>
      </w:r>
      <w:r w:rsidRPr="00F32018">
        <w:rPr>
          <w:i/>
          <w:iCs/>
        </w:rPr>
        <w:t>aking away 49 car parks will make it impossible for residents to park. The only solution to this is making the remaining spots permit residents only</w:t>
      </w:r>
      <w:r>
        <w:rPr>
          <w:i/>
          <w:iCs/>
        </w:rPr>
        <w:t>.</w:t>
      </w:r>
    </w:p>
    <w:p w:rsidR="008B7264" w:rsidRDefault="008B7264" w:rsidP="008B7264">
      <w:r>
        <w:t xml:space="preserve">A few raised complaints that it was especially difficult for residents who were not eligible for parking permits (those who moved to the area post 2008), and that all residents should be able to get a parking permit, while a couple of respondents suggested </w:t>
      </w:r>
      <w:r w:rsidR="002304A5">
        <w:t>the council</w:t>
      </w:r>
      <w:r>
        <w:t xml:space="preserve"> make parking in the area residents-only. </w:t>
      </w:r>
    </w:p>
    <w:p w:rsidR="008B7264" w:rsidRPr="00C96643" w:rsidRDefault="008B7264" w:rsidP="008B7264">
      <w:pPr>
        <w:ind w:left="720"/>
        <w:jc w:val="center"/>
        <w:rPr>
          <w:i/>
          <w:iCs/>
        </w:rPr>
      </w:pPr>
      <w:r w:rsidRPr="00C96643">
        <w:rPr>
          <w:i/>
          <w:iCs/>
        </w:rPr>
        <w:t>It will reduce my standard of living. If parking is going to be reduced then residents need to be considered for permits as it is already a struggle to park during the day. I am a resident who moved in post 2008 and am not eligible for a parking permit even though I pay rates and am in a town house. I don’t know when the parking survey was completed but it certainly is not accurate.</w:t>
      </w:r>
    </w:p>
    <w:p w:rsidR="008B7264" w:rsidRDefault="008B7264" w:rsidP="008B7264">
      <w:r>
        <w:t>Three comments mentioned that the Don Kyatt development did not appear to have been considered in the plan but that this would exacerbate existing issues with parking.</w:t>
      </w:r>
    </w:p>
    <w:p w:rsidR="008B7264" w:rsidRDefault="008B7264" w:rsidP="00902BEA">
      <w:pPr>
        <w:pStyle w:val="Heading6"/>
      </w:pPr>
      <w:r>
        <w:t>Concerns about traffic impacts (7 comments)</w:t>
      </w:r>
    </w:p>
    <w:p w:rsidR="008B7264" w:rsidRDefault="008B7264" w:rsidP="008B7264">
      <w:r>
        <w:t xml:space="preserve">A small number of comments raised concerns about how the proposal would increase traffic congestion. One comment made a general point that the plan would cause severe congestion, while the others identified specific areas they felt were problematic. </w:t>
      </w:r>
    </w:p>
    <w:p w:rsidR="008B7264" w:rsidRDefault="008B7264" w:rsidP="008B7264">
      <w:r>
        <w:t xml:space="preserve">Three felt that the proposed removal of the Hawke and Adderley Street roundabout would cause issues, with one noting that buses need it for U-turns, another noting that cars already go through without slowing down and “its removal could have unintended consequences”, and one stating that “everyone I have spoken to wants the Hawke/Adderley roundabout retained.” </w:t>
      </w:r>
    </w:p>
    <w:p w:rsidR="008B7264" w:rsidRDefault="008B7264" w:rsidP="008B7264">
      <w:r>
        <w:t>Four comments highlighted concerns around the section between King and Spencer Street, pointing out that it was already an area of high traffic (which would get worse with the opening of the West Gate Tunnel) and that currently the right turn lane was heavily congested during peak times. One respondent described how they would be affected:</w:t>
      </w:r>
    </w:p>
    <w:p w:rsidR="008B7264" w:rsidRDefault="008B7264" w:rsidP="008B7264">
      <w:pPr>
        <w:ind w:left="720"/>
        <w:jc w:val="center"/>
        <w:rPr>
          <w:i/>
          <w:iCs/>
        </w:rPr>
      </w:pPr>
      <w:r w:rsidRPr="001E2B78">
        <w:rPr>
          <w:i/>
          <w:iCs/>
        </w:rPr>
        <w:t>Negatively. I live in Hawke Street but drive around for work. Your proposal, particularly between King and Spencer Streets is ludicrous. The amount of traffic that travels along Hawke Street in that area is way too much to make it one lane either side. At peak hour the right turn lane (heading north into Spencer St from Hawke St) stretches right back now as it is. I'm lucky that I travel west straight though this area in the left lane as there are now two lanes. What you are proposing will make me one of the numerous cars that are all waiting to turn right at that intersection. This is ridiculous!</w:t>
      </w:r>
    </w:p>
    <w:p w:rsidR="008B7264" w:rsidRDefault="008B7264" w:rsidP="008B7264">
      <w:r>
        <w:t>One respondent expressed support for the aims of the plan but made suggestions to relieve the pressure between King and Spencer Street:</w:t>
      </w:r>
    </w:p>
    <w:p w:rsidR="008B7264" w:rsidRPr="008A7B24" w:rsidRDefault="008B7264" w:rsidP="008B7264">
      <w:pPr>
        <w:ind w:left="720"/>
        <w:jc w:val="center"/>
        <w:rPr>
          <w:i/>
          <w:iCs/>
        </w:rPr>
      </w:pPr>
      <w:r w:rsidRPr="008A7B24">
        <w:rPr>
          <w:i/>
          <w:iCs/>
        </w:rPr>
        <w:t xml:space="preserve">The aims are fine and will be good between Railway Place and Spencer St. However essential traffic flow west will be difficult between King and Spencer Streets. Cars fill the lane from King to Spencer as they wait to turn right into Spencer </w:t>
      </w:r>
      <w:r>
        <w:rPr>
          <w:i/>
          <w:iCs/>
        </w:rPr>
        <w:t>S</w:t>
      </w:r>
      <w:r w:rsidRPr="008A7B24">
        <w:rPr>
          <w:i/>
          <w:iCs/>
        </w:rPr>
        <w:t>t. A second lane west is needed for those trying to cross Spencer to get to homes between Spencer and Railway Place. A dedicated right hand turn lane as well as lanes for left turn and straight on are needed.</w:t>
      </w:r>
    </w:p>
    <w:p w:rsidR="008B7264" w:rsidRDefault="008B7264" w:rsidP="008B7264">
      <w:r w:rsidRPr="0078644D">
        <w:t xml:space="preserve">They also noted that tour buses </w:t>
      </w:r>
      <w:r>
        <w:t xml:space="preserve">block a lane while they </w:t>
      </w:r>
      <w:r w:rsidRPr="0078644D">
        <w:t>stop outside the Miami motel</w:t>
      </w:r>
      <w:r>
        <w:t xml:space="preserve">. </w:t>
      </w:r>
    </w:p>
    <w:p w:rsidR="008B7264" w:rsidRPr="0078644D" w:rsidRDefault="008B7264" w:rsidP="008B7264">
      <w:r>
        <w:t>Lastly, one comment raised the point that traffic surveys had been carried out in November 2020, and that as this was “the COVID-19 year”, these were atypical and “do not provide a valid picture”.</w:t>
      </w:r>
    </w:p>
    <w:p w:rsidR="008B7264" w:rsidRDefault="008B7264" w:rsidP="00902BEA">
      <w:pPr>
        <w:pStyle w:val="Heading6"/>
      </w:pPr>
      <w:r>
        <w:t>Elements missing or poor design (6 comments)</w:t>
      </w:r>
    </w:p>
    <w:p w:rsidR="008B7264" w:rsidRDefault="008B7264" w:rsidP="008B7264">
      <w:r>
        <w:t xml:space="preserve">Four comments expressed criticism of the bike paths. Three mentioned the lack of the foot/bike link to Docklands, with one of </w:t>
      </w:r>
      <w:r w:rsidRPr="00ED2F59">
        <w:t>these quer</w:t>
      </w:r>
      <w:r>
        <w:t>ying</w:t>
      </w:r>
      <w:r w:rsidRPr="00ED2F59">
        <w:t xml:space="preserve"> why a shared bike/footpath was needed from Spencer to Railway in its absence</w:t>
      </w:r>
      <w:r>
        <w:t>. One comment stated that without this link the bike highway was “pointless” and “going nowhere”, and that while they were “all for green space” this seemed like “useless green space”. Another reiterated the importance of connectivity, saying:</w:t>
      </w:r>
    </w:p>
    <w:p w:rsidR="008B7264" w:rsidRDefault="008B7264" w:rsidP="008B7264">
      <w:pPr>
        <w:ind w:left="720"/>
        <w:jc w:val="center"/>
      </w:pPr>
      <w:r w:rsidRPr="00386CC0">
        <w:rPr>
          <w:i/>
          <w:iCs/>
        </w:rPr>
        <w:t>Will the bike lane continue over King street and link to bike lanes on Victoria? If not then the bike lane is useless to me…… yet another one in North/West Melbourne that fails to connect to a safe cycling network, and just dumps bikes onto the road</w:t>
      </w:r>
      <w:r w:rsidRPr="00386CC0">
        <w:t>.</w:t>
      </w:r>
    </w:p>
    <w:p w:rsidR="008B7264" w:rsidRDefault="008B7264" w:rsidP="008B7264">
      <w:r>
        <w:t xml:space="preserve">One respondent simply stated that not many cyclists ride along Hawke Street and therefore the cycleway was unnecessary. </w:t>
      </w:r>
    </w:p>
    <w:p w:rsidR="008B7264" w:rsidRPr="00DC52D6" w:rsidRDefault="008B7264" w:rsidP="008B7264">
      <w:r>
        <w:t xml:space="preserve">Two comments raised elements they thought were missing, including the park at the end of Railway Place which was proposed in the 2018 plan, and the lack of community gardens planned. </w:t>
      </w:r>
    </w:p>
    <w:p w:rsidR="008B7264" w:rsidRDefault="008B7264" w:rsidP="00902BEA">
      <w:pPr>
        <w:pStyle w:val="Heading6"/>
      </w:pPr>
      <w:r>
        <w:t>Safety concerns (6 comments)</w:t>
      </w:r>
    </w:p>
    <w:p w:rsidR="008B7264" w:rsidRDefault="008B7264" w:rsidP="008B7264">
      <w:r>
        <w:t>Three comments highlighted risks to pedestrians, pointing out that narrowed roads and more planting could heighten risks of children popping out suddenly onto the road, or that pedestrian crossing upgrades needed to be prioritised “before adding bikes to the mix”. This respondent elaborated:</w:t>
      </w:r>
    </w:p>
    <w:p w:rsidR="008B7264" w:rsidRDefault="008B7264" w:rsidP="008B7264">
      <w:pPr>
        <w:ind w:left="720"/>
        <w:jc w:val="center"/>
        <w:rPr>
          <w:i/>
          <w:iCs/>
        </w:rPr>
      </w:pPr>
      <w:r w:rsidRPr="00A23FA3">
        <w:rPr>
          <w:i/>
          <w:iCs/>
        </w:rPr>
        <w:t>As a pedestrian I have experienced a lot of near misses, vehicles have very little regard for pedestrians here.  The pedestrian outstand on the north west corner is unsafe, with inadequate space for people to wait and/or move past one another.</w:t>
      </w:r>
    </w:p>
    <w:p w:rsidR="008B7264" w:rsidRPr="00902012" w:rsidRDefault="008B7264" w:rsidP="008B7264">
      <w:r>
        <w:t>One comment suggested that the roundabout should be kept for safety and that islands were needed to make crossing safer, particularly for children with their “tunnel vision”.</w:t>
      </w:r>
    </w:p>
    <w:p w:rsidR="008B7264" w:rsidRDefault="008B7264" w:rsidP="008B7264">
      <w:r>
        <w:t xml:space="preserve">Three respondents felt that shared paths would “jeopardise safety” or that crossing the bike lanes between the road and houses was risky. Fast-moving cyclists and electric vehicles were emphasised as dangerous to pedestrians, with one respondent stating: </w:t>
      </w:r>
    </w:p>
    <w:p w:rsidR="008B7264" w:rsidRDefault="008B7264" w:rsidP="008B7264">
      <w:pPr>
        <w:ind w:left="720"/>
        <w:jc w:val="center"/>
        <w:rPr>
          <w:i/>
          <w:iCs/>
        </w:rPr>
      </w:pPr>
      <w:r w:rsidRPr="00A20271">
        <w:rPr>
          <w:i/>
          <w:iCs/>
        </w:rPr>
        <w:t>Bike lane traffic moves at speeds that I can't negotiate without fear of injury. There are a number of infirm people in my street.</w:t>
      </w:r>
    </w:p>
    <w:p w:rsidR="008B7264" w:rsidRPr="00111A39" w:rsidRDefault="008B7264" w:rsidP="008B7264">
      <w:r>
        <w:t xml:space="preserve">This comment also raised safety risks for cyclists, noting that bluestone was dangerous to ride on and that the hard gutter and hard edges were unsafe for cyclists trying to navigate around obstacles. </w:t>
      </w:r>
    </w:p>
    <w:p w:rsidR="008B7264" w:rsidRDefault="008B7264" w:rsidP="008B7264">
      <w:r>
        <w:t xml:space="preserve">Lastly, personal safety was raised by one respondent, who said: </w:t>
      </w:r>
    </w:p>
    <w:p w:rsidR="008B7264" w:rsidRPr="00947B1B" w:rsidRDefault="008B7264" w:rsidP="008B7264">
      <w:pPr>
        <w:ind w:left="720"/>
        <w:jc w:val="center"/>
        <w:rPr>
          <w:i/>
          <w:iCs/>
        </w:rPr>
      </w:pPr>
      <w:r w:rsidRPr="00947B1B">
        <w:rPr>
          <w:i/>
          <w:iCs/>
        </w:rPr>
        <w:t>At night I wouldn't feel as safe walking past on the side closer to the train station as I would on the other side</w:t>
      </w:r>
      <w:r>
        <w:rPr>
          <w:i/>
          <w:iCs/>
        </w:rPr>
        <w:t>.</w:t>
      </w:r>
    </w:p>
    <w:p w:rsidR="008B7264" w:rsidRDefault="008B7264" w:rsidP="00902BEA">
      <w:pPr>
        <w:pStyle w:val="Heading6"/>
      </w:pPr>
      <w:r>
        <w:t>Effects on businesses (5 comments)</w:t>
      </w:r>
    </w:p>
    <w:p w:rsidR="008B7264" w:rsidRDefault="008B7264" w:rsidP="008B7264">
      <w:r>
        <w:t xml:space="preserve">Respondents felt the proposal would negatively affect businesses by limiting parking, slowing traffic flows, or hindering access. These comments echoed concerns raised by residents, noting that parking was already competitive and that losing spots would make it vastly more difficult for staff and customers. </w:t>
      </w:r>
    </w:p>
    <w:p w:rsidR="008B7264" w:rsidRDefault="008B7264" w:rsidP="008B7264">
      <w:pPr>
        <w:ind w:left="720"/>
        <w:jc w:val="center"/>
        <w:rPr>
          <w:i/>
          <w:iCs/>
        </w:rPr>
      </w:pPr>
      <w:r w:rsidRPr="002C5C7C">
        <w:rPr>
          <w:i/>
          <w:iCs/>
        </w:rPr>
        <w:t>Negatively. We are a workplace that struggles as it is with parking, so this removal of so much crucial parking would be terrible. If anything, we need more parking, not less. This street is the home of multiple businesses and residents have also told us that they struggle to get parking. The interruption of the works alone would be very disadvantageous.</w:t>
      </w:r>
    </w:p>
    <w:p w:rsidR="008B7264" w:rsidRDefault="008B7264" w:rsidP="008B7264">
      <w:r>
        <w:t xml:space="preserve">One business argued that the proposal would severely limit their access and lead to significant loss of profit, stating they would: </w:t>
      </w:r>
    </w:p>
    <w:p w:rsidR="008B7264" w:rsidRPr="00DE0D78" w:rsidRDefault="008B7264" w:rsidP="008B7264">
      <w:pPr>
        <w:ind w:left="720"/>
        <w:jc w:val="center"/>
        <w:rPr>
          <w:i/>
          <w:iCs/>
        </w:rPr>
      </w:pPr>
      <w:r w:rsidRPr="0089071F">
        <w:rPr>
          <w:i/>
          <w:iCs/>
        </w:rPr>
        <w:t>… suffer from the changes by restricting customers, delivery trucks and suppliers from accessing our car park. We will no longer be able to receive shipping containers. This plan will also encourage public and others to illegally use our car park for parking (already a small issue). The changes will amount to millions in losses to our business, not to mention that through traffic between Spencer St and King/Victoria St will come to a standstill as the plan offers not alternative route. Completely flawed planned with complete lack of proper town and traffic planning.</w:t>
      </w:r>
    </w:p>
    <w:p w:rsidR="008B7264" w:rsidRDefault="008B7264" w:rsidP="00902BEA">
      <w:pPr>
        <w:pStyle w:val="Heading6"/>
      </w:pPr>
      <w:r>
        <w:t>Concerns about access (3 comments)</w:t>
      </w:r>
    </w:p>
    <w:p w:rsidR="008B7264" w:rsidRPr="00273599" w:rsidRDefault="008B7264" w:rsidP="008B7264">
      <w:r>
        <w:t xml:space="preserve">Three respondents noted concerns around various forms of access. </w:t>
      </w:r>
      <w:r w:rsidR="002A5EAC">
        <w:t>A</w:t>
      </w:r>
      <w:r>
        <w:t xml:space="preserve"> Railway Place resident expressed concern about access to their home</w:t>
      </w:r>
      <w:r w:rsidR="002A5EAC">
        <w:t>, and</w:t>
      </w:r>
      <w:r>
        <w:t xml:space="preserve"> one comment pointed out that the changes will make car to house access, for example with furniture or heavy goods, much harder. </w:t>
      </w:r>
      <w:r w:rsidR="00EE7991">
        <w:t>Another noted that</w:t>
      </w:r>
      <w:r w:rsidR="00CF5BA4">
        <w:t xml:space="preserve"> </w:t>
      </w:r>
      <w:r w:rsidR="00EF1E2F">
        <w:t xml:space="preserve">grass was difficult to travel across with a pram. </w:t>
      </w:r>
    </w:p>
    <w:p w:rsidR="008B7264" w:rsidRDefault="008B7264" w:rsidP="00902BEA">
      <w:pPr>
        <w:pStyle w:val="Heading6"/>
      </w:pPr>
      <w:r>
        <w:t>Loss of amenity for locals (2 comments)</w:t>
      </w:r>
    </w:p>
    <w:p w:rsidR="008B7264" w:rsidRPr="00C82335" w:rsidRDefault="008B7264" w:rsidP="008B7264">
      <w:r>
        <w:t xml:space="preserve">Two comments stated that there would be a general loss of amenity for residents. One of these did not elaborate, while the other described the loss of the median strip, particularly its trees and car parking, as an “unworkable tragedy for locals”. </w:t>
      </w:r>
    </w:p>
    <w:p w:rsidR="008B7264" w:rsidRDefault="008B7264" w:rsidP="00902BEA">
      <w:pPr>
        <w:pStyle w:val="Heading6"/>
      </w:pPr>
      <w:r>
        <w:t>Wrong place for parks (2 comments)</w:t>
      </w:r>
    </w:p>
    <w:p w:rsidR="008B7264" w:rsidRPr="00E17B59" w:rsidRDefault="008B7264" w:rsidP="008B7264">
      <w:r>
        <w:t xml:space="preserve">Two comments argued against the proposal, with one stating that there were already two parks shared across three city blocks which were well-used by local residents, and another pointing out that “parks should not be placed adjacent to major traffic flows” as the noise and pollution diminished amenity, and instead should be in neighbourhoods away from major roads. </w:t>
      </w:r>
    </w:p>
    <w:p w:rsidR="008B7264" w:rsidRDefault="008B7264" w:rsidP="00902BEA">
      <w:pPr>
        <w:pStyle w:val="Heading6"/>
      </w:pPr>
      <w:r>
        <w:t>Heritage (1 comment)</w:t>
      </w:r>
    </w:p>
    <w:p w:rsidR="008B7264" w:rsidRDefault="008B7264" w:rsidP="008B7264">
      <w:r>
        <w:t xml:space="preserve">One comment noted that the plan was “inconsistent with heritage overlay for house frontages”. </w:t>
      </w:r>
    </w:p>
    <w:p w:rsidR="008B7264" w:rsidRDefault="008B7264" w:rsidP="00902BEA">
      <w:pPr>
        <w:pStyle w:val="Heading5"/>
      </w:pPr>
      <w:r>
        <w:t>Other</w:t>
      </w:r>
      <w:r>
        <w:tab/>
        <w:t>15 comments</w:t>
      </w:r>
    </w:p>
    <w:p w:rsidR="008B7264" w:rsidRDefault="008B7264" w:rsidP="00902BEA">
      <w:pPr>
        <w:pStyle w:val="Heading6"/>
      </w:pPr>
      <w:r>
        <w:t>Concerns and caveats (5 comments)</w:t>
      </w:r>
    </w:p>
    <w:p w:rsidR="008B7264" w:rsidRDefault="008B7264" w:rsidP="008B7264">
      <w:r>
        <w:t xml:space="preserve">A small number of respondents raised minor concerns or caveats regarding traffic and parking without expressing clear support or objection to the plan. One noted that the plan would only work as long as no more building permits were issued, but that if more people moved to the area the lack of car parking would become a problem. </w:t>
      </w:r>
    </w:p>
    <w:p w:rsidR="008B7264" w:rsidRDefault="008B7264" w:rsidP="008B7264">
      <w:r>
        <w:t xml:space="preserve">Another stated that the </w:t>
      </w:r>
      <w:r w:rsidR="00902BEA">
        <w:t>changes</w:t>
      </w:r>
      <w:r>
        <w:t xml:space="preserve"> would benefit them on their daily walk, but they were concerned about the displacement of traffic between King and Spencer. This concern was echoed by two other respondents, one of whom noted they would lose their ability to get past the banked-up traffic waiting to turn right onto Spencer, while the other felt there could be increased safety risks to pedestrians at the King/Spencer intersection if traffic management was not effectively considered. </w:t>
      </w:r>
    </w:p>
    <w:p w:rsidR="008B7264" w:rsidRPr="00863369" w:rsidRDefault="008B7264" w:rsidP="008B7264">
      <w:r>
        <w:t xml:space="preserve">Lastly, one comment agreed the changes were a step in the right direction </w:t>
      </w:r>
      <w:r w:rsidR="0008569B">
        <w:t>as</w:t>
      </w:r>
      <w:r>
        <w:t xml:space="preserve"> more green space was needed in the city, but argued this should not come at the expense of losing </w:t>
      </w:r>
      <w:r w:rsidR="00102715">
        <w:t xml:space="preserve">already scant </w:t>
      </w:r>
      <w:r>
        <w:t>car parks</w:t>
      </w:r>
      <w:r w:rsidR="00102715">
        <w:t xml:space="preserve"> for residents</w:t>
      </w:r>
      <w:r>
        <w:t>. They suggested introducing ticketed parking for non-residents at all times to remedy this</w:t>
      </w:r>
      <w:r w:rsidR="00C118F3">
        <w:t xml:space="preserve">, and </w:t>
      </w:r>
      <w:r w:rsidR="00102715">
        <w:t>added</w:t>
      </w:r>
      <w:r>
        <w:t xml:space="preserve"> that more consideration was needed as to how the emergence of electric vehicles would be dealt with in the future</w:t>
      </w:r>
      <w:r w:rsidR="00C118F3">
        <w:t xml:space="preserve">. </w:t>
      </w:r>
      <w:r>
        <w:t>They also emphasised the importance of ensuring shady areas, noting that the current park in the area was often “unusable” due to lack of shade and that this design must not be repeated.</w:t>
      </w:r>
    </w:p>
    <w:p w:rsidR="008B7264" w:rsidRDefault="008B7264" w:rsidP="007C4080">
      <w:pPr>
        <w:pStyle w:val="Heading6"/>
      </w:pPr>
      <w:r>
        <w:t>Suggested changes (3 comments)</w:t>
      </w:r>
    </w:p>
    <w:p w:rsidR="008B7264" w:rsidRPr="00DB2B61" w:rsidRDefault="008B7264" w:rsidP="008B7264">
      <w:r>
        <w:t xml:space="preserve">Three respondents offered specific suggestions for changes to the plan. One proposed </w:t>
      </w:r>
      <w:r w:rsidR="002304A5">
        <w:t xml:space="preserve">the council </w:t>
      </w:r>
      <w:r>
        <w:t>consider separating the pedestrian path for dog walkers and the elderly when demand increases; another requested a bike path from Miller Street to the cycleway in the linear park, noting that at the moment they needed to dismount on the footpath outside the Baptist church; and the third raised concerns about trees blocking ligh</w:t>
      </w:r>
      <w:r w:rsidR="00D82290">
        <w:t>t</w:t>
      </w:r>
      <w:r>
        <w:t xml:space="preserve">, suggesting the trees needed to be deciduous to avoid affecting houses in the winter. They stated they had preferred the plan when it was first proposed on the southern alignment, </w:t>
      </w:r>
      <w:r w:rsidR="004313F4">
        <w:t>noting</w:t>
      </w:r>
      <w:r>
        <w:t xml:space="preserve"> the dual benefits of the sunshine increasing plant growth and creating a more pleasant user experience. They also felt that the southern alignment version of the plan would allow school groups to use the space as a marshalling area, improving safety. </w:t>
      </w:r>
    </w:p>
    <w:p w:rsidR="008B7264" w:rsidRDefault="008B7264" w:rsidP="007C4080">
      <w:pPr>
        <w:pStyle w:val="Heading6"/>
      </w:pPr>
      <w:r>
        <w:t>About the process (3 comments)</w:t>
      </w:r>
    </w:p>
    <w:p w:rsidR="008B7264" w:rsidRDefault="008B7264" w:rsidP="008B7264">
      <w:r>
        <w:t xml:space="preserve">Three comments pertained to the survey and process, with one noting that the website had frozen so they had lost what they had written; another critiquing the language used as not being straightforward enough, stating that it was a street rather than a place; and the last questioning why Miller Street was not clearly shown on the plan. This comment noted that it looked in the illustration as though Curzon was blocked at King Street, and that this was not clearly defined in the plan. They stated that, as this would have negative impacts for Miller Street residents, they do not support completely blocking access from King Street and suggested </w:t>
      </w:r>
      <w:r w:rsidR="002304A5">
        <w:t>the council</w:t>
      </w:r>
      <w:r>
        <w:t xml:space="preserve"> come up with an alternative that retained some access (suggesting they look at City of Yarra for examples of how to do this). </w:t>
      </w:r>
    </w:p>
    <w:p w:rsidR="008B7264" w:rsidRDefault="008B7264" w:rsidP="007C4080">
      <w:pPr>
        <w:pStyle w:val="Heading6"/>
      </w:pPr>
      <w:r>
        <w:t>Other (3 comments)</w:t>
      </w:r>
    </w:p>
    <w:p w:rsidR="008B7264" w:rsidRPr="00FB339F" w:rsidRDefault="008B7264" w:rsidP="008B7264">
      <w:r>
        <w:t>Two comments took issue with the plan’s aims to turn the space into a site to “linger”, with one stating they would not feel comfortable lingering in front of residents’ homes and liked the median strip as it was, while the other argued that Hawke Street was a thoroughfare for vehicles, cyclists, and pedestrians, and that turning it into a site to linger was “counterintuitive”.</w:t>
      </w:r>
    </w:p>
    <w:p w:rsidR="008B7264" w:rsidRDefault="008B7264" w:rsidP="007C4080">
      <w:pPr>
        <w:pStyle w:val="Heading6"/>
      </w:pPr>
      <w:r>
        <w:t>No impact (1 comment)</w:t>
      </w:r>
    </w:p>
    <w:p w:rsidR="00C852F5" w:rsidRDefault="008B7264" w:rsidP="008B7264">
      <w:pPr>
        <w:spacing w:before="0" w:after="160" w:line="259" w:lineRule="auto"/>
        <w:rPr>
          <w:rFonts w:ascii="Montserrat Medium" w:eastAsiaTheme="majorEastAsia" w:hAnsi="Montserrat Medium" w:cstheme="majorBidi"/>
          <w:color w:val="1F3763" w:themeColor="accent1" w:themeShade="7F"/>
          <w:lang w:val="en-NZ"/>
        </w:rPr>
      </w:pPr>
      <w:r>
        <w:t>One respondent merely stated that the proposal would have no impact on them at all.</w:t>
      </w:r>
      <w:r w:rsidR="00C852F5">
        <w:rPr>
          <w:lang w:val="en-NZ"/>
        </w:rPr>
        <w:br w:type="page"/>
      </w:r>
    </w:p>
    <w:p w:rsidR="00B86ADE" w:rsidRDefault="00A0466A" w:rsidP="0061020C">
      <w:pPr>
        <w:pStyle w:val="Heading2"/>
      </w:pPr>
      <w:bookmarkStart w:id="23" w:name="_Toc74125208"/>
      <w:r>
        <w:t>Community aspirations for Hawke Street</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487"/>
      </w:tblGrid>
      <w:tr w:rsidR="006D74B3" w:rsidTr="00E04B95">
        <w:tc>
          <w:tcPr>
            <w:tcW w:w="9487" w:type="dxa"/>
            <w:shd w:val="clear" w:color="auto" w:fill="DEEAF6" w:themeFill="accent5" w:themeFillTint="33"/>
          </w:tcPr>
          <w:p w:rsidR="006D74B3" w:rsidRDefault="006D74B3" w:rsidP="00E04B95">
            <w:pPr>
              <w:pStyle w:val="Heading4"/>
              <w:outlineLvl w:val="3"/>
            </w:pPr>
            <w:r>
              <w:t>Summary findings</w:t>
            </w:r>
          </w:p>
          <w:p w:rsidR="006D74B3" w:rsidRDefault="00506290" w:rsidP="008907D4">
            <w:pPr>
              <w:pStyle w:val="ListParagraph"/>
              <w:numPr>
                <w:ilvl w:val="0"/>
                <w:numId w:val="14"/>
              </w:numPr>
            </w:pPr>
            <w:r>
              <w:t xml:space="preserve">The most commonly desired outcome was </w:t>
            </w:r>
            <w:r w:rsidR="008907D4">
              <w:t>‘</w:t>
            </w:r>
            <w:r w:rsidR="008907D4">
              <w:rPr>
                <w:i/>
                <w:iCs/>
              </w:rPr>
              <w:t>walkability and pedestrian safety</w:t>
            </w:r>
            <w:r w:rsidR="008907D4">
              <w:t>’</w:t>
            </w:r>
            <w:r w:rsidR="001C1E05">
              <w:t>, with 55% of respondents selecting it as one of their top three</w:t>
            </w:r>
            <w:r w:rsidR="008907D4">
              <w:t>.</w:t>
            </w:r>
          </w:p>
          <w:p w:rsidR="00DC132A" w:rsidRPr="00DC132A" w:rsidRDefault="008907D4" w:rsidP="00DC132A">
            <w:pPr>
              <w:pStyle w:val="ListParagraph"/>
              <w:numPr>
                <w:ilvl w:val="0"/>
                <w:numId w:val="14"/>
              </w:numPr>
            </w:pPr>
            <w:r>
              <w:t>‘</w:t>
            </w:r>
            <w:r>
              <w:rPr>
                <w:i/>
                <w:iCs/>
              </w:rPr>
              <w:t>Traffic calming</w:t>
            </w:r>
            <w:r>
              <w:t>’</w:t>
            </w:r>
            <w:r w:rsidR="001C1E05">
              <w:t xml:space="preserve"> (46%)</w:t>
            </w:r>
            <w:r>
              <w:t xml:space="preserve">, </w:t>
            </w:r>
            <w:r w:rsidRPr="008907D4">
              <w:t>‘</w:t>
            </w:r>
            <w:r>
              <w:rPr>
                <w:i/>
                <w:iCs/>
              </w:rPr>
              <w:t>e</w:t>
            </w:r>
            <w:r w:rsidRPr="008907D4">
              <w:rPr>
                <w:i/>
                <w:iCs/>
              </w:rPr>
              <w:t>cological value</w:t>
            </w:r>
            <w:r w:rsidRPr="008907D4">
              <w:t xml:space="preserve">’ </w:t>
            </w:r>
            <w:r w:rsidR="003C09B0">
              <w:t xml:space="preserve">(39%) </w:t>
            </w:r>
            <w:r w:rsidRPr="008907D4">
              <w:t>and ‘</w:t>
            </w:r>
            <w:r w:rsidRPr="008907D4">
              <w:rPr>
                <w:i/>
                <w:iCs/>
              </w:rPr>
              <w:t>passive recreation opportunities</w:t>
            </w:r>
            <w:r w:rsidRPr="008907D4">
              <w:t xml:space="preserve">’ </w:t>
            </w:r>
            <w:r w:rsidR="003C09B0">
              <w:t xml:space="preserve">(39%) </w:t>
            </w:r>
            <w:r>
              <w:t xml:space="preserve">were </w:t>
            </w:r>
            <w:r w:rsidR="00451B83">
              <w:t xml:space="preserve">also highly desired. </w:t>
            </w:r>
          </w:p>
          <w:p w:rsidR="006D74B3" w:rsidRDefault="00451B83" w:rsidP="007339A2">
            <w:pPr>
              <w:pStyle w:val="ListParagraph"/>
              <w:numPr>
                <w:ilvl w:val="0"/>
                <w:numId w:val="14"/>
              </w:numPr>
            </w:pPr>
            <w:r w:rsidRPr="00937576">
              <w:t>‘</w:t>
            </w:r>
            <w:r w:rsidRPr="00937576">
              <w:rPr>
                <w:i/>
                <w:iCs/>
              </w:rPr>
              <w:t>Driver convenience</w:t>
            </w:r>
            <w:r w:rsidRPr="00937576">
              <w:t>‘ was the</w:t>
            </w:r>
            <w:r w:rsidR="00BB5211" w:rsidRPr="00937576">
              <w:t xml:space="preserve"> least frequently </w:t>
            </w:r>
            <w:r w:rsidRPr="00937576">
              <w:t xml:space="preserve">selected </w:t>
            </w:r>
            <w:r w:rsidR="00BB5211" w:rsidRPr="00937576">
              <w:t>outcome</w:t>
            </w:r>
            <w:r w:rsidR="00DC132A" w:rsidRPr="00937576">
              <w:t xml:space="preserve"> (14%)</w:t>
            </w:r>
            <w:r w:rsidR="007339A2">
              <w:t>.</w:t>
            </w:r>
          </w:p>
        </w:tc>
      </w:tr>
    </w:tbl>
    <w:p w:rsidR="00B86ADE" w:rsidRDefault="00B86ADE" w:rsidP="00B86ADE">
      <w:pPr>
        <w:rPr>
          <w:i/>
          <w:iCs/>
        </w:rPr>
      </w:pPr>
      <w:r w:rsidRPr="00254C25">
        <w:rPr>
          <w:b/>
          <w:bCs/>
        </w:rPr>
        <w:t>Respondents were asked:</w:t>
      </w:r>
      <w:r w:rsidRPr="00F35098">
        <w:t xml:space="preserve"> </w:t>
      </w:r>
      <w:r>
        <w:rPr>
          <w:i/>
          <w:iCs/>
        </w:rPr>
        <w:t>What are the key outcomes that you hope Hawke Street enhancements could achieve?</w:t>
      </w:r>
    </w:p>
    <w:p w:rsidR="00395FA8" w:rsidRPr="00395FA8" w:rsidRDefault="00B86ADE" w:rsidP="00395FA8">
      <w:pPr>
        <w:spacing w:before="60"/>
        <w:rPr>
          <w:i/>
          <w:iCs/>
        </w:rPr>
      </w:pPr>
      <w:r w:rsidRPr="009A2D69">
        <w:t xml:space="preserve">Options were: </w:t>
      </w:r>
      <w:r>
        <w:rPr>
          <w:i/>
          <w:iCs/>
        </w:rPr>
        <w:t xml:space="preserve">bike safety and connected routes; traffic calming; ecological value; property value; driver convenience; </w:t>
      </w:r>
      <w:r w:rsidR="00AA601A">
        <w:rPr>
          <w:i/>
          <w:iCs/>
        </w:rPr>
        <w:t>w</w:t>
      </w:r>
      <w:r>
        <w:rPr>
          <w:i/>
          <w:iCs/>
        </w:rPr>
        <w:t xml:space="preserve">alkability and pedestrian safety; climate resilience; </w:t>
      </w:r>
      <w:r w:rsidR="00AA601A">
        <w:rPr>
          <w:i/>
          <w:iCs/>
        </w:rPr>
        <w:t>pa</w:t>
      </w:r>
      <w:r>
        <w:rPr>
          <w:i/>
          <w:iCs/>
        </w:rPr>
        <w:t>ssive recreation opportunities; other (please specify)</w:t>
      </w:r>
    </w:p>
    <w:p w:rsidR="00311905" w:rsidRDefault="00E43E42" w:rsidP="00B11CBA">
      <w:pPr>
        <w:spacing w:before="60"/>
      </w:pPr>
      <w:r>
        <w:t xml:space="preserve">Note that respondents were asked to select their top three </w:t>
      </w:r>
      <w:r w:rsidR="00EA0CDC">
        <w:t xml:space="preserve">desired outcomes, therefore percentages will not add to 100. </w:t>
      </w:r>
      <w:r w:rsidR="002C2E95">
        <w:rPr>
          <w:noProof/>
          <w:lang w:val="en-AU" w:eastAsia="en-AU"/>
        </w:rPr>
        <w:drawing>
          <wp:inline distT="0" distB="0" distL="0" distR="0" wp14:anchorId="6D1AB158" wp14:editId="7211A5C8">
            <wp:extent cx="6256020" cy="2917372"/>
            <wp:effectExtent l="0" t="0" r="11430" b="16510"/>
            <wp:docPr id="6" name="Chart 6">
              <a:extLst xmlns:a="http://schemas.openxmlformats.org/drawingml/2006/main">
                <a:ext uri="{FF2B5EF4-FFF2-40B4-BE49-F238E27FC236}">
                  <a16:creationId xmlns:a16="http://schemas.microsoft.com/office/drawing/2014/main" id="{B37CF428-9222-48D2-AAFF-208D3E06D7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6ADE" w:rsidRPr="00477C27" w:rsidRDefault="00B86ADE" w:rsidP="00B86ADE">
      <w:pPr>
        <w:pStyle w:val="Heading5"/>
      </w:pPr>
      <w:r w:rsidRPr="00477C27">
        <w:t xml:space="preserve">Findings: </w:t>
      </w:r>
    </w:p>
    <w:p w:rsidR="00323ECF" w:rsidRDefault="00323ECF" w:rsidP="00D9679F">
      <w:pPr>
        <w:pStyle w:val="ListParagraph"/>
        <w:numPr>
          <w:ilvl w:val="0"/>
          <w:numId w:val="13"/>
        </w:numPr>
      </w:pPr>
      <w:r>
        <w:t xml:space="preserve">Over half of respondents (55%) </w:t>
      </w:r>
      <w:r w:rsidR="00D9679F">
        <w:t xml:space="preserve">selected </w:t>
      </w:r>
      <w:r w:rsidR="00682C06">
        <w:t>‘</w:t>
      </w:r>
      <w:r w:rsidR="00682C06">
        <w:rPr>
          <w:i/>
          <w:iCs/>
        </w:rPr>
        <w:t>walkability and pedestrian safety</w:t>
      </w:r>
      <w:r w:rsidR="00687270">
        <w:t xml:space="preserve">’ </w:t>
      </w:r>
      <w:r>
        <w:t xml:space="preserve">as one of their top three desired outcomes. </w:t>
      </w:r>
    </w:p>
    <w:p w:rsidR="00217535" w:rsidRPr="00217535" w:rsidRDefault="00BE0CC1" w:rsidP="00D9679F">
      <w:pPr>
        <w:pStyle w:val="ListParagraph"/>
        <w:numPr>
          <w:ilvl w:val="0"/>
          <w:numId w:val="13"/>
        </w:numPr>
      </w:pPr>
      <w:r>
        <w:rPr>
          <w:i/>
          <w:iCs/>
        </w:rPr>
        <w:t xml:space="preserve"> </w:t>
      </w:r>
      <w:r w:rsidR="00323ECF">
        <w:t>‘</w:t>
      </w:r>
      <w:r>
        <w:rPr>
          <w:i/>
          <w:iCs/>
        </w:rPr>
        <w:t>Traffic calming</w:t>
      </w:r>
      <w:r w:rsidR="00323ECF">
        <w:t xml:space="preserve">’ </w:t>
      </w:r>
      <w:r w:rsidR="00217535">
        <w:t xml:space="preserve">was the second most frequently selected outcome </w:t>
      </w:r>
      <w:r w:rsidR="00323ECF">
        <w:t>(46%)</w:t>
      </w:r>
      <w:r w:rsidR="005A2664">
        <w:t>.</w:t>
      </w:r>
      <w:r>
        <w:rPr>
          <w:i/>
          <w:iCs/>
        </w:rPr>
        <w:t xml:space="preserve"> </w:t>
      </w:r>
    </w:p>
    <w:p w:rsidR="00A1320E" w:rsidRPr="000637A2" w:rsidRDefault="00217535" w:rsidP="000637A2">
      <w:pPr>
        <w:pStyle w:val="ListParagraph"/>
        <w:numPr>
          <w:ilvl w:val="0"/>
          <w:numId w:val="13"/>
        </w:numPr>
      </w:pPr>
      <w:r>
        <w:t>‘</w:t>
      </w:r>
      <w:r w:rsidR="00BE0CC1">
        <w:rPr>
          <w:i/>
          <w:iCs/>
        </w:rPr>
        <w:t>Ecological value</w:t>
      </w:r>
      <w:r w:rsidR="00BE0CC1">
        <w:t xml:space="preserve">’ </w:t>
      </w:r>
      <w:r w:rsidR="000637A2">
        <w:t>and ‘</w:t>
      </w:r>
      <w:r w:rsidR="00CA28AD" w:rsidRPr="00CA28AD">
        <w:rPr>
          <w:i/>
          <w:iCs/>
        </w:rPr>
        <w:t>passive recreation opportunities</w:t>
      </w:r>
      <w:r w:rsidR="000637A2">
        <w:t>’</w:t>
      </w:r>
      <w:r w:rsidR="00CA28AD">
        <w:t xml:space="preserve"> were both selected by 39% of respondents</w:t>
      </w:r>
      <w:r w:rsidR="00AF52B1">
        <w:t xml:space="preserve">, making them the third most </w:t>
      </w:r>
      <w:r w:rsidR="00CF3E37">
        <w:t>popular outcomes equally.</w:t>
      </w:r>
      <w:r w:rsidR="00A1320E" w:rsidRPr="000637A2">
        <w:rPr>
          <w:i/>
          <w:iCs/>
          <w:color w:val="FF0000"/>
        </w:rPr>
        <w:br w:type="page"/>
      </w:r>
    </w:p>
    <w:p w:rsidR="006A3CAF" w:rsidRDefault="00E52DA0" w:rsidP="00D94900">
      <w:pPr>
        <w:pStyle w:val="Heading2"/>
      </w:pPr>
      <w:bookmarkStart w:id="24" w:name="_Toc74125209"/>
      <w:bookmarkStart w:id="25" w:name="_Toc69968003"/>
      <w:r>
        <w:t>Other consider</w:t>
      </w:r>
      <w:r w:rsidR="004706E6">
        <w:t>ations</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487"/>
      </w:tblGrid>
      <w:tr w:rsidR="006D74B3" w:rsidTr="00E04B95">
        <w:tc>
          <w:tcPr>
            <w:tcW w:w="9487" w:type="dxa"/>
            <w:shd w:val="clear" w:color="auto" w:fill="DEEAF6" w:themeFill="accent5" w:themeFillTint="33"/>
          </w:tcPr>
          <w:p w:rsidR="006D74B3" w:rsidRDefault="006D74B3" w:rsidP="00E04B95">
            <w:pPr>
              <w:pStyle w:val="Heading4"/>
              <w:outlineLvl w:val="3"/>
            </w:pPr>
            <w:r>
              <w:t>Summary findings</w:t>
            </w:r>
          </w:p>
          <w:p w:rsidR="006D74B3" w:rsidRDefault="00506A7E" w:rsidP="00506A7E">
            <w:pPr>
              <w:pStyle w:val="ListParagraph"/>
              <w:numPr>
                <w:ilvl w:val="0"/>
                <w:numId w:val="15"/>
              </w:numPr>
            </w:pPr>
            <w:r>
              <w:t xml:space="preserve">The main </w:t>
            </w:r>
            <w:r w:rsidR="00221AA2">
              <w:t xml:space="preserve">topic that respondents wanted considered </w:t>
            </w:r>
            <w:r w:rsidR="00EB1A2D">
              <w:t>was</w:t>
            </w:r>
            <w:r w:rsidR="00F8702B">
              <w:t xml:space="preserve"> traffic management. These comments </w:t>
            </w:r>
            <w:r w:rsidR="004D30FD">
              <w:t xml:space="preserve">discussed both traffic flow in general or made specific comments focused on particular street sections or intersections. Congestion and </w:t>
            </w:r>
            <w:r w:rsidR="004B3815">
              <w:t xml:space="preserve">safety were key </w:t>
            </w:r>
            <w:r w:rsidR="00583CCE">
              <w:t>concerns</w:t>
            </w:r>
            <w:r w:rsidR="004B3815">
              <w:t xml:space="preserve"> </w:t>
            </w:r>
            <w:r w:rsidR="00583CCE">
              <w:t xml:space="preserve">raised by </w:t>
            </w:r>
            <w:r w:rsidR="004B3815">
              <w:t>respondents</w:t>
            </w:r>
            <w:r w:rsidR="00583CCE">
              <w:t>.</w:t>
            </w:r>
          </w:p>
          <w:p w:rsidR="006D74B3" w:rsidRDefault="003E3781" w:rsidP="00506A7E">
            <w:pPr>
              <w:pStyle w:val="ListParagraph"/>
              <w:numPr>
                <w:ilvl w:val="0"/>
                <w:numId w:val="15"/>
              </w:numPr>
            </w:pPr>
            <w:r>
              <w:t>The</w:t>
            </w:r>
            <w:r w:rsidR="00DF2A98">
              <w:t xml:space="preserve"> removal of parking spaces </w:t>
            </w:r>
            <w:r w:rsidR="00172C46">
              <w:t xml:space="preserve">was </w:t>
            </w:r>
            <w:r w:rsidR="00663CC2">
              <w:t>raised as a problem</w:t>
            </w:r>
            <w:r w:rsidR="009A022B">
              <w:t xml:space="preserve"> by a considerable number of respondents, who </w:t>
            </w:r>
            <w:r w:rsidR="00831919">
              <w:t>felt</w:t>
            </w:r>
            <w:r w:rsidR="00CD529F">
              <w:t xml:space="preserve"> </w:t>
            </w:r>
            <w:r w:rsidR="00271CEA">
              <w:t xml:space="preserve">the current difficulties they face finding a car park in the area </w:t>
            </w:r>
            <w:r w:rsidR="00831919">
              <w:t xml:space="preserve">will only be made worse by the </w:t>
            </w:r>
            <w:r w:rsidR="00B66322">
              <w:t>proposed changes</w:t>
            </w:r>
            <w:r w:rsidR="00831919">
              <w:t>.</w:t>
            </w:r>
            <w:r w:rsidR="00271CEA">
              <w:t xml:space="preserve"> </w:t>
            </w:r>
          </w:p>
        </w:tc>
      </w:tr>
    </w:tbl>
    <w:p w:rsidR="006A3CAF" w:rsidRDefault="006A3CAF" w:rsidP="006A3CAF">
      <w:pPr>
        <w:rPr>
          <w:i/>
          <w:iCs/>
        </w:rPr>
      </w:pPr>
      <w:r w:rsidRPr="00254C25">
        <w:rPr>
          <w:b/>
          <w:bCs/>
        </w:rPr>
        <w:t>Respondents were asked:</w:t>
      </w:r>
      <w:r w:rsidRPr="00F35098">
        <w:t xml:space="preserve"> </w:t>
      </w:r>
      <w:r w:rsidR="00715DBF">
        <w:rPr>
          <w:i/>
          <w:iCs/>
        </w:rPr>
        <w:t>Is there anything else we should consider in our goal to enhance Hawke Street?</w:t>
      </w:r>
      <w:r w:rsidRPr="00F35098">
        <w:rPr>
          <w:i/>
          <w:iCs/>
        </w:rPr>
        <w:t xml:space="preserve"> </w:t>
      </w:r>
    </w:p>
    <w:p w:rsidR="006D3ABD" w:rsidRDefault="001E6B43" w:rsidP="007C4080">
      <w:pPr>
        <w:pStyle w:val="Heading5"/>
      </w:pPr>
      <w:r>
        <w:t>Traffic concerns</w:t>
      </w:r>
      <w:r w:rsidR="00541D52">
        <w:tab/>
        <w:t>9</w:t>
      </w:r>
      <w:r w:rsidR="00906984">
        <w:t>4</w:t>
      </w:r>
      <w:r w:rsidR="00541D52">
        <w:t xml:space="preserve"> comments</w:t>
      </w:r>
    </w:p>
    <w:p w:rsidR="00A732EF" w:rsidRDefault="007C4080" w:rsidP="007C4080">
      <w:pPr>
        <w:pStyle w:val="Heading6"/>
      </w:pPr>
      <w:r>
        <w:t>T</w:t>
      </w:r>
      <w:r w:rsidR="0068161F">
        <w:t>raffic management</w:t>
      </w:r>
      <w:r w:rsidR="00055D53">
        <w:t xml:space="preserve"> and planning</w:t>
      </w:r>
      <w:r w:rsidR="0068161F">
        <w:t xml:space="preserve"> (</w:t>
      </w:r>
      <w:r w:rsidR="00595BF5">
        <w:t xml:space="preserve">51 </w:t>
      </w:r>
      <w:r w:rsidR="00331E51">
        <w:t>comments)</w:t>
      </w:r>
    </w:p>
    <w:p w:rsidR="00660BD0" w:rsidRDefault="00AC4775" w:rsidP="00660BD0">
      <w:r>
        <w:t xml:space="preserve">A variety of comments were made regarding traffic management. </w:t>
      </w:r>
      <w:r w:rsidR="00F452F4">
        <w:t xml:space="preserve">Several respondents questioned where the diverted traffic would go or noted that </w:t>
      </w:r>
      <w:r w:rsidR="00291850">
        <w:t xml:space="preserve">a holistic traffic management plan was necessary to </w:t>
      </w:r>
      <w:r w:rsidR="00213785">
        <w:t xml:space="preserve">avoid merely displacing </w:t>
      </w:r>
      <w:r w:rsidR="00A449C6">
        <w:t xml:space="preserve">traffic with negative consequences for other areas. </w:t>
      </w:r>
      <w:r w:rsidR="00AF6456">
        <w:t xml:space="preserve">There was a strong sense that this broader </w:t>
      </w:r>
      <w:r w:rsidR="00AF06D6">
        <w:t>view</w:t>
      </w:r>
      <w:r w:rsidR="00AF6456">
        <w:t xml:space="preserve"> was lacking</w:t>
      </w:r>
      <w:r w:rsidR="00AF06D6">
        <w:t xml:space="preserve"> from the </w:t>
      </w:r>
      <w:r w:rsidR="0097308F">
        <w:t xml:space="preserve">traffic analysis and </w:t>
      </w:r>
      <w:r w:rsidR="00AF06D6">
        <w:t>proposal</w:t>
      </w:r>
      <w:r w:rsidR="00AF6456">
        <w:t xml:space="preserve">, with some comments </w:t>
      </w:r>
      <w:r w:rsidR="008C6E99">
        <w:t xml:space="preserve">requesting more detail or information about how traffic will be managed: </w:t>
      </w:r>
    </w:p>
    <w:p w:rsidR="00A80C90" w:rsidRDefault="00A80C90" w:rsidP="002C576D">
      <w:pPr>
        <w:pStyle w:val="Quote"/>
      </w:pPr>
      <w:r w:rsidRPr="00A80C90">
        <w:t>Since the proposal calls for one side of Hawke Street to be converted into a linear park, traffic will, as a result, be lessened. My question is: where will the traffic be diverted? May I know the proposed traffic plan for the affected sector?</w:t>
      </w:r>
    </w:p>
    <w:p w:rsidR="008C6E99" w:rsidRDefault="008C6E99" w:rsidP="002C576D">
      <w:pPr>
        <w:pStyle w:val="Quote"/>
      </w:pPr>
      <w:r w:rsidRPr="008C6E99">
        <w:t>Whilst it might be argued the Hawke St plan might stop some traffic, I argue it will simply place pressure on other streets where there is clearer access. Please detail how the Hawke St concept plan integrates into a wider traffic management plan for West Melbourne post WG tunnel opening.</w:t>
      </w:r>
    </w:p>
    <w:p w:rsidR="0097308F" w:rsidRDefault="0097308F" w:rsidP="002C576D">
      <w:pPr>
        <w:pStyle w:val="Quote"/>
      </w:pPr>
      <w:r>
        <w:t>Y</w:t>
      </w:r>
      <w:r w:rsidRPr="0097308F">
        <w:t>our traffic analysis just mentions on-street parking. Reducing the roadway from 2 lanes to 1 will likely relocate traffic issues to other local roads. There is a lot of traffic turning off Hawke onto Spencer in a westerly direction, and this has not been considered.</w:t>
      </w:r>
    </w:p>
    <w:p w:rsidR="0080496D" w:rsidRDefault="00DF13E9" w:rsidP="00512A3C">
      <w:r>
        <w:t xml:space="preserve">A considerable number of respondents offered </w:t>
      </w:r>
      <w:r w:rsidR="001C2B98">
        <w:t xml:space="preserve">highly </w:t>
      </w:r>
      <w:r>
        <w:t>specific suggestions for traffic management</w:t>
      </w:r>
      <w:r w:rsidR="000D02B3">
        <w:t xml:space="preserve">, </w:t>
      </w:r>
      <w:r w:rsidR="00D63442">
        <w:t>frequently propos</w:t>
      </w:r>
      <w:r w:rsidR="000D02B3">
        <w:t>ing</w:t>
      </w:r>
      <w:r w:rsidR="00D63442">
        <w:t xml:space="preserve"> ways</w:t>
      </w:r>
      <w:r w:rsidR="005E609C">
        <w:t xml:space="preserve"> to improve routes and intersections to increase both safety and </w:t>
      </w:r>
      <w:r w:rsidR="002745EB">
        <w:t>traffic flow</w:t>
      </w:r>
      <w:r w:rsidR="003E15E2">
        <w:t xml:space="preserve"> in the area</w:t>
      </w:r>
      <w:r w:rsidR="000D02B3">
        <w:t xml:space="preserve">. </w:t>
      </w:r>
    </w:p>
    <w:p w:rsidR="00512A3C" w:rsidRDefault="00512A3C" w:rsidP="00512A3C">
      <w:r>
        <w:t>Five comments made the point that current problems with congestion in th</w:t>
      </w:r>
      <w:r w:rsidR="007079BD">
        <w:t>e busy section between King and S</w:t>
      </w:r>
      <w:r w:rsidR="002B29A5">
        <w:t xml:space="preserve">pencer </w:t>
      </w:r>
      <w:r>
        <w:t>would worsen, with two of these suggesting the current multiple lane system be retained to avoid this:</w:t>
      </w:r>
    </w:p>
    <w:p w:rsidR="00512A3C" w:rsidRPr="003F4ECF" w:rsidRDefault="00512A3C" w:rsidP="00B66322">
      <w:pPr>
        <w:pStyle w:val="Quote"/>
      </w:pPr>
      <w:r w:rsidRPr="003F4ECF">
        <w:t>Make sure we can still get home! Retain multiple lanes westward between King and Spencer</w:t>
      </w:r>
      <w:r>
        <w:t>.</w:t>
      </w:r>
    </w:p>
    <w:p w:rsidR="00512A3C" w:rsidRDefault="00512A3C" w:rsidP="00512A3C">
      <w:r>
        <w:t>One comment detailed the heavy volumes and build-up of traffic</w:t>
      </w:r>
      <w:r w:rsidR="009D54F3">
        <w:t xml:space="preserve"> in this section</w:t>
      </w:r>
      <w:r>
        <w:t xml:space="preserve"> during peak times, and concluded:</w:t>
      </w:r>
    </w:p>
    <w:p w:rsidR="00512A3C" w:rsidRDefault="00512A3C" w:rsidP="00B66322">
      <w:pPr>
        <w:pStyle w:val="Quote"/>
      </w:pPr>
      <w:r w:rsidRPr="00D03EF0">
        <w:t>The plan could not be implemented until these traffic issues are resolved.</w:t>
      </w:r>
    </w:p>
    <w:p w:rsidR="00762254" w:rsidRPr="006867F3" w:rsidRDefault="008758F4" w:rsidP="0097308F">
      <w:r>
        <w:t>Eight</w:t>
      </w:r>
      <w:r w:rsidR="000D02B3">
        <w:t xml:space="preserve"> comments mentioned the Hawke and Spencer Street intersection, </w:t>
      </w:r>
      <w:r w:rsidR="00C41A77">
        <w:t>making a variety of recommendations</w:t>
      </w:r>
      <w:r w:rsidR="00E72D72">
        <w:t xml:space="preserve"> to</w:t>
      </w:r>
      <w:r w:rsidR="00AF359B">
        <w:t xml:space="preserve"> improve pedestrian safety, ease traffic congestion, and increase traffic safety. These included</w:t>
      </w:r>
      <w:r w:rsidR="008E0C2A">
        <w:t>:</w:t>
      </w:r>
      <w:r w:rsidR="00E72D72">
        <w:t xml:space="preserve"> </w:t>
      </w:r>
      <w:r w:rsidR="00AF359B">
        <w:t>ensure</w:t>
      </w:r>
      <w:r w:rsidR="008E0C2A">
        <w:t xml:space="preserve"> </w:t>
      </w:r>
      <w:r w:rsidR="00AF359B">
        <w:t xml:space="preserve">the traffic </w:t>
      </w:r>
      <w:r w:rsidR="008E0C2A">
        <w:t xml:space="preserve">lights prevent cars </w:t>
      </w:r>
      <w:r w:rsidR="00AF359B">
        <w:t xml:space="preserve">from </w:t>
      </w:r>
      <w:r w:rsidR="008E0C2A">
        <w:t>turning</w:t>
      </w:r>
      <w:r w:rsidR="00064BA7">
        <w:t xml:space="preserve"> while pedestrians are crossing</w:t>
      </w:r>
      <w:r w:rsidR="00762254">
        <w:t>;</w:t>
      </w:r>
      <w:r w:rsidR="00E5410F">
        <w:t xml:space="preserve"> </w:t>
      </w:r>
      <w:r w:rsidR="00D961C6">
        <w:t xml:space="preserve">relieve the </w:t>
      </w:r>
      <w:r w:rsidR="006146AA">
        <w:t>backed-up traffic</w:t>
      </w:r>
      <w:r w:rsidR="00E07D68">
        <w:t xml:space="preserve"> waiting to </w:t>
      </w:r>
      <w:r w:rsidR="00C71DD0">
        <w:t>turn right into Spencer</w:t>
      </w:r>
      <w:r w:rsidR="00064BA7">
        <w:t xml:space="preserve"> by</w:t>
      </w:r>
      <w:r w:rsidR="00BF525A">
        <w:t xml:space="preserve"> </w:t>
      </w:r>
      <w:r w:rsidR="00F74466">
        <w:t>altering</w:t>
      </w:r>
      <w:r w:rsidR="00BF525A">
        <w:t xml:space="preserve"> the traffic arrows</w:t>
      </w:r>
      <w:r w:rsidR="000313F0">
        <w:t xml:space="preserve"> on the lights</w:t>
      </w:r>
      <w:r w:rsidR="005A217E">
        <w:t xml:space="preserve"> or re</w:t>
      </w:r>
      <w:r w:rsidR="00500F84">
        <w:t>turning to two turning lanes,</w:t>
      </w:r>
      <w:r w:rsidR="00C71DD0">
        <w:t xml:space="preserve"> and </w:t>
      </w:r>
      <w:r w:rsidR="006146AA">
        <w:t>prevent cars making illegal U-turns</w:t>
      </w:r>
      <w:r w:rsidR="002F6318">
        <w:t xml:space="preserve"> to </w:t>
      </w:r>
      <w:r w:rsidR="00933176">
        <w:t>access</w:t>
      </w:r>
      <w:r w:rsidR="002F6318">
        <w:t xml:space="preserve"> Spencer </w:t>
      </w:r>
      <w:r w:rsidR="002F6318" w:rsidRPr="000C2322">
        <w:t>Street</w:t>
      </w:r>
      <w:r w:rsidR="00500F84">
        <w:t xml:space="preserve">, which they currently do to avoid </w:t>
      </w:r>
      <w:r w:rsidR="00933176">
        <w:t>the queue of vehicles waiting to turn</w:t>
      </w:r>
      <w:r w:rsidR="002F6318" w:rsidRPr="006867F3">
        <w:t xml:space="preserve">. </w:t>
      </w:r>
      <w:r w:rsidR="00AF359B" w:rsidRPr="006867F3">
        <w:t xml:space="preserve">As one email </w:t>
      </w:r>
      <w:r w:rsidR="00B25EBA">
        <w:t>submitter</w:t>
      </w:r>
      <w:r w:rsidR="00AF359B" w:rsidRPr="006867F3">
        <w:t xml:space="preserve"> explained:</w:t>
      </w:r>
    </w:p>
    <w:p w:rsidR="00AF359B" w:rsidRDefault="00AF359B" w:rsidP="00AF359B">
      <w:pPr>
        <w:pStyle w:val="Quote"/>
      </w:pPr>
      <w:r w:rsidRPr="006867F3">
        <w:t>The amount of traffic in peak periods causes many near misses at the intersection of Hawke and Spencer from all directions, the intersection needs directional arrows and nominated turning lanes to control turns from all directions. Residents, like me, entering Hawke Street from Mighty Apollo lane from car parks under buildings are often narrowly avoided as the speeding vehicles concentrate on their illegal U-turns.</w:t>
      </w:r>
    </w:p>
    <w:p w:rsidR="002F6318" w:rsidRDefault="00C60632" w:rsidP="00C60632">
      <w:r>
        <w:t xml:space="preserve">Five comments </w:t>
      </w:r>
      <w:r w:rsidR="00395392">
        <w:t>referred to</w:t>
      </w:r>
      <w:r>
        <w:t xml:space="preserve"> Adderley Street, with </w:t>
      </w:r>
      <w:r w:rsidR="003B47F2">
        <w:t xml:space="preserve">four of these objecting to the proposed removal of the Hawke/Adderley roundabout on the grounds that it </w:t>
      </w:r>
      <w:r w:rsidR="005F1C02">
        <w:t>acts as a safety</w:t>
      </w:r>
      <w:r w:rsidR="00B93B9B">
        <w:t xml:space="preserve"> and traffic calming measure</w:t>
      </w:r>
      <w:r w:rsidR="00C54C04">
        <w:t xml:space="preserve"> for a very busy intersection</w:t>
      </w:r>
      <w:r w:rsidR="00B93B9B">
        <w:t xml:space="preserve">. </w:t>
      </w:r>
      <w:r w:rsidR="00404873">
        <w:t xml:space="preserve">Three of these comments also noted that the Adderley/Abbotsford intersection </w:t>
      </w:r>
      <w:r w:rsidR="00F50D61">
        <w:t xml:space="preserve">was an accident-prone zone </w:t>
      </w:r>
      <w:r w:rsidR="00E01A66">
        <w:t>that needed to be addressed “as a matter of urgency”</w:t>
      </w:r>
      <w:r w:rsidR="002430B8">
        <w:t xml:space="preserve">, as the </w:t>
      </w:r>
      <w:r w:rsidR="007A5968">
        <w:t>heavy</w:t>
      </w:r>
      <w:r w:rsidR="002430B8">
        <w:t xml:space="preserve"> traffic flows of cars and buses made it highly dangerous, particularly for cyclists. </w:t>
      </w:r>
    </w:p>
    <w:p w:rsidR="00395392" w:rsidRDefault="00395392" w:rsidP="00C60632">
      <w:r>
        <w:t xml:space="preserve">Four comments </w:t>
      </w:r>
      <w:r w:rsidR="002A0852">
        <w:t>were concerned with</w:t>
      </w:r>
      <w:r>
        <w:t xml:space="preserve"> the King/Hawke intersection</w:t>
      </w:r>
      <w:r w:rsidR="001F484A">
        <w:t xml:space="preserve">. </w:t>
      </w:r>
      <w:r w:rsidR="00CB1624">
        <w:t xml:space="preserve">It was noted that pedestrian and cyclist safety needed to be </w:t>
      </w:r>
      <w:r w:rsidR="003E15E7">
        <w:t xml:space="preserve">improved, that the intersection needed to be </w:t>
      </w:r>
      <w:r w:rsidR="00540EDC">
        <w:t>replanned</w:t>
      </w:r>
      <w:r w:rsidR="003E15E7">
        <w:t xml:space="preserve"> to reduce the number of accidents, and </w:t>
      </w:r>
      <w:r w:rsidR="00013CD7">
        <w:t>one respondent suggested that</w:t>
      </w:r>
      <w:r w:rsidR="00756220">
        <w:t xml:space="preserve"> </w:t>
      </w:r>
      <w:r w:rsidR="002304A5">
        <w:t>the council</w:t>
      </w:r>
      <w:r w:rsidR="00756220">
        <w:t xml:space="preserve"> remove the two car parks just before the intersection</w:t>
      </w:r>
      <w:r w:rsidR="00D205AB">
        <w:t xml:space="preserve"> as this created a bottleneck </w:t>
      </w:r>
      <w:r w:rsidR="00ED3336">
        <w:t xml:space="preserve">for cars heading into King and Victoria Street. </w:t>
      </w:r>
    </w:p>
    <w:p w:rsidR="00ED3336" w:rsidRDefault="00ED3336" w:rsidP="00C60632">
      <w:r>
        <w:t>Two comments suggested that part of Hawke Street be made one</w:t>
      </w:r>
      <w:r w:rsidR="00314811">
        <w:t>-</w:t>
      </w:r>
      <w:r>
        <w:t>way</w:t>
      </w:r>
      <w:r w:rsidR="00933AA8">
        <w:t>. One comment specified the southwestern end should be one</w:t>
      </w:r>
      <w:r w:rsidR="00314811">
        <w:t>-</w:t>
      </w:r>
      <w:r w:rsidR="00933AA8">
        <w:t>way, while the other sug</w:t>
      </w:r>
      <w:r w:rsidR="00802D2B">
        <w:t xml:space="preserve">gested it should be similar to Roden Street between King and Spencer. </w:t>
      </w:r>
    </w:p>
    <w:p w:rsidR="00CC36CE" w:rsidRDefault="00857C06" w:rsidP="00C60632">
      <w:r>
        <w:t>Several respondents suggested traffic calming measures should be put in place</w:t>
      </w:r>
      <w:r w:rsidR="00C11428">
        <w:t xml:space="preserve"> at intersections and along roads in the area. </w:t>
      </w:r>
    </w:p>
    <w:p w:rsidR="00CC36CE" w:rsidRDefault="00C11428" w:rsidP="00C60632">
      <w:r>
        <w:t xml:space="preserve">Two of these mentioned the median strip, with one expressing concern about crossing becoming more </w:t>
      </w:r>
      <w:r w:rsidR="000A3DAE">
        <w:t>dan</w:t>
      </w:r>
      <w:r w:rsidR="00EE3B99">
        <w:t>gerous if</w:t>
      </w:r>
      <w:r w:rsidR="00246A2F">
        <w:t xml:space="preserve"> the median strip were removed,</w:t>
      </w:r>
      <w:r>
        <w:t xml:space="preserve"> and the other </w:t>
      </w:r>
      <w:r w:rsidR="004D0A38">
        <w:t xml:space="preserve">suggesting the median strip be extended by removing </w:t>
      </w:r>
      <w:r w:rsidR="009E19E7">
        <w:t xml:space="preserve">some of the centre parking. </w:t>
      </w:r>
    </w:p>
    <w:p w:rsidR="00857C06" w:rsidRDefault="009E19E7" w:rsidP="00C60632">
      <w:r>
        <w:t xml:space="preserve">Two comments focused on Adderley Street, </w:t>
      </w:r>
      <w:r w:rsidR="00CC7648">
        <w:t xml:space="preserve">with one suggesting a speed limit of 30km/h and </w:t>
      </w:r>
      <w:r w:rsidR="00013E75">
        <w:t xml:space="preserve">closing Adderley at Dudley Street to reduce traffic, while the other merely noted that some sort of traffic slowing device was needed if the roundabout was to be removed. </w:t>
      </w:r>
    </w:p>
    <w:p w:rsidR="00246A2F" w:rsidRDefault="00246A2F" w:rsidP="00C60632">
      <w:r>
        <w:t xml:space="preserve">One requested traffic calming </w:t>
      </w:r>
      <w:r w:rsidR="00434271">
        <w:t>measures adjacent to Hawke and Curzon</w:t>
      </w:r>
      <w:r w:rsidR="009F5506">
        <w:t xml:space="preserve"> Reserve to make it safer for children to play, but </w:t>
      </w:r>
      <w:r w:rsidR="00D77ED2">
        <w:t>requested no fences</w:t>
      </w:r>
      <w:r w:rsidR="00E314FD">
        <w:t>. A</w:t>
      </w:r>
      <w:r w:rsidR="00ED6A7F">
        <w:t xml:space="preserve">nother </w:t>
      </w:r>
      <w:r w:rsidR="00E314FD">
        <w:t xml:space="preserve">respondent </w:t>
      </w:r>
      <w:r w:rsidR="00ED6A7F">
        <w:t>point</w:t>
      </w:r>
      <w:r w:rsidR="006F5ADF">
        <w:t>ed out that replacing</w:t>
      </w:r>
      <w:r w:rsidR="00C14977">
        <w:t xml:space="preserve"> the current set up with a “gun barrel” single lane of traffic </w:t>
      </w:r>
      <w:r w:rsidR="00A772C7">
        <w:t xml:space="preserve">was not a traffic calming measure, </w:t>
      </w:r>
      <w:r w:rsidR="0024422B">
        <w:t xml:space="preserve">and </w:t>
      </w:r>
      <w:r w:rsidR="00A772C7">
        <w:t>question</w:t>
      </w:r>
      <w:r w:rsidR="0024422B">
        <w:t>ed</w:t>
      </w:r>
      <w:r w:rsidR="00A772C7">
        <w:t xml:space="preserve"> whether </w:t>
      </w:r>
      <w:r w:rsidR="00AE776B">
        <w:t>there would be speed bum</w:t>
      </w:r>
      <w:r w:rsidR="005521AF">
        <w:t xml:space="preserve">ps or </w:t>
      </w:r>
      <w:r w:rsidR="00563E1E">
        <w:t>introduced curves to calm traffic</w:t>
      </w:r>
      <w:r w:rsidR="009B1923">
        <w:t xml:space="preserve">. </w:t>
      </w:r>
    </w:p>
    <w:p w:rsidR="00D03EF0" w:rsidRPr="00D03EF0" w:rsidRDefault="00512A3C" w:rsidP="00512A3C">
      <w:pPr>
        <w:rPr>
          <w:i/>
          <w:iCs/>
        </w:rPr>
      </w:pPr>
      <w:r>
        <w:t>The remaining traffic calming</w:t>
      </w:r>
      <w:r w:rsidR="00D77ED2">
        <w:t xml:space="preserve"> comments focused on the</w:t>
      </w:r>
      <w:r w:rsidR="00CB31D6">
        <w:t xml:space="preserve"> King and Spencer Street intersections</w:t>
      </w:r>
      <w:r w:rsidR="00C816B1">
        <w:t xml:space="preserve"> and the section in between them. </w:t>
      </w:r>
    </w:p>
    <w:p w:rsidR="00D77ED2" w:rsidRDefault="00AB5B8B" w:rsidP="00C60632">
      <w:r>
        <w:t xml:space="preserve">One respondent suggested </w:t>
      </w:r>
      <w:r w:rsidR="00A95A8C">
        <w:t xml:space="preserve">concentrating on this area first and installing chicanes and other measures to calm and discourage West Gate </w:t>
      </w:r>
      <w:r w:rsidR="0082710A">
        <w:t xml:space="preserve">Tunnel traffic, though they </w:t>
      </w:r>
      <w:r w:rsidR="00DB7ACE">
        <w:t>acknowledged this would make things worse in other streets. Two comments suggesting reducing speed limits in the area</w:t>
      </w:r>
      <w:r w:rsidR="00EB4F5F">
        <w:t>, with one specifying lower lim</w:t>
      </w:r>
      <w:r w:rsidR="00D47758">
        <w:t>its along Hawke and King S</w:t>
      </w:r>
      <w:r w:rsidR="003666D4">
        <w:t xml:space="preserve">treet, as well as banning trucks. One respondent stated: </w:t>
      </w:r>
    </w:p>
    <w:p w:rsidR="00347162" w:rsidRDefault="00347162" w:rsidP="00B66322">
      <w:pPr>
        <w:pStyle w:val="Quote"/>
      </w:pPr>
      <w:r w:rsidRPr="00347162">
        <w:t xml:space="preserve">Somehow the traffic intersections of </w:t>
      </w:r>
      <w:r w:rsidR="003666D4">
        <w:t>H</w:t>
      </w:r>
      <w:r w:rsidRPr="00347162">
        <w:t xml:space="preserve">awke and </w:t>
      </w:r>
      <w:r w:rsidR="003666D4">
        <w:t>S</w:t>
      </w:r>
      <w:r w:rsidRPr="00347162">
        <w:t xml:space="preserve">pencer, and </w:t>
      </w:r>
      <w:r w:rsidR="003666D4">
        <w:t>H</w:t>
      </w:r>
      <w:r w:rsidRPr="00347162">
        <w:t xml:space="preserve">awke and </w:t>
      </w:r>
      <w:r w:rsidR="003666D4">
        <w:t>K</w:t>
      </w:r>
      <w:r w:rsidRPr="00347162">
        <w:t>ing need to be made safer for all users. Speed limits need reducing in this area. I think greening the street will assist in the perception of this area by drivers as a slow zone.</w:t>
      </w:r>
    </w:p>
    <w:p w:rsidR="009D5EF3" w:rsidRPr="009D5EF3" w:rsidRDefault="00115B30" w:rsidP="009D5EF3">
      <w:r>
        <w:t>Another</w:t>
      </w:r>
      <w:r w:rsidR="009D5EF3">
        <w:t xml:space="preserve"> respondent offered the following </w:t>
      </w:r>
      <w:r w:rsidR="00D475FE">
        <w:t xml:space="preserve">detailed </w:t>
      </w:r>
      <w:r w:rsidR="009D5EF3">
        <w:t>comment:</w:t>
      </w:r>
    </w:p>
    <w:p w:rsidR="002874BE" w:rsidRPr="00D252C0" w:rsidRDefault="00656B5A" w:rsidP="00B66322">
      <w:pPr>
        <w:pStyle w:val="Quote"/>
      </w:pPr>
      <w:r w:rsidRPr="00656B5A">
        <w:t xml:space="preserve">Anything we can do to calm the traffic at the King </w:t>
      </w:r>
      <w:r w:rsidR="00965A3B">
        <w:t>S</w:t>
      </w:r>
      <w:r w:rsidRPr="00656B5A">
        <w:t xml:space="preserve">treet intersection is going to improve access to Errol/Victoria and save lives. The pedestrian requirements to cross King </w:t>
      </w:r>
      <w:r w:rsidR="009D5EF3">
        <w:t>S</w:t>
      </w:r>
      <w:r w:rsidRPr="00656B5A">
        <w:t xml:space="preserve">t have increased dramatically in the past few years and if there was a way this project could reach up to Victoria </w:t>
      </w:r>
      <w:r w:rsidR="009D5EF3">
        <w:t>S</w:t>
      </w:r>
      <w:r w:rsidRPr="00656B5A">
        <w:t>t somehow it would truly make the rest of the project worthwhile. The increase of pedestrian and bike traffic that will come as a result from this project will actually make the intersection more dangerous if this is not addressed. We acknowledge that King St is an important auto-thoroughfare, the time has come to address its volume and popularity. Anything such as speed reduction, low-rise speed humps, shorter traffic light times or reduced access through further one-way routing to the Curzon connection would benefit this entire project immensely.</w:t>
      </w:r>
    </w:p>
    <w:p w:rsidR="00D27B49" w:rsidRDefault="002869DD" w:rsidP="002869DD">
      <w:r>
        <w:t>Three comments stipulated that vehicle access needed more consideration</w:t>
      </w:r>
      <w:r w:rsidR="00E27DBC">
        <w:t xml:space="preserve">. One focused on </w:t>
      </w:r>
      <w:r w:rsidR="009A5977">
        <w:t xml:space="preserve">access to the </w:t>
      </w:r>
      <w:r w:rsidR="00965A3B">
        <w:t xml:space="preserve">Hawke and King complex, another highlighted the need for </w:t>
      </w:r>
      <w:r w:rsidR="00FE714B">
        <w:t>access to be maintain</w:t>
      </w:r>
      <w:r w:rsidR="002E2A3A">
        <w:t xml:space="preserve">ed for residents and </w:t>
      </w:r>
      <w:r w:rsidR="005A1027">
        <w:t>servic</w:t>
      </w:r>
      <w:r w:rsidR="001D1725">
        <w:t>e/utility vehicles, and another wanted to confirm that vehicle and pedestrian access co</w:t>
      </w:r>
      <w:r w:rsidR="006A331D">
        <w:t>nnecting to Miller/Curzon</w:t>
      </w:r>
      <w:r w:rsidR="00290A53">
        <w:t xml:space="preserve"> would be maintained.</w:t>
      </w:r>
      <w:r w:rsidR="00D27B49">
        <w:t xml:space="preserve"> </w:t>
      </w:r>
    </w:p>
    <w:p w:rsidR="00D27B49" w:rsidRDefault="00D27B49" w:rsidP="002869DD">
      <w:r>
        <w:t xml:space="preserve">One respondent simply stated “motorists” when asked what else </w:t>
      </w:r>
      <w:r w:rsidR="002304A5">
        <w:t>City of Melbourne</w:t>
      </w:r>
      <w:r>
        <w:t xml:space="preserve"> should consider. </w:t>
      </w:r>
    </w:p>
    <w:p w:rsidR="00590EC9" w:rsidRPr="00590EC9" w:rsidRDefault="00875A88" w:rsidP="00590EC9">
      <w:r>
        <w:t xml:space="preserve">Lastly, one respondent offered an alternative suggestion </w:t>
      </w:r>
      <w:r w:rsidR="001C7313">
        <w:t xml:space="preserve">for the design, proposing </w:t>
      </w:r>
      <w:r w:rsidR="00767DD1">
        <w:t>an adapted Adderl</w:t>
      </w:r>
      <w:r w:rsidR="00C2266A">
        <w:t xml:space="preserve">ey Street design where the present mix of green and </w:t>
      </w:r>
      <w:r w:rsidR="002617A6">
        <w:t>parking in the centre</w:t>
      </w:r>
      <w:r w:rsidR="004D2C40">
        <w:t xml:space="preserve"> of Hawke Street</w:t>
      </w:r>
      <w:r w:rsidR="002617A6">
        <w:t xml:space="preserve"> </w:t>
      </w:r>
      <w:r w:rsidR="004D2C40">
        <w:t>would be</w:t>
      </w:r>
      <w:r w:rsidR="002617A6">
        <w:t xml:space="preserve"> retained. </w:t>
      </w:r>
    </w:p>
    <w:p w:rsidR="00331E51" w:rsidRDefault="00331E51" w:rsidP="007C4080">
      <w:pPr>
        <w:pStyle w:val="Heading6"/>
      </w:pPr>
      <w:r>
        <w:t>Parking (</w:t>
      </w:r>
      <w:r w:rsidR="00AB6DDC">
        <w:t>3</w:t>
      </w:r>
      <w:r w:rsidR="00C221E1">
        <w:t xml:space="preserve">3 </w:t>
      </w:r>
      <w:r w:rsidR="007A57D7">
        <w:t>comments)</w:t>
      </w:r>
    </w:p>
    <w:p w:rsidR="000E2531" w:rsidRDefault="00AA4EC0" w:rsidP="00AA4EC0">
      <w:r>
        <w:t xml:space="preserve">The majority of these comments </w:t>
      </w:r>
      <w:r w:rsidR="00FD1DE7">
        <w:t xml:space="preserve">expressed concern </w:t>
      </w:r>
      <w:r w:rsidR="009C10ED">
        <w:t>around the loss of parking spots, noting</w:t>
      </w:r>
      <w:r w:rsidR="00FD1DE7">
        <w:t xml:space="preserve"> </w:t>
      </w:r>
      <w:r w:rsidR="00587A22">
        <w:t>parking</w:t>
      </w:r>
      <w:r w:rsidR="00BA75A9">
        <w:t xml:space="preserve"> </w:t>
      </w:r>
      <w:r w:rsidR="00CE01C5">
        <w:t xml:space="preserve">was currently inadequate </w:t>
      </w:r>
      <w:r w:rsidR="00BA75A9">
        <w:t xml:space="preserve">for residents </w:t>
      </w:r>
      <w:r w:rsidR="00CE01C5">
        <w:t xml:space="preserve">and that </w:t>
      </w:r>
      <w:r w:rsidR="00EE32E0">
        <w:t xml:space="preserve">these problems will only </w:t>
      </w:r>
      <w:r w:rsidR="00BA75A9">
        <w:t>become worse</w:t>
      </w:r>
      <w:r w:rsidR="002E4567">
        <w:t xml:space="preserve"> with the proposed changes</w:t>
      </w:r>
      <w:r w:rsidR="00465637">
        <w:t xml:space="preserve">. </w:t>
      </w:r>
      <w:r w:rsidR="00F133CC">
        <w:t xml:space="preserve">Respondents detailed the difficulties </w:t>
      </w:r>
      <w:r w:rsidR="008C582A">
        <w:t xml:space="preserve">they already experienced </w:t>
      </w:r>
      <w:r w:rsidR="00CE077C">
        <w:t>with parking</w:t>
      </w:r>
      <w:r w:rsidR="00F76DF4">
        <w:t xml:space="preserve">, noting </w:t>
      </w:r>
      <w:r w:rsidR="00D51067">
        <w:t>t</w:t>
      </w:r>
      <w:r w:rsidR="00F76DF4">
        <w:t xml:space="preserve">hese </w:t>
      </w:r>
      <w:r w:rsidR="00F5631A">
        <w:t>b</w:t>
      </w:r>
      <w:r w:rsidR="00D848AD">
        <w:t>ec</w:t>
      </w:r>
      <w:r w:rsidR="00D475FE">
        <w:t>o</w:t>
      </w:r>
      <w:r w:rsidR="00D848AD">
        <w:t>me even</w:t>
      </w:r>
      <w:r w:rsidR="002E4567">
        <w:t xml:space="preserve"> more severe</w:t>
      </w:r>
      <w:r w:rsidR="00D848AD">
        <w:t xml:space="preserve"> </w:t>
      </w:r>
      <w:r w:rsidR="00D475FE">
        <w:t xml:space="preserve">when events are held nearby </w:t>
      </w:r>
      <w:r w:rsidR="00F76DF4">
        <w:t xml:space="preserve">and that new developments </w:t>
      </w:r>
      <w:r w:rsidR="007A0CE5">
        <w:t xml:space="preserve">– such as the Don Kyatt building or pop-up cafés – </w:t>
      </w:r>
      <w:r w:rsidR="009C10ED">
        <w:t xml:space="preserve">in the area </w:t>
      </w:r>
      <w:r w:rsidR="00F76DF4">
        <w:t xml:space="preserve">would further </w:t>
      </w:r>
      <w:r w:rsidR="00D51067">
        <w:t>aggravate the issue.</w:t>
      </w:r>
    </w:p>
    <w:p w:rsidR="005C1110" w:rsidRPr="005C1110" w:rsidRDefault="000E2531" w:rsidP="00D475FE">
      <w:pPr>
        <w:pStyle w:val="Quote"/>
      </w:pPr>
      <w:r w:rsidRPr="000E2531">
        <w:t>The plans have not considered the new apartment developments in the area and the increase in demand for parking by service providers and visitors.</w:t>
      </w:r>
    </w:p>
    <w:p w:rsidR="005C1110" w:rsidRPr="000E2531" w:rsidRDefault="005C1110" w:rsidP="00D475FE">
      <w:pPr>
        <w:pStyle w:val="Quote"/>
      </w:pPr>
      <w:r w:rsidRPr="005C1110">
        <w:t>Parking for resident</w:t>
      </w:r>
      <w:r>
        <w:t>s. T</w:t>
      </w:r>
      <w:r w:rsidRPr="005C1110">
        <w:t>his is already a major issue and residents are fed up with the council not addressing the issue</w:t>
      </w:r>
      <w:r>
        <w:t>. Y</w:t>
      </w:r>
      <w:r w:rsidRPr="005C1110">
        <w:t>ou are now making it worse.</w:t>
      </w:r>
    </w:p>
    <w:p w:rsidR="00AA4EC0" w:rsidRDefault="00D51067" w:rsidP="00AA4EC0">
      <w:r>
        <w:t xml:space="preserve"> </w:t>
      </w:r>
      <w:r w:rsidR="00C03794">
        <w:t xml:space="preserve">A </w:t>
      </w:r>
      <w:r w:rsidR="009E4B28">
        <w:t>few</w:t>
      </w:r>
      <w:r w:rsidR="00C03794">
        <w:t xml:space="preserve"> of these comments made positive statements about the project in general, but </w:t>
      </w:r>
      <w:r w:rsidR="00B56CCC">
        <w:t xml:space="preserve">highlighted </w:t>
      </w:r>
      <w:r w:rsidR="009E4B28">
        <w:t>that its success was dependent upon residents’ needs being adequately met:</w:t>
      </w:r>
    </w:p>
    <w:p w:rsidR="0060750D" w:rsidRDefault="0060750D" w:rsidP="00D475FE">
      <w:pPr>
        <w:pStyle w:val="Quote"/>
      </w:pPr>
      <w:r w:rsidRPr="0060750D">
        <w:t>I agree we can do without some car spaces, but need to give priority to residents and local businesses for the remaining spaces</w:t>
      </w:r>
      <w:r w:rsidR="00DF36A7">
        <w:t>.</w:t>
      </w:r>
    </w:p>
    <w:p w:rsidR="00DF36A7" w:rsidRDefault="00DF36A7" w:rsidP="00D475FE">
      <w:pPr>
        <w:pStyle w:val="Quote"/>
      </w:pPr>
      <w:r w:rsidRPr="00DF36A7">
        <w:t>The idea of increasing green space is excellent but only if this does not seriously impact the amenity of existing and future residents. The loss of 49 car parking spaces out of a total of 157 spaces is too high a price to pay for this improvement.</w:t>
      </w:r>
    </w:p>
    <w:p w:rsidR="008675BB" w:rsidRDefault="008675BB" w:rsidP="008675BB">
      <w:r>
        <w:t xml:space="preserve">One email </w:t>
      </w:r>
      <w:r w:rsidR="00B25EBA">
        <w:t>submitter</w:t>
      </w:r>
      <w:r>
        <w:t xml:space="preserve"> offered the following:</w:t>
      </w:r>
    </w:p>
    <w:p w:rsidR="008675BB" w:rsidRPr="008675BB" w:rsidRDefault="008675BB" w:rsidP="008675BB">
      <w:pPr>
        <w:pStyle w:val="Quote"/>
      </w:pPr>
      <w:r w:rsidRPr="006867F3">
        <w:t>Just a bit of feedback regarding the proposed design. As long-term residents of the area its fantastic to see the council working so hard to improve the area. My only concern is the parking. Currently it is a nightmare […] My wife and I both work abnormal hours and as a family with 2 young children it’s very challenging having to park several blocks away in the middle of winter. I feel that the whole street should become resident only parking in order for the new concept to be a success.</w:t>
      </w:r>
    </w:p>
    <w:p w:rsidR="007D080B" w:rsidRDefault="007D080B" w:rsidP="00AA4EC0">
      <w:r>
        <w:t xml:space="preserve">Several respondents suggested that if the proposal were to go </w:t>
      </w:r>
      <w:r w:rsidR="004D4BC3">
        <w:t xml:space="preserve">ahead parking would </w:t>
      </w:r>
      <w:r w:rsidR="001433CB">
        <w:t>need to be</w:t>
      </w:r>
      <w:r w:rsidR="00100756">
        <w:t>come residents only, and that permit parking would have to be available to all residents</w:t>
      </w:r>
      <w:r w:rsidR="00CF6280">
        <w:t>:</w:t>
      </w:r>
      <w:r w:rsidR="00100756">
        <w:t xml:space="preserve"> </w:t>
      </w:r>
    </w:p>
    <w:p w:rsidR="00CF6280" w:rsidRDefault="00CF6280" w:rsidP="00DD1D54">
      <w:pPr>
        <w:pStyle w:val="Quote"/>
      </w:pPr>
      <w:r w:rsidRPr="00CF6280">
        <w:t>Listen to Hawke Street residents regarding (in)adequacy of car-parking spaces. People have suggested resident-only parking.</w:t>
      </w:r>
    </w:p>
    <w:p w:rsidR="00CB48B2" w:rsidRPr="00CF6280" w:rsidRDefault="00CB48B2" w:rsidP="00DD1D54">
      <w:pPr>
        <w:pStyle w:val="Quote"/>
      </w:pPr>
      <w:r w:rsidRPr="00CB48B2">
        <w:t>Provision of resident-only parking spaces will probably be necessary to win over residents who do not have off-street parking.</w:t>
      </w:r>
    </w:p>
    <w:p w:rsidR="001E637A" w:rsidRDefault="001E637A" w:rsidP="00AA4EC0">
      <w:r>
        <w:t xml:space="preserve">A small number of comments specifically referenced the parking survey which had been carried out, </w:t>
      </w:r>
      <w:r w:rsidR="00DD1D54">
        <w:t>contending</w:t>
      </w:r>
      <w:r>
        <w:t xml:space="preserve"> that the findings were at odds with their </w:t>
      </w:r>
      <w:r w:rsidR="00734B05">
        <w:t xml:space="preserve">personal </w:t>
      </w:r>
      <w:r>
        <w:t>experience of struggling to park in the area</w:t>
      </w:r>
      <w:r w:rsidR="00DF36A7">
        <w:t xml:space="preserve"> </w:t>
      </w:r>
      <w:r w:rsidR="00D91FFE">
        <w:t>or</w:t>
      </w:r>
      <w:r w:rsidR="00DF36A7">
        <w:t xml:space="preserve"> that the </w:t>
      </w:r>
      <w:r w:rsidR="00D91FFE">
        <w:t>results were not representative</w:t>
      </w:r>
      <w:r>
        <w:t xml:space="preserve"> </w:t>
      </w:r>
      <w:r w:rsidR="00D91FFE">
        <w:t xml:space="preserve">due to the pandemic. </w:t>
      </w:r>
      <w:r w:rsidR="00C44B01">
        <w:t xml:space="preserve">A </w:t>
      </w:r>
      <w:r w:rsidR="000B4EAB">
        <w:t>few</w:t>
      </w:r>
      <w:r w:rsidR="00C44B01">
        <w:t xml:space="preserve"> of these</w:t>
      </w:r>
      <w:r w:rsidR="00AB39D5">
        <w:t xml:space="preserve"> also</w:t>
      </w:r>
      <w:r w:rsidR="00C44B01">
        <w:t xml:space="preserve"> requested th</w:t>
      </w:r>
      <w:r w:rsidR="00AB39D5">
        <w:t>is data</w:t>
      </w:r>
      <w:r w:rsidR="00C44B01">
        <w:t xml:space="preserve"> be made publicly available. </w:t>
      </w:r>
    </w:p>
    <w:p w:rsidR="00131BAE" w:rsidRPr="00131BAE" w:rsidRDefault="00131BAE" w:rsidP="009D1556">
      <w:pPr>
        <w:pStyle w:val="Quote"/>
      </w:pPr>
      <w:r w:rsidRPr="00131BAE">
        <w:t>Whilst anecdotal, I can assure you it is nigh on impossible to obtain a parking space (even with a permit) within several blocks of our house during peak time and also other periods when events such as those at Dockland Stadium take place.</w:t>
      </w:r>
    </w:p>
    <w:p w:rsidR="00464DB9" w:rsidRDefault="00464DB9" w:rsidP="00AA4EC0">
      <w:r>
        <w:t>However, two respondents expressed the opposite opinion</w:t>
      </w:r>
      <w:r w:rsidR="00E077BA">
        <w:t xml:space="preserve">, supporting the </w:t>
      </w:r>
      <w:r w:rsidR="00121326">
        <w:t>removal</w:t>
      </w:r>
      <w:r w:rsidR="00E077BA">
        <w:t xml:space="preserve"> of parking in favour of trees and green space. One </w:t>
      </w:r>
      <w:r w:rsidR="00530E63">
        <w:t>argued</w:t>
      </w:r>
      <w:r w:rsidR="00E077BA">
        <w:t xml:space="preserve"> that there was capacity to get rid of even more parking, while the other </w:t>
      </w:r>
      <w:r w:rsidR="00530E63">
        <w:t>made a suggestion regarding permit parking:</w:t>
      </w:r>
    </w:p>
    <w:p w:rsidR="00530E63" w:rsidRDefault="00530E63" w:rsidP="002E1782">
      <w:pPr>
        <w:pStyle w:val="Quote"/>
      </w:pPr>
      <w:r w:rsidRPr="00530E63">
        <w:t>CoM should not grant permits to apartments that do not contribute to a market for car parking - there is no need to link apartments to car spaces - they should be provided as a fee-for service for those who complain about the minor loss of parking schemes like Hawke St require - less space for car storage - more for people and trees</w:t>
      </w:r>
      <w:r>
        <w:t>.</w:t>
      </w:r>
    </w:p>
    <w:p w:rsidR="00382261" w:rsidRPr="00382261" w:rsidRDefault="00382261" w:rsidP="00382261">
      <w:r>
        <w:t>Lastly, one respondent suggested the eleven</w:t>
      </w:r>
      <w:r w:rsidR="003778A5">
        <w:t>-</w:t>
      </w:r>
      <w:r>
        <w:t>hour car parks on Railway Parade be reduced</w:t>
      </w:r>
      <w:r w:rsidR="00781DC3">
        <w:t xml:space="preserve"> as there would be </w:t>
      </w:r>
      <w:r w:rsidR="00481CEC">
        <w:t>more demand for them</w:t>
      </w:r>
      <w:r w:rsidR="00D55D31">
        <w:t xml:space="preserve">, </w:t>
      </w:r>
      <w:r w:rsidR="002E1782">
        <w:t>noting</w:t>
      </w:r>
      <w:r w:rsidR="00D55D31">
        <w:t xml:space="preserve"> that they are currently being used as park and ride</w:t>
      </w:r>
      <w:r w:rsidR="00934502">
        <w:t xml:space="preserve"> spaces. </w:t>
      </w:r>
    </w:p>
    <w:p w:rsidR="007A57D7" w:rsidRDefault="007A57D7" w:rsidP="007C4080">
      <w:pPr>
        <w:pStyle w:val="Heading6"/>
      </w:pPr>
      <w:r>
        <w:t>Cycling (</w:t>
      </w:r>
      <w:r w:rsidR="00906984">
        <w:t xml:space="preserve">7 </w:t>
      </w:r>
      <w:r>
        <w:t>comments)</w:t>
      </w:r>
    </w:p>
    <w:p w:rsidR="00D21F12" w:rsidRDefault="00C26684" w:rsidP="00D21F12">
      <w:r>
        <w:t>Comments regarding cycle</w:t>
      </w:r>
      <w:r w:rsidR="009A2F1A">
        <w:t xml:space="preserve"> lanes </w:t>
      </w:r>
      <w:r w:rsidR="00AE67B8">
        <w:t>ranged from</w:t>
      </w:r>
      <w:r w:rsidR="0056682C">
        <w:t xml:space="preserve"> </w:t>
      </w:r>
      <w:r w:rsidR="00A22B79">
        <w:t xml:space="preserve">the need </w:t>
      </w:r>
      <w:r w:rsidR="00D71D7F">
        <w:t>to prioritise cyclist safety</w:t>
      </w:r>
      <w:r w:rsidR="00AC0BDB">
        <w:t xml:space="preserve"> with a dedicated cycle lane</w:t>
      </w:r>
      <w:r w:rsidR="00AE67B8">
        <w:t xml:space="preserve">, to </w:t>
      </w:r>
      <w:r w:rsidR="002D0001">
        <w:t xml:space="preserve">the </w:t>
      </w:r>
      <w:r w:rsidR="006101E7">
        <w:t>need for cycleways to be well-connected</w:t>
      </w:r>
      <w:r w:rsidR="00DC1B38">
        <w:t xml:space="preserve"> to the rest of the network</w:t>
      </w:r>
      <w:r w:rsidR="00AE67B8">
        <w:t xml:space="preserve">, to design suggestions for the path itself. </w:t>
      </w:r>
    </w:p>
    <w:p w:rsidR="00101D8B" w:rsidRDefault="00461938" w:rsidP="00D21F12">
      <w:r>
        <w:t xml:space="preserve">Three comments expressed support for a </w:t>
      </w:r>
      <w:r w:rsidR="00BD32B7">
        <w:t xml:space="preserve">dedicated cycle lane over shared paths, </w:t>
      </w:r>
      <w:r w:rsidR="00C163D1">
        <w:t xml:space="preserve">with one </w:t>
      </w:r>
      <w:r w:rsidR="00E54F6E" w:rsidRPr="006867F3">
        <w:t xml:space="preserve">phone </w:t>
      </w:r>
      <w:r w:rsidR="00C163D1" w:rsidRPr="006867F3">
        <w:t xml:space="preserve">respondent </w:t>
      </w:r>
      <w:r w:rsidR="00E17307" w:rsidRPr="006867F3">
        <w:t xml:space="preserve">describing their experience of being hit by a car </w:t>
      </w:r>
      <w:r w:rsidR="00CC41E1" w:rsidRPr="006867F3">
        <w:t>while cycling on Spencer Street</w:t>
      </w:r>
      <w:r w:rsidR="00305289" w:rsidRPr="006867F3">
        <w:t xml:space="preserve"> an</w:t>
      </w:r>
      <w:r w:rsidR="00305289">
        <w:t xml:space="preserve">d another rejecting the </w:t>
      </w:r>
      <w:r w:rsidR="000C68DE" w:rsidRPr="000C68DE">
        <w:t xml:space="preserve">suggestion of a shared path for bicycles and vehicles in Hawke Street between Adderley and Railway Place </w:t>
      </w:r>
      <w:r w:rsidR="00305289">
        <w:t>“</w:t>
      </w:r>
      <w:r w:rsidR="000C68DE" w:rsidRPr="000C68DE">
        <w:t>as totally unacceptable</w:t>
      </w:r>
      <w:r w:rsidR="00305289">
        <w:t>”.</w:t>
      </w:r>
      <w:r w:rsidR="000C68DE">
        <w:t xml:space="preserve"> Another </w:t>
      </w:r>
      <w:r w:rsidR="00D33809">
        <w:t>recommended</w:t>
      </w:r>
      <w:r w:rsidR="003778A5">
        <w:t xml:space="preserve"> the installation of</w:t>
      </w:r>
      <w:r w:rsidR="00D33809">
        <w:t xml:space="preserve"> two one-way </w:t>
      </w:r>
      <w:r w:rsidR="003778A5">
        <w:t xml:space="preserve">dedicated </w:t>
      </w:r>
      <w:r w:rsidR="005C67F6">
        <w:t>bike lanes</w:t>
      </w:r>
      <w:r w:rsidR="007B0297">
        <w:t xml:space="preserve"> </w:t>
      </w:r>
      <w:r w:rsidR="003778A5">
        <w:t>over a two-way shared path on the basis that:</w:t>
      </w:r>
    </w:p>
    <w:p w:rsidR="007B0297" w:rsidRPr="007B0297" w:rsidRDefault="007B0297" w:rsidP="002E1782">
      <w:pPr>
        <w:pStyle w:val="Quote"/>
      </w:pPr>
      <w:r w:rsidRPr="007B0297">
        <w:t xml:space="preserve">Hawke </w:t>
      </w:r>
      <w:r>
        <w:t>S</w:t>
      </w:r>
      <w:r w:rsidRPr="007B0297">
        <w:t xml:space="preserve">t already has </w:t>
      </w:r>
      <w:r>
        <w:t>two</w:t>
      </w:r>
      <w:r w:rsidRPr="007B0297">
        <w:t xml:space="preserve"> pedestrian paths, but no bike infrastructure. By installing </w:t>
      </w:r>
      <w:r>
        <w:t>two</w:t>
      </w:r>
      <w:r w:rsidRPr="007B0297">
        <w:t xml:space="preserve"> dedicated one</w:t>
      </w:r>
      <w:r w:rsidR="00D33809">
        <w:t>-</w:t>
      </w:r>
      <w:r w:rsidRPr="007B0297">
        <w:t xml:space="preserve">way bike lanes, it will fill a gap in the bike network creating a continuity between Adderley </w:t>
      </w:r>
      <w:r>
        <w:t>S</w:t>
      </w:r>
      <w:r w:rsidRPr="007B0297">
        <w:t xml:space="preserve">t and North Melbourne Station to Victoria/Errol St. The </w:t>
      </w:r>
      <w:r>
        <w:t>s</w:t>
      </w:r>
      <w:r w:rsidRPr="007B0297">
        <w:t>hared path or two</w:t>
      </w:r>
      <w:r w:rsidR="00D33809">
        <w:t>-</w:t>
      </w:r>
      <w:r w:rsidRPr="007B0297">
        <w:t>way bike path would require more complex intersections to allow for bike riders to connect from one</w:t>
      </w:r>
      <w:r w:rsidR="00D33809">
        <w:t>-</w:t>
      </w:r>
      <w:r w:rsidRPr="007B0297">
        <w:t>way to two</w:t>
      </w:r>
      <w:r w:rsidR="00D33809">
        <w:t>-</w:t>
      </w:r>
      <w:r w:rsidRPr="007B0297">
        <w:t xml:space="preserve">way, exposing </w:t>
      </w:r>
      <w:r w:rsidR="00D33809">
        <w:t xml:space="preserve">[them] </w:t>
      </w:r>
      <w:r w:rsidRPr="007B0297">
        <w:t>to more dangers from drivers. The proposed two</w:t>
      </w:r>
      <w:r w:rsidR="00D33809">
        <w:t>-</w:t>
      </w:r>
      <w:r w:rsidRPr="007B0297">
        <w:t xml:space="preserve">way shared path will need to include signaling to assist riders splitting off into the King/Victoria St without contending with cars, whereas </w:t>
      </w:r>
      <w:r w:rsidR="00D33809">
        <w:t>two</w:t>
      </w:r>
      <w:r w:rsidRPr="007B0297">
        <w:t xml:space="preserve"> one</w:t>
      </w:r>
      <w:r w:rsidR="00D33809">
        <w:t>-</w:t>
      </w:r>
      <w:r w:rsidRPr="007B0297">
        <w:t>way paths can follow existing signal directions</w:t>
      </w:r>
      <w:r w:rsidR="002E1782">
        <w:t>.</w:t>
      </w:r>
    </w:p>
    <w:p w:rsidR="00101D8B" w:rsidRDefault="00212CAF" w:rsidP="00CF48FF">
      <w:r>
        <w:t>Three</w:t>
      </w:r>
      <w:r w:rsidR="00473798">
        <w:t xml:space="preserve"> responden</w:t>
      </w:r>
      <w:r w:rsidR="006424D5">
        <w:t xml:space="preserve">ts highlighted connectivity, with one asking how the proposed lane would connect to Victoria Street cycleway, and </w:t>
      </w:r>
      <w:r w:rsidR="00DB6BFA">
        <w:t xml:space="preserve">another commenting </w:t>
      </w:r>
      <w:r w:rsidR="00DB6BFA" w:rsidRPr="00CF48FF">
        <w:t>tha</w:t>
      </w:r>
      <w:r w:rsidR="00CF48FF" w:rsidRPr="00CF48FF">
        <w:t>t “</w:t>
      </w:r>
      <w:r w:rsidR="00101D8B" w:rsidRPr="00CF48FF">
        <w:t>without details of connecting bike paths in the neighbourhood it is hard to see how the concept fits in with the remainder of the precinct to achieve improved bicycle connectivity</w:t>
      </w:r>
      <w:r w:rsidR="00CF48FF" w:rsidRPr="00CF48FF">
        <w:t>.”</w:t>
      </w:r>
      <w:r w:rsidR="00CF48FF">
        <w:t xml:space="preserve"> One respondent </w:t>
      </w:r>
      <w:r w:rsidR="00793B21">
        <w:t>mused</w:t>
      </w:r>
      <w:r w:rsidR="00CF48FF">
        <w:t>:</w:t>
      </w:r>
    </w:p>
    <w:p w:rsidR="00CF48FF" w:rsidRPr="00101D8B" w:rsidRDefault="00F27E54" w:rsidP="002E1782">
      <w:pPr>
        <w:pStyle w:val="Quote"/>
      </w:pPr>
      <w:r w:rsidRPr="00F27E54">
        <w:t>I wonder how bikes having to go back onto the road will affect them actually using the shared path? I get the feeling that not having the path continue all the way along will cause cyclists to either ride on the road or footpath the whole time to avoid having to cross at traffic lights.</w:t>
      </w:r>
    </w:p>
    <w:p w:rsidR="006D4572" w:rsidRDefault="00AE67B8" w:rsidP="00D21F12">
      <w:r>
        <w:t>The two comments regarding design warned that a hard</w:t>
      </w:r>
      <w:r w:rsidR="006D4572">
        <w:t>-e</w:t>
      </w:r>
      <w:r>
        <w:t>dge</w:t>
      </w:r>
      <w:r w:rsidR="006D4572">
        <w:t>d</w:t>
      </w:r>
      <w:r>
        <w:t xml:space="preserve"> bike lane in Adderley Street would be dangerous, while </w:t>
      </w:r>
      <w:r w:rsidR="004A4FF8">
        <w:t xml:space="preserve">another </w:t>
      </w:r>
      <w:r w:rsidR="00087312">
        <w:t xml:space="preserve">implored </w:t>
      </w:r>
      <w:r w:rsidR="00571C6F">
        <w:t>the council</w:t>
      </w:r>
      <w:r w:rsidR="00F12941">
        <w:t xml:space="preserve"> </w:t>
      </w:r>
      <w:r w:rsidR="00EF037E">
        <w:t>to</w:t>
      </w:r>
      <w:r w:rsidR="00F12941">
        <w:t xml:space="preserve"> avoid “chunky, over-engineered </w:t>
      </w:r>
      <w:r w:rsidR="00AE6A17">
        <w:t xml:space="preserve">bike lanes and street furniture” that </w:t>
      </w:r>
      <w:r w:rsidR="00F96877">
        <w:t>result in a “claustrophobic c</w:t>
      </w:r>
      <w:r w:rsidR="00C84125">
        <w:t>ity where any wrong move m</w:t>
      </w:r>
      <w:r w:rsidR="00DE5709">
        <w:t>eans an injury</w:t>
      </w:r>
      <w:r w:rsidR="00050459">
        <w:t xml:space="preserve">”. </w:t>
      </w:r>
      <w:r w:rsidR="006D4572">
        <w:t>They went on to recommend:</w:t>
      </w:r>
    </w:p>
    <w:p w:rsidR="00AE67B8" w:rsidRPr="006D4572" w:rsidRDefault="006D4572" w:rsidP="002E1782">
      <w:pPr>
        <w:pStyle w:val="Quote"/>
      </w:pPr>
      <w:r w:rsidRPr="006D4572">
        <w:t>Less is more - bikes need grade separation, with smooth gradients, wide turns and clear line of sight, to feel safe. Bikes should also have right of way over pedestrians where appropriate. Pedestrians don’t mind letting a bike past as they are quiet and barely and inconvenience. Stopping and restarting on a bike (e.g. Swanston street) is a hassle and reduces uptake.</w:t>
      </w:r>
    </w:p>
    <w:p w:rsidR="00F10A16" w:rsidRDefault="00F10A16" w:rsidP="007C4080">
      <w:pPr>
        <w:pStyle w:val="Heading6"/>
      </w:pPr>
      <w:r>
        <w:t>Pedestrians (4 comments)</w:t>
      </w:r>
    </w:p>
    <w:p w:rsidR="00C93EC7" w:rsidRDefault="00E347B7" w:rsidP="00C93EC7">
      <w:r>
        <w:t xml:space="preserve">Improvements for pedestrians were called for, with two comments noting that </w:t>
      </w:r>
      <w:r w:rsidR="00FE307F">
        <w:t>the Spencer Street crossing could be enhanced as it was “pre</w:t>
      </w:r>
      <w:r w:rsidR="00370ED6">
        <w:t>tty horrible</w:t>
      </w:r>
      <w:r w:rsidR="001F4DA4">
        <w:t>,</w:t>
      </w:r>
      <w:r w:rsidR="00370ED6">
        <w:t xml:space="preserve">” and that crossing time could be improved. </w:t>
      </w:r>
    </w:p>
    <w:p w:rsidR="00D21F12" w:rsidRDefault="00A66F6A" w:rsidP="00D21F12">
      <w:r>
        <w:t xml:space="preserve">One requested the proposal be extended to include the Hawke and King Street intersection </w:t>
      </w:r>
      <w:r w:rsidR="00403639">
        <w:t xml:space="preserve">as it was felt to be unsafe for pedestrians </w:t>
      </w:r>
      <w:r w:rsidR="00D92A70">
        <w:t>and confusing for drivers</w:t>
      </w:r>
      <w:r w:rsidR="00B93EC2">
        <w:t xml:space="preserve">. </w:t>
      </w:r>
      <w:r w:rsidR="00387038">
        <w:t>An</w:t>
      </w:r>
      <w:r w:rsidR="000017F6">
        <w:t xml:space="preserve">other respondent raised </w:t>
      </w:r>
      <w:r w:rsidR="006C086D">
        <w:t xml:space="preserve">concerns about </w:t>
      </w:r>
      <w:r w:rsidR="00D21F12">
        <w:t>risks to pedestrians on</w:t>
      </w:r>
      <w:r w:rsidR="006C086D">
        <w:t xml:space="preserve"> Adderley Street, stating: </w:t>
      </w:r>
    </w:p>
    <w:p w:rsidR="006C086D" w:rsidRPr="000D58DC" w:rsidRDefault="00D21F12" w:rsidP="000D58DC">
      <w:pPr>
        <w:pStyle w:val="Quote"/>
      </w:pPr>
      <w:r w:rsidRPr="000D58DC">
        <w:t>Please consider the impact o</w:t>
      </w:r>
      <w:r w:rsidR="00EA5FA3" w:rsidRPr="000D58DC">
        <w:t>n</w:t>
      </w:r>
      <w:r w:rsidRPr="000D58DC">
        <w:t xml:space="preserve"> pedestrians at the corner of Hawke and Adderley Street. We live on Adderley and the existing roundabout is the only thing that slows the traffic down along Adderley Street. With the increased park space and prominence of the Hawke St park, I anticipate that I would become very concerned about my daughter and her friends crossing Adderley Street. I am also disabled and am slow to cross the street with my walking frame and would be worried about crossing the road with the increased high-speed traffic that would come along Adderley Street especially in peak hours.</w:t>
      </w:r>
    </w:p>
    <w:p w:rsidR="0096389C" w:rsidRDefault="0096389C">
      <w:pPr>
        <w:spacing w:before="0" w:after="160" w:line="259" w:lineRule="auto"/>
        <w:rPr>
          <w:rFonts w:ascii="Montserrat Medium" w:eastAsiaTheme="majorEastAsia" w:hAnsi="Montserrat Medium" w:cstheme="majorBidi"/>
          <w:smallCaps/>
          <w:color w:val="114F67"/>
          <w:sz w:val="36"/>
        </w:rPr>
      </w:pPr>
      <w:r>
        <w:br w:type="page"/>
      </w:r>
    </w:p>
    <w:p w:rsidR="00872DC8" w:rsidRDefault="00AF6F0A" w:rsidP="007C4080">
      <w:pPr>
        <w:pStyle w:val="Heading5"/>
      </w:pPr>
      <w:r>
        <w:t>Other comments</w:t>
      </w:r>
      <w:r w:rsidR="00541D52">
        <w:tab/>
      </w:r>
      <w:r w:rsidR="003778A5">
        <w:t>5</w:t>
      </w:r>
      <w:r w:rsidR="00B1394A">
        <w:t>6</w:t>
      </w:r>
      <w:r w:rsidR="00541D52">
        <w:t xml:space="preserve"> comments</w:t>
      </w:r>
    </w:p>
    <w:p w:rsidR="00F87D42" w:rsidRDefault="00F87D42" w:rsidP="007C4080">
      <w:pPr>
        <w:pStyle w:val="Heading6"/>
      </w:pPr>
      <w:r>
        <w:t>About the process (</w:t>
      </w:r>
      <w:r w:rsidR="001509F7">
        <w:t>1</w:t>
      </w:r>
      <w:r w:rsidR="008845AE">
        <w:t>4</w:t>
      </w:r>
      <w:r>
        <w:t xml:space="preserve"> comments)</w:t>
      </w:r>
    </w:p>
    <w:p w:rsidR="00CF616E" w:rsidRDefault="005A59E2" w:rsidP="009838F4">
      <w:r>
        <w:t>Comments</w:t>
      </w:r>
      <w:r w:rsidR="001509F7">
        <w:t xml:space="preserve"> regarding the process w</w:t>
      </w:r>
      <w:r w:rsidR="00001E57">
        <w:t>e</w:t>
      </w:r>
      <w:r w:rsidR="001509F7">
        <w:t>re</w:t>
      </w:r>
      <w:r w:rsidR="00001E57">
        <w:t xml:space="preserve"> predominantly critical. Several respondents </w:t>
      </w:r>
      <w:r w:rsidR="0096389C">
        <w:t>felt</w:t>
      </w:r>
      <w:r w:rsidR="00001E57">
        <w:t xml:space="preserve"> that the plan was unclear</w:t>
      </w:r>
      <w:r w:rsidR="008C5FC0">
        <w:t xml:space="preserve"> or</w:t>
      </w:r>
      <w:r w:rsidR="006E5756">
        <w:t xml:space="preserve"> that supporting</w:t>
      </w:r>
      <w:r w:rsidR="008C5FC0">
        <w:t xml:space="preserve"> information was lacking or </w:t>
      </w:r>
      <w:r w:rsidR="00616810">
        <w:t>flawed</w:t>
      </w:r>
      <w:r w:rsidR="007B60C8">
        <w:t>. Th</w:t>
      </w:r>
      <w:r w:rsidR="006E5756">
        <w:t>is was</w:t>
      </w:r>
      <w:r w:rsidR="00001E57">
        <w:t xml:space="preserve"> particularly in regard</w:t>
      </w:r>
      <w:r w:rsidR="00FE6468">
        <w:t xml:space="preserve"> to</w:t>
      </w:r>
      <w:r w:rsidR="00001E57">
        <w:t xml:space="preserve"> the parking survey and data that the plan was based on</w:t>
      </w:r>
      <w:r w:rsidR="00DA6002">
        <w:t>, which respondents considered to be either “implausible” or inaccurate due to the influence of COVID-19.</w:t>
      </w:r>
      <w:r w:rsidR="00FE6468">
        <w:t xml:space="preserve"> </w:t>
      </w:r>
      <w:r w:rsidR="00853A5D">
        <w:t xml:space="preserve">A </w:t>
      </w:r>
      <w:r w:rsidR="00DA6002">
        <w:t>few</w:t>
      </w:r>
      <w:r w:rsidR="00853A5D">
        <w:t xml:space="preserve"> respondents </w:t>
      </w:r>
      <w:r w:rsidR="00DA6002">
        <w:t>requested this information, with one noting they had asked</w:t>
      </w:r>
      <w:r w:rsidR="00853A5D">
        <w:t xml:space="preserve"> </w:t>
      </w:r>
      <w:r w:rsidR="00571C6F">
        <w:t>City of Melbourne</w:t>
      </w:r>
      <w:r w:rsidR="00853A5D">
        <w:t xml:space="preserve"> </w:t>
      </w:r>
      <w:r w:rsidR="00DA6002">
        <w:t>for the survey</w:t>
      </w:r>
      <w:r w:rsidR="00853A5D">
        <w:t xml:space="preserve"> data but </w:t>
      </w:r>
      <w:r w:rsidR="00DA6002">
        <w:t xml:space="preserve">that </w:t>
      </w:r>
      <w:r w:rsidR="00853A5D">
        <w:t xml:space="preserve">it </w:t>
      </w:r>
      <w:r w:rsidR="00DC533C">
        <w:t>was “never forthcoming”</w:t>
      </w:r>
      <w:r w:rsidR="00DA6002">
        <w:t>. A</w:t>
      </w:r>
      <w:r w:rsidR="00F43DED">
        <w:t xml:space="preserve"> couple requested more clarity over the exact location of the parking spots that </w:t>
      </w:r>
      <w:r w:rsidR="00DA6002">
        <w:t>were to</w:t>
      </w:r>
      <w:r w:rsidR="00F43DED">
        <w:t xml:space="preserve"> be removed.</w:t>
      </w:r>
      <w:r w:rsidR="00DC533C">
        <w:t xml:space="preserve"> </w:t>
      </w:r>
    </w:p>
    <w:p w:rsidR="00DA6002" w:rsidRDefault="00DA6002" w:rsidP="009838F4">
      <w:r>
        <w:t>One comment noted that traffic modelling following the opening of the West Gate Tunnel was necessary before the plan could go ahead</w:t>
      </w:r>
      <w:r w:rsidR="00CF616E">
        <w:t xml:space="preserve">, while another respondent stated that the </w:t>
      </w:r>
      <w:r w:rsidR="002323A2">
        <w:t>proposal</w:t>
      </w:r>
      <w:r w:rsidR="00CF616E">
        <w:t xml:space="preserve"> needed to align with other plans for the area.</w:t>
      </w:r>
    </w:p>
    <w:p w:rsidR="00F43DED" w:rsidRPr="009838F4" w:rsidRDefault="00DA6002" w:rsidP="009838F4">
      <w:r>
        <w:t xml:space="preserve">Other comments were varied. </w:t>
      </w:r>
      <w:r w:rsidR="00550A61">
        <w:t xml:space="preserve">Two respondents </w:t>
      </w:r>
      <w:r w:rsidR="00A374F1">
        <w:t>pointed out that Curzon Street was mislabelled on the map</w:t>
      </w:r>
      <w:r w:rsidR="00FF7546">
        <w:t>; o</w:t>
      </w:r>
      <w:r w:rsidR="00F43DED">
        <w:t>ne respondent criticised the “airy fairy language”</w:t>
      </w:r>
      <w:r w:rsidR="00FF7546">
        <w:t xml:space="preserve">; </w:t>
      </w:r>
      <w:r w:rsidR="00254326">
        <w:t>another</w:t>
      </w:r>
      <w:r w:rsidR="008845AE">
        <w:t xml:space="preserve"> </w:t>
      </w:r>
      <w:r w:rsidR="00B14C31">
        <w:t xml:space="preserve">felt </w:t>
      </w:r>
      <w:r w:rsidR="00571C6F">
        <w:t>the council</w:t>
      </w:r>
      <w:r w:rsidR="00B14C31">
        <w:t xml:space="preserve"> should not “preform the answers”</w:t>
      </w:r>
      <w:r w:rsidR="000C08AA">
        <w:t>;</w:t>
      </w:r>
      <w:r w:rsidR="00254326">
        <w:t xml:space="preserve"> </w:t>
      </w:r>
      <w:r w:rsidR="00FF7546">
        <w:t xml:space="preserve">and lastly, </w:t>
      </w:r>
      <w:r w:rsidR="00254326">
        <w:t>one</w:t>
      </w:r>
      <w:r w:rsidR="00F43DED">
        <w:t xml:space="preserve"> requested that in future </w:t>
      </w:r>
      <w:r w:rsidR="00571C6F">
        <w:t>the council</w:t>
      </w:r>
      <w:r w:rsidR="00F43DED">
        <w:t xml:space="preserve"> avoid duplicating </w:t>
      </w:r>
      <w:r w:rsidR="00F55340">
        <w:t>mail</w:t>
      </w:r>
      <w:r>
        <w:t xml:space="preserve">. </w:t>
      </w:r>
    </w:p>
    <w:p w:rsidR="003A14B5" w:rsidRDefault="003778A5" w:rsidP="007C4080">
      <w:pPr>
        <w:pStyle w:val="Heading6"/>
      </w:pPr>
      <w:r>
        <w:t>Links and other areas to improve</w:t>
      </w:r>
      <w:r w:rsidR="003A14B5">
        <w:t xml:space="preserve"> (</w:t>
      </w:r>
      <w:r w:rsidR="00B1394A">
        <w:t>10</w:t>
      </w:r>
      <w:r w:rsidR="00B07CB5">
        <w:t xml:space="preserve"> comments)</w:t>
      </w:r>
    </w:p>
    <w:p w:rsidR="0003749D" w:rsidRDefault="000B202B" w:rsidP="0003749D">
      <w:r>
        <w:t xml:space="preserve">Four of these comments </w:t>
      </w:r>
      <w:r w:rsidR="009A60C2">
        <w:t>requested</w:t>
      </w:r>
      <w:r>
        <w:t xml:space="preserve"> extending a cycle/pedestrian link to Docklands</w:t>
      </w:r>
      <w:r w:rsidR="009A60C2">
        <w:t>, with one detailing the benefits this would bring:</w:t>
      </w:r>
    </w:p>
    <w:p w:rsidR="00D57654" w:rsidRPr="00D57654" w:rsidRDefault="00D57654" w:rsidP="00823E2D">
      <w:pPr>
        <w:pStyle w:val="Quote"/>
        <w:spacing w:before="0" w:after="0"/>
      </w:pPr>
      <w:r w:rsidRPr="00D57654">
        <w:t>1. A safer experience for West Melbourne students in being to access the new primary school</w:t>
      </w:r>
    </w:p>
    <w:p w:rsidR="00D57654" w:rsidRPr="00D57654" w:rsidRDefault="00D57654" w:rsidP="00823E2D">
      <w:pPr>
        <w:pStyle w:val="Quote"/>
        <w:spacing w:before="0" w:after="0"/>
      </w:pPr>
      <w:r w:rsidRPr="00D57654">
        <w:t>2. Increased inner city green space, something that is lacking</w:t>
      </w:r>
    </w:p>
    <w:p w:rsidR="00D57654" w:rsidRPr="00D57654" w:rsidRDefault="00D57654" w:rsidP="00823E2D">
      <w:pPr>
        <w:pStyle w:val="Quote"/>
        <w:spacing w:before="0" w:after="0"/>
      </w:pPr>
      <w:r w:rsidRPr="00D57654">
        <w:t>3. Increased access for residents of Docklands to the North Melbourne train station.</w:t>
      </w:r>
    </w:p>
    <w:p w:rsidR="00D57654" w:rsidRPr="00D57654" w:rsidRDefault="00D57654" w:rsidP="00823E2D">
      <w:pPr>
        <w:pStyle w:val="Quote"/>
        <w:spacing w:before="0" w:after="0"/>
      </w:pPr>
      <w:r w:rsidRPr="00D57654">
        <w:t>4. Increased recreation and relaxation space for people living in high density living</w:t>
      </w:r>
    </w:p>
    <w:p w:rsidR="00823E2D" w:rsidRPr="00823E2D" w:rsidRDefault="00D57654" w:rsidP="00823E2D">
      <w:pPr>
        <w:pStyle w:val="Quote"/>
        <w:spacing w:before="0" w:after="0"/>
      </w:pPr>
      <w:r w:rsidRPr="00D57654">
        <w:t>5. Utilising wasted space by effectively putting some train tracks under a park.</w:t>
      </w:r>
    </w:p>
    <w:p w:rsidR="00D57654" w:rsidRPr="006867F3" w:rsidRDefault="00D57654" w:rsidP="00F36366">
      <w:r>
        <w:t xml:space="preserve">Other respondents </w:t>
      </w:r>
      <w:r w:rsidR="00AA6EDE">
        <w:t xml:space="preserve">mentioned areas they thought could do with improvement next, </w:t>
      </w:r>
      <w:r w:rsidR="005365A8">
        <w:t xml:space="preserve">including </w:t>
      </w:r>
      <w:r w:rsidR="00D913CC">
        <w:t>widening the park on the corner of Hawke and Adderley</w:t>
      </w:r>
      <w:r w:rsidR="005365A8">
        <w:t xml:space="preserve"> and enhancing other</w:t>
      </w:r>
      <w:r w:rsidR="00055A71">
        <w:t xml:space="preserve"> nearby</w:t>
      </w:r>
      <w:r w:rsidR="005365A8">
        <w:t xml:space="preserve"> streets</w:t>
      </w:r>
      <w:r w:rsidR="00B1394A">
        <w:t xml:space="preserve"> such as King, Stanley, and Errol</w:t>
      </w:r>
      <w:r w:rsidR="00823E2D" w:rsidRPr="006867F3">
        <w:t>.</w:t>
      </w:r>
      <w:r w:rsidR="00053D52" w:rsidRPr="006867F3">
        <w:t xml:space="preserve"> One phone respondent suggested Errol Street should be a priority for trees and </w:t>
      </w:r>
      <w:r w:rsidR="004B3F75" w:rsidRPr="006867F3">
        <w:t xml:space="preserve">offered a design concept to enhance the street. </w:t>
      </w:r>
      <w:r w:rsidR="000F5C9D" w:rsidRPr="006867F3">
        <w:t xml:space="preserve">One email </w:t>
      </w:r>
      <w:r w:rsidR="00B25EBA">
        <w:t>submitter</w:t>
      </w:r>
      <w:r w:rsidR="000F5C9D" w:rsidRPr="006867F3">
        <w:t xml:space="preserve"> pointed out that Hawke Street had already received recent parkland and green belt</w:t>
      </w:r>
      <w:r w:rsidR="00823E2D" w:rsidRPr="006867F3">
        <w:t xml:space="preserve"> </w:t>
      </w:r>
      <w:r w:rsidR="000F5C9D" w:rsidRPr="006867F3">
        <w:t xml:space="preserve">upgrades and felt that Stanley Street </w:t>
      </w:r>
      <w:r w:rsidR="00667ED6" w:rsidRPr="006867F3">
        <w:t xml:space="preserve">would benefit from attention. </w:t>
      </w:r>
    </w:p>
    <w:p w:rsidR="00AF7A9E" w:rsidRDefault="00AF7A9E" w:rsidP="000D58DC">
      <w:pPr>
        <w:pStyle w:val="Quote"/>
      </w:pPr>
      <w:r w:rsidRPr="006867F3">
        <w:t>Spencer Street remains ugly with dead trees and weeds growing along it from Roden Street right down toward Dynon Road. Could rate payer funds be invested in upgrading the median strip along some of Spencer Street instead?</w:t>
      </w:r>
    </w:p>
    <w:p w:rsidR="005365A8" w:rsidRPr="005365A8" w:rsidRDefault="005365A8" w:rsidP="000D58DC">
      <w:pPr>
        <w:pStyle w:val="Quote"/>
      </w:pPr>
      <w:r>
        <w:t>N</w:t>
      </w:r>
      <w:r w:rsidRPr="005365A8">
        <w:t xml:space="preserve">o - other than expanding the thought process to surrounding streets (in addition to Hawke St) and addressing </w:t>
      </w:r>
      <w:r>
        <w:t>K</w:t>
      </w:r>
      <w:r w:rsidRPr="005365A8">
        <w:t xml:space="preserve">ing </w:t>
      </w:r>
      <w:r>
        <w:t>S</w:t>
      </w:r>
      <w:r w:rsidRPr="005365A8">
        <w:t>treet which needs transformation desperately.</w:t>
      </w:r>
    </w:p>
    <w:p w:rsidR="005365A8" w:rsidRPr="005365A8" w:rsidRDefault="005365A8" w:rsidP="000D58DC">
      <w:pPr>
        <w:pStyle w:val="Quote"/>
      </w:pPr>
      <w:r w:rsidRPr="005365A8">
        <w:t>This is a great idea. To continue and stretch out Adderley Street Park (which has been a terrific revamp) is a lovely thought.</w:t>
      </w:r>
    </w:p>
    <w:p w:rsidR="00450F2F" w:rsidRDefault="00450F2F" w:rsidP="007C4080">
      <w:pPr>
        <w:pStyle w:val="Heading6"/>
      </w:pPr>
      <w:r>
        <w:t>No (7 comments)</w:t>
      </w:r>
    </w:p>
    <w:p w:rsidR="00D67065" w:rsidRDefault="00B86ACA" w:rsidP="00D67065">
      <w:r>
        <w:t xml:space="preserve">Seven respondents </w:t>
      </w:r>
      <w:r w:rsidR="00C8547C">
        <w:t xml:space="preserve">had nothing more to add, </w:t>
      </w:r>
      <w:r w:rsidR="00C50369">
        <w:t xml:space="preserve">though two offered additional praise for </w:t>
      </w:r>
      <w:r w:rsidR="00571C6F">
        <w:t>the council</w:t>
      </w:r>
      <w:r w:rsidR="00C50369">
        <w:t xml:space="preserve">, stating “great stuff”, and: </w:t>
      </w:r>
    </w:p>
    <w:p w:rsidR="00D67065" w:rsidRPr="00D67065" w:rsidRDefault="00D67065" w:rsidP="000D58DC">
      <w:pPr>
        <w:pStyle w:val="Quote"/>
      </w:pPr>
      <w:r w:rsidRPr="00D67065">
        <w:t>No, I think you have done a fantastic job with this concept and I can't wait to see it implemented</w:t>
      </w:r>
      <w:r>
        <w:t>.</w:t>
      </w:r>
    </w:p>
    <w:p w:rsidR="00B07CB5" w:rsidRDefault="00B07CB5" w:rsidP="007C4080">
      <w:pPr>
        <w:pStyle w:val="Heading6"/>
      </w:pPr>
      <w:r>
        <w:t>Accessibility (5 comments)</w:t>
      </w:r>
    </w:p>
    <w:p w:rsidR="00F73773" w:rsidRDefault="002C6E88" w:rsidP="002C6E88">
      <w:r>
        <w:t>Accessibility was highlighted in five comments, with respondents reminding the council that it was important</w:t>
      </w:r>
      <w:r w:rsidR="00204A75">
        <w:t xml:space="preserve"> all needs were taken into account, including those who were older, disabled, or had young children</w:t>
      </w:r>
      <w:r w:rsidR="004229CB">
        <w:t>, and that prioritising cycleways to the detriment of car parking d</w:t>
      </w:r>
      <w:r w:rsidR="004E17A3">
        <w:t xml:space="preserve">isadvantaged these groups. </w:t>
      </w:r>
    </w:p>
    <w:p w:rsidR="003F6EF9" w:rsidRDefault="003F6EF9" w:rsidP="002C6E88">
      <w:r>
        <w:t xml:space="preserve">One requested that </w:t>
      </w:r>
      <w:r w:rsidR="00571C6F">
        <w:t>the council</w:t>
      </w:r>
      <w:r w:rsidR="005D589B">
        <w:t>:</w:t>
      </w:r>
    </w:p>
    <w:p w:rsidR="005D589B" w:rsidRPr="005D589B" w:rsidRDefault="005D589B" w:rsidP="000D58DC">
      <w:pPr>
        <w:pStyle w:val="Quote"/>
      </w:pPr>
      <w:r w:rsidRPr="005D589B">
        <w:t>Make sure elderly and disabled are catered for with flat safe paths, ramps, seats with armrests and backs.</w:t>
      </w:r>
    </w:p>
    <w:p w:rsidR="00B07CB5" w:rsidRDefault="00B07CB5" w:rsidP="007C4080">
      <w:pPr>
        <w:pStyle w:val="Heading6"/>
      </w:pPr>
      <w:r>
        <w:t>Specific suggestions (4 comments)</w:t>
      </w:r>
    </w:p>
    <w:p w:rsidR="00776A12" w:rsidRDefault="00776A12" w:rsidP="00776A12">
      <w:r>
        <w:t>Various highly specific suggestions were made, including purchasing Austin Place and resurfacing it, as well as retaining the four car parks leading into it</w:t>
      </w:r>
      <w:r w:rsidR="00D11AAE">
        <w:t xml:space="preserve">; </w:t>
      </w:r>
      <w:r w:rsidR="00154A98">
        <w:t xml:space="preserve">involving Lands and Survey in choosing </w:t>
      </w:r>
      <w:r w:rsidR="00D063F5">
        <w:t xml:space="preserve">the name </w:t>
      </w:r>
      <w:r w:rsidR="00C30955">
        <w:t>as</w:t>
      </w:r>
      <w:r w:rsidR="000B4B9E">
        <w:t xml:space="preserve"> “the names of the</w:t>
      </w:r>
      <w:r>
        <w:t xml:space="preserve"> </w:t>
      </w:r>
      <w:r w:rsidR="00B4513A" w:rsidRPr="00B4513A">
        <w:t>two current parks that will be connected up will obviously need to be replaced and there is a significant public safety question around users being able to identify where they are in an emergency</w:t>
      </w:r>
      <w:r w:rsidR="00B4513A">
        <w:t xml:space="preserve">”; removing the three flagpoles from the King Street end of Hawke Street as they </w:t>
      </w:r>
      <w:r w:rsidR="00047A99">
        <w:t xml:space="preserve">disrupt residents with their ringing noise; and </w:t>
      </w:r>
      <w:r w:rsidR="00AC74B8">
        <w:t xml:space="preserve">that the </w:t>
      </w:r>
      <w:r w:rsidR="007372A4">
        <w:t>adjacent buildings would cast shade on the park so it would have been better</w:t>
      </w:r>
      <w:r w:rsidR="000D58DC">
        <w:t xml:space="preserve"> to</w:t>
      </w:r>
      <w:r w:rsidR="007372A4">
        <w:t>:</w:t>
      </w:r>
    </w:p>
    <w:p w:rsidR="007372A4" w:rsidRPr="006B712C" w:rsidRDefault="006B712C" w:rsidP="000D58DC">
      <w:pPr>
        <w:pStyle w:val="Quote"/>
      </w:pPr>
      <w:r w:rsidRPr="006B712C">
        <w:t xml:space="preserve">… meander Hawke </w:t>
      </w:r>
      <w:r w:rsidR="000D58DC">
        <w:t>S</w:t>
      </w:r>
      <w:r w:rsidRPr="006B712C">
        <w:t xml:space="preserve">treet such that the linear park between Adderley and </w:t>
      </w:r>
      <w:r w:rsidR="000D58DC">
        <w:t>S</w:t>
      </w:r>
      <w:r w:rsidRPr="006B712C">
        <w:t>pencer was on the south eastern side of the street. This would also contribute to discouraging fast drivers.</w:t>
      </w:r>
    </w:p>
    <w:p w:rsidR="00B07CB5" w:rsidRDefault="00B07CB5" w:rsidP="002D67F5">
      <w:pPr>
        <w:pStyle w:val="Heading6"/>
      </w:pPr>
      <w:r>
        <w:t>Businesses (</w:t>
      </w:r>
      <w:r w:rsidR="003E127F">
        <w:t>3 comments)</w:t>
      </w:r>
    </w:p>
    <w:p w:rsidR="00777B58" w:rsidRPr="00777B58" w:rsidRDefault="00DB404F" w:rsidP="00777B58">
      <w:r>
        <w:t xml:space="preserve">Three respondents highlighted that the needs of businesses must be considered, </w:t>
      </w:r>
      <w:r w:rsidR="00D32049">
        <w:t xml:space="preserve">and that the changes would negatively affect their trading ability due to </w:t>
      </w:r>
      <w:r w:rsidR="003F7D44">
        <w:t>increased congestion, lack of parking, and restricted access</w:t>
      </w:r>
      <w:r w:rsidR="00195986">
        <w:t xml:space="preserve"> for deliveries. </w:t>
      </w:r>
    </w:p>
    <w:p w:rsidR="00100F53" w:rsidRDefault="00EB39E6" w:rsidP="002D67F5">
      <w:pPr>
        <w:pStyle w:val="Heading6"/>
      </w:pPr>
      <w:r>
        <w:t>Maintenance (</w:t>
      </w:r>
      <w:r w:rsidR="00703245">
        <w:t>2 comments)</w:t>
      </w:r>
      <w:r w:rsidR="00100F53" w:rsidRPr="00100F53">
        <w:t xml:space="preserve"> </w:t>
      </w:r>
    </w:p>
    <w:p w:rsidR="002A4AA3" w:rsidRDefault="002A4AA3" w:rsidP="002A4AA3">
      <w:r>
        <w:t xml:space="preserve">Two respondents noted that </w:t>
      </w:r>
      <w:r w:rsidR="00750759">
        <w:t xml:space="preserve">the plan would require </w:t>
      </w:r>
      <w:r w:rsidR="00261E71">
        <w:t>regular maintenance of the grass</w:t>
      </w:r>
      <w:r w:rsidR="00777B58">
        <w:t>, trees,</w:t>
      </w:r>
      <w:r w:rsidR="00261E71">
        <w:t xml:space="preserve"> and green space, and expressed a sense that the current maintenance </w:t>
      </w:r>
      <w:r w:rsidR="00701EE6">
        <w:t xml:space="preserve">was not sufficient. </w:t>
      </w:r>
      <w:r w:rsidR="00777B58">
        <w:t>One respondent elaborated:</w:t>
      </w:r>
    </w:p>
    <w:p w:rsidR="00777B58" w:rsidRPr="00777B58" w:rsidRDefault="00777B58" w:rsidP="000D58DC">
      <w:pPr>
        <w:pStyle w:val="Quote"/>
      </w:pPr>
      <w:r w:rsidRPr="00777B58">
        <w:t>If myself and my neighbour didn't water the trees that council planted, they would have died a long time ago, and I've noticed many young street trees that have not survived after planting. I would hate to see all the time, money (rates) and work involved to update our area, including Hawke Street, for there not to be regular and much needed repairs and maintenance scheduled. If unattended, green spaces can look worse than a tar road.</w:t>
      </w:r>
    </w:p>
    <w:p w:rsidR="002110D0" w:rsidRPr="002110D0" w:rsidRDefault="00100F53" w:rsidP="002D67F5">
      <w:pPr>
        <w:pStyle w:val="Heading6"/>
      </w:pPr>
      <w:r>
        <w:t>Other (1</w:t>
      </w:r>
      <w:r w:rsidR="00053D52">
        <w:t xml:space="preserve">0 </w:t>
      </w:r>
      <w:r>
        <w:t>comments)</w:t>
      </w:r>
    </w:p>
    <w:p w:rsidR="002F7273" w:rsidRDefault="00984C22" w:rsidP="002F7273">
      <w:r>
        <w:t xml:space="preserve">Several comments did not fit into any of the above categories. Of these, four warned against </w:t>
      </w:r>
      <w:r w:rsidR="005F6360">
        <w:t xml:space="preserve">building developments and apartment blocks in the area or converting the </w:t>
      </w:r>
      <w:r w:rsidR="00E338BD">
        <w:t>commercial building to residential</w:t>
      </w:r>
      <w:r w:rsidR="0032025E">
        <w:t xml:space="preserve">. </w:t>
      </w:r>
    </w:p>
    <w:p w:rsidR="00A63200" w:rsidRDefault="00150E2B" w:rsidP="002F7273">
      <w:r>
        <w:t>Other comments included</w:t>
      </w:r>
      <w:r w:rsidR="00CB0282">
        <w:t xml:space="preserve"> revitalising the “bleak</w:t>
      </w:r>
      <w:r w:rsidR="003E7C97">
        <w:t xml:space="preserve">” and underutilised dog park near North Melbourne station; </w:t>
      </w:r>
      <w:r w:rsidR="00B64F0E">
        <w:t xml:space="preserve">ensuring existing rubbish services could still operate; </w:t>
      </w:r>
      <w:r w:rsidR="0045007D">
        <w:t xml:space="preserve">discouraging antisocial behaviour and thinking about the future </w:t>
      </w:r>
      <w:r w:rsidR="006D4995">
        <w:t>of electric vehicles</w:t>
      </w:r>
      <w:r w:rsidR="00186489">
        <w:t xml:space="preserve">; </w:t>
      </w:r>
      <w:r w:rsidR="00330F76">
        <w:t xml:space="preserve">and </w:t>
      </w:r>
      <w:r w:rsidR="00AE562B">
        <w:t xml:space="preserve">reviewing the </w:t>
      </w:r>
      <w:r w:rsidR="001869FD">
        <w:t>existing heritage overlay</w:t>
      </w:r>
      <w:r w:rsidR="003D3168">
        <w:t xml:space="preserve"> “with a view to reducing its extent</w:t>
      </w:r>
      <w:r w:rsidR="006E6CC0">
        <w:t xml:space="preserve"> and</w:t>
      </w:r>
      <w:r w:rsidR="00330F76">
        <w:t xml:space="preserve"> allowing for new development which enhances the street”. </w:t>
      </w:r>
    </w:p>
    <w:p w:rsidR="00D03E1B" w:rsidRDefault="00D03E1B" w:rsidP="002F7273">
      <w:r>
        <w:t xml:space="preserve">One respondent </w:t>
      </w:r>
      <w:r w:rsidR="004D7B7B">
        <w:t xml:space="preserve">asked why </w:t>
      </w:r>
      <w:r w:rsidR="00571C6F">
        <w:t>the council</w:t>
      </w:r>
      <w:r w:rsidR="004D7B7B">
        <w:t xml:space="preserve"> would “change the beauty of this park”, while another </w:t>
      </w:r>
      <w:r w:rsidR="00234020">
        <w:t xml:space="preserve">recommended </w:t>
      </w:r>
      <w:r w:rsidR="00571C6F">
        <w:t>the council</w:t>
      </w:r>
      <w:r w:rsidR="00234020">
        <w:t xml:space="preserve"> “don’t get too fussy</w:t>
      </w:r>
      <w:r w:rsidR="00C12119">
        <w:t xml:space="preserve">”, offering the nearby </w:t>
      </w:r>
      <w:r w:rsidR="00201233">
        <w:t xml:space="preserve">Flagstaff Gardens as a “fine example of a developed park”. </w:t>
      </w:r>
    </w:p>
    <w:p w:rsidR="00541D52" w:rsidRDefault="00541D52" w:rsidP="002D67F5">
      <w:pPr>
        <w:pStyle w:val="Heading5"/>
      </w:pPr>
      <w:r>
        <w:t>Design</w:t>
      </w:r>
      <w:r>
        <w:tab/>
        <w:t>26 comments</w:t>
      </w:r>
    </w:p>
    <w:p w:rsidR="00A4395C" w:rsidRPr="00A4395C" w:rsidRDefault="004B74D1" w:rsidP="002D67F5">
      <w:pPr>
        <w:pStyle w:val="Heading6"/>
      </w:pPr>
      <w:r>
        <w:t>Landscaping, design, and beautification (</w:t>
      </w:r>
      <w:r w:rsidR="002968C1">
        <w:t>16 comments)</w:t>
      </w:r>
    </w:p>
    <w:p w:rsidR="00B0101B" w:rsidRPr="00B0101B" w:rsidRDefault="009D0492" w:rsidP="00B0101B">
      <w:r>
        <w:t xml:space="preserve">A moderate number of respondents made comments about </w:t>
      </w:r>
      <w:r w:rsidR="00D311F3">
        <w:t>landscaping, design</w:t>
      </w:r>
      <w:r w:rsidR="00D66CBD">
        <w:t>,</w:t>
      </w:r>
      <w:r w:rsidR="00D311F3">
        <w:t xml:space="preserve"> and beautification. These comments ranged from cal</w:t>
      </w:r>
      <w:r w:rsidR="00E409DF">
        <w:t>l</w:t>
      </w:r>
      <w:r w:rsidR="00D311F3">
        <w:t xml:space="preserve">s for </w:t>
      </w:r>
      <w:r w:rsidR="00820D95">
        <w:t>high</w:t>
      </w:r>
      <w:r w:rsidR="00203B6D">
        <w:t>-</w:t>
      </w:r>
      <w:r w:rsidR="00820D95">
        <w:t>quality plantings</w:t>
      </w:r>
      <w:r w:rsidR="00E409DF">
        <w:t xml:space="preserve">, to comments about the </w:t>
      </w:r>
      <w:r w:rsidR="00D66CBD">
        <w:t>types of</w:t>
      </w:r>
      <w:r w:rsidR="00E409DF">
        <w:t xml:space="preserve"> materials that people wanted to see used in the upgrades or </w:t>
      </w:r>
      <w:r w:rsidR="00D66CBD">
        <w:t xml:space="preserve">calls for </w:t>
      </w:r>
      <w:r w:rsidR="00160D80">
        <w:t>environmentally</w:t>
      </w:r>
      <w:r w:rsidR="001C6615">
        <w:t>-</w:t>
      </w:r>
      <w:r w:rsidR="00160D80">
        <w:t xml:space="preserve">friendly design considerations. </w:t>
      </w:r>
    </w:p>
    <w:p w:rsidR="00CF6280" w:rsidRPr="00CF6280" w:rsidRDefault="00AE27E6" w:rsidP="00CF6280">
      <w:r>
        <w:t xml:space="preserve">A small number of comments made suggestions about how </w:t>
      </w:r>
      <w:r w:rsidR="003B7A03">
        <w:t>the area could be beautified</w:t>
      </w:r>
      <w:r w:rsidR="00DA3D56">
        <w:t>, including</w:t>
      </w:r>
      <w:r w:rsidR="003B7A03">
        <w:t xml:space="preserve"> </w:t>
      </w:r>
      <w:r w:rsidR="0018558E">
        <w:t xml:space="preserve">burying overhead power lines </w:t>
      </w:r>
      <w:r w:rsidR="00127835">
        <w:t>along both sides of Hawke Street</w:t>
      </w:r>
      <w:r w:rsidR="008C5226">
        <w:t>, and</w:t>
      </w:r>
      <w:r w:rsidR="00127835">
        <w:t xml:space="preserve"> </w:t>
      </w:r>
      <w:r w:rsidR="00851809">
        <w:t xml:space="preserve">upgrading adjoining streets to ensure that the area as a whole is </w:t>
      </w:r>
      <w:r w:rsidR="00FA0FE2">
        <w:t>improved</w:t>
      </w:r>
      <w:r w:rsidR="001C6615">
        <w:t xml:space="preserve"> rather than </w:t>
      </w:r>
      <w:r w:rsidR="00851809">
        <w:t xml:space="preserve">just one street. </w:t>
      </w:r>
    </w:p>
    <w:p w:rsidR="00851676" w:rsidRDefault="009E6789" w:rsidP="0080685C">
      <w:r>
        <w:t>Other suggestions given by this group included</w:t>
      </w:r>
      <w:r w:rsidR="00BE50D2">
        <w:t xml:space="preserve"> calls for shade </w:t>
      </w:r>
      <w:r w:rsidR="0068307E">
        <w:t xml:space="preserve">in play areas; the use of natural materials; </w:t>
      </w:r>
      <w:r w:rsidR="005A65D3">
        <w:t>consideration</w:t>
      </w:r>
      <w:r w:rsidR="00BE50D2">
        <w:t xml:space="preserve"> of Water Sensitive Urban Design opportunities</w:t>
      </w:r>
      <w:r w:rsidR="005A65D3">
        <w:t>; and</w:t>
      </w:r>
      <w:r w:rsidR="00BE50D2">
        <w:t xml:space="preserve"> </w:t>
      </w:r>
      <w:r w:rsidR="000B3A92">
        <w:t xml:space="preserve">thoughtful landscaping that </w:t>
      </w:r>
      <w:r w:rsidR="003951CF">
        <w:t>considers</w:t>
      </w:r>
      <w:r w:rsidR="000B3A92">
        <w:t xml:space="preserve"> the types of plants used, and where they are </w:t>
      </w:r>
      <w:r w:rsidR="00371902">
        <w:t>best suited</w:t>
      </w:r>
      <w:r w:rsidR="000B3A92">
        <w:t xml:space="preserve"> (i.e</w:t>
      </w:r>
      <w:r w:rsidR="00F84D13">
        <w:t>.,</w:t>
      </w:r>
      <w:r w:rsidR="000B3A92">
        <w:t xml:space="preserve"> where they will receive appropriate levels of sunlight, </w:t>
      </w:r>
      <w:r w:rsidR="00371902">
        <w:t xml:space="preserve">and provide appropriate levels of shade year-round). </w:t>
      </w:r>
      <w:r w:rsidR="004D36FA">
        <w:t>One suggested sculptures to enhance the outdoor space, while another recommended:</w:t>
      </w:r>
    </w:p>
    <w:p w:rsidR="00851676" w:rsidRPr="002D67F5" w:rsidRDefault="006C3C87" w:rsidP="002D67F5">
      <w:pPr>
        <w:pStyle w:val="Quote"/>
        <w:rPr>
          <w:lang w:val="en-NZ"/>
        </w:rPr>
      </w:pPr>
      <w:r w:rsidRPr="006C3C87">
        <w:rPr>
          <w:lang w:val="en-NZ"/>
        </w:rPr>
        <w:t>Avoid creating large new asphalt areas. The redesign of Lincoln Square was extremely disappointing.</w:t>
      </w:r>
    </w:p>
    <w:p w:rsidR="009C36D6" w:rsidRPr="009C36D6" w:rsidRDefault="0019489E" w:rsidP="002D67F5">
      <w:pPr>
        <w:pStyle w:val="Heading6"/>
      </w:pPr>
      <w:r>
        <w:t>Lighting and safety (4 comments)</w:t>
      </w:r>
    </w:p>
    <w:p w:rsidR="000D3C51" w:rsidRPr="000D3C51" w:rsidRDefault="001C36E1" w:rsidP="000D3C51">
      <w:r>
        <w:t xml:space="preserve">Four respondents made comments calling for appropriate lighting to be incorporated into the Hawke Street Linear Park to ensure the safety of those using it at night. One comment that sums up the </w:t>
      </w:r>
      <w:r w:rsidR="00E26820">
        <w:t xml:space="preserve">sentiment shared by these respondents </w:t>
      </w:r>
      <w:r w:rsidR="000D3C51">
        <w:t xml:space="preserve">reads: </w:t>
      </w:r>
    </w:p>
    <w:p w:rsidR="000D3C51" w:rsidRPr="000D3C51" w:rsidRDefault="000D3C51" w:rsidP="000D3C51">
      <w:pPr>
        <w:pStyle w:val="Quote"/>
        <w:rPr>
          <w:lang w:val="en-NZ"/>
        </w:rPr>
      </w:pPr>
      <w:r w:rsidRPr="000D3C51">
        <w:rPr>
          <w:lang w:val="en-NZ"/>
        </w:rPr>
        <w:t>Safe lighting and clear sight lines through the planting — so that we can walk without fear of attack.</w:t>
      </w:r>
    </w:p>
    <w:p w:rsidR="00DE1467" w:rsidRPr="00DE1467" w:rsidRDefault="0019489E" w:rsidP="002D67F5">
      <w:pPr>
        <w:pStyle w:val="Heading6"/>
      </w:pPr>
      <w:r>
        <w:t>Concerns about shared path (4 comments)</w:t>
      </w:r>
    </w:p>
    <w:p w:rsidR="00100F53" w:rsidRPr="000D3C51" w:rsidRDefault="00746814" w:rsidP="000D3C51">
      <w:r>
        <w:t>Four respondents expressed concerns about the safety of the proposed shared path</w:t>
      </w:r>
      <w:r w:rsidR="00A45E64">
        <w:t xml:space="preserve">. These comments all </w:t>
      </w:r>
      <w:r w:rsidR="005365E7">
        <w:t xml:space="preserve">suggested that </w:t>
      </w:r>
      <w:r w:rsidR="00F84D13">
        <w:t>combining cyclists and pedestrians may result in conflicts or accidents.</w:t>
      </w:r>
    </w:p>
    <w:p w:rsidR="00CB2067" w:rsidRDefault="00CB2067" w:rsidP="002D67F5">
      <w:pPr>
        <w:pStyle w:val="Heading5"/>
      </w:pPr>
      <w:r>
        <w:t>Nature</w:t>
      </w:r>
      <w:r w:rsidR="00377BCA">
        <w:tab/>
        <w:t>2</w:t>
      </w:r>
      <w:r w:rsidR="006E25DD">
        <w:t>4</w:t>
      </w:r>
      <w:r w:rsidR="00377BCA">
        <w:t xml:space="preserve"> comments</w:t>
      </w:r>
    </w:p>
    <w:p w:rsidR="00AE67B8" w:rsidRPr="00AE67B8" w:rsidRDefault="00D34835" w:rsidP="002D67F5">
      <w:pPr>
        <w:pStyle w:val="Heading6"/>
      </w:pPr>
      <w:r>
        <w:t>More trees and green space</w:t>
      </w:r>
      <w:r w:rsidR="00C86235">
        <w:t xml:space="preserve"> (13 comments)</w:t>
      </w:r>
    </w:p>
    <w:p w:rsidR="00685C36" w:rsidRPr="000108AE" w:rsidRDefault="00685C36" w:rsidP="00685C36">
      <w:r>
        <w:t xml:space="preserve">Several comments were made about trees and green space. Comments about trees tended to be specific, with a few respondents </w:t>
      </w:r>
      <w:r w:rsidR="008A0A04">
        <w:t xml:space="preserve">expressing concerns about the removal of </w:t>
      </w:r>
      <w:r w:rsidR="00180040">
        <w:t xml:space="preserve">the Morton Bay fig on the roundabout at Hawke and Adderley. These </w:t>
      </w:r>
      <w:r w:rsidR="007B2DF4">
        <w:t>respondents</w:t>
      </w:r>
      <w:r w:rsidR="00180040">
        <w:t xml:space="preserve"> wanted to see the tree saved, perhaps relocated</w:t>
      </w:r>
      <w:r w:rsidR="008A0A04">
        <w:t xml:space="preserve"> </w:t>
      </w:r>
      <w:r w:rsidR="007B2DF4">
        <w:t xml:space="preserve">somewhere else in the Hawke Street Linear Park. </w:t>
      </w:r>
    </w:p>
    <w:p w:rsidR="00473798" w:rsidRPr="00473798" w:rsidRDefault="004A49DA" w:rsidP="00473798">
      <w:r>
        <w:t xml:space="preserve">Other comments about trees called for consideration of the placement of trees, </w:t>
      </w:r>
      <w:r w:rsidR="00D216D5">
        <w:t xml:space="preserve">the removal of plane trees, </w:t>
      </w:r>
      <w:r>
        <w:t xml:space="preserve">ensuring that </w:t>
      </w:r>
      <w:r w:rsidR="009C347F">
        <w:t>tree shade does not negatively impact local residents’ homes</w:t>
      </w:r>
      <w:r w:rsidR="00E11902">
        <w:t xml:space="preserve">, and minimising the risk of damage to property or surfaces from tree roots. A couple of respondents wanted more information about the types of trees that will be used. </w:t>
      </w:r>
    </w:p>
    <w:p w:rsidR="00DB74E7" w:rsidRPr="00DB74E7" w:rsidRDefault="00DB74E7" w:rsidP="00157333">
      <w:pPr>
        <w:pStyle w:val="Quote"/>
        <w:rPr>
          <w:lang w:val="en-NZ"/>
        </w:rPr>
      </w:pPr>
      <w:r w:rsidRPr="00DB74E7">
        <w:rPr>
          <w:lang w:val="en-NZ"/>
        </w:rPr>
        <w:t>Be specific about the number of trees envisaged and how this will help attain the COM tree goals.</w:t>
      </w:r>
    </w:p>
    <w:p w:rsidR="00DB74E7" w:rsidRPr="00157333" w:rsidRDefault="00DB74E7" w:rsidP="00157333">
      <w:pPr>
        <w:pStyle w:val="Quote"/>
        <w:rPr>
          <w:lang w:val="en-NZ"/>
        </w:rPr>
      </w:pPr>
      <w:r w:rsidRPr="00957601">
        <w:rPr>
          <w:lang w:val="en-NZ"/>
        </w:rPr>
        <w:t>Trees and shrubs should be chosen for their ability to absorb CO2. Considerable research has been done recently on the best species for this purpose. This should be the main consideration, rather than aesthetics or replication of existing species.</w:t>
      </w:r>
    </w:p>
    <w:p w:rsidR="00CF48FF" w:rsidRDefault="00DB74E7" w:rsidP="00CF48FF">
      <w:r w:rsidRPr="006867F3">
        <w:t>Remaining</w:t>
      </w:r>
      <w:r w:rsidR="00E11902" w:rsidRPr="006867F3">
        <w:t xml:space="preserve"> comments were supportive of the proposal </w:t>
      </w:r>
      <w:r w:rsidR="00DD1AAE" w:rsidRPr="006867F3">
        <w:t xml:space="preserve">to increase </w:t>
      </w:r>
      <w:r w:rsidR="00B4704E" w:rsidRPr="006867F3">
        <w:t>the amount of greenery in the area</w:t>
      </w:r>
      <w:r w:rsidR="00514406" w:rsidRPr="006867F3">
        <w:t xml:space="preserve">. One email </w:t>
      </w:r>
      <w:r w:rsidR="00052D6B">
        <w:t>submitter</w:t>
      </w:r>
      <w:r w:rsidR="00514406" w:rsidRPr="006867F3">
        <w:t xml:space="preserve"> </w:t>
      </w:r>
      <w:r w:rsidR="00166C79" w:rsidRPr="006867F3">
        <w:t>elaborated</w:t>
      </w:r>
      <w:r w:rsidR="00166C79">
        <w:t xml:space="preserve"> on</w:t>
      </w:r>
      <w:r w:rsidR="00942EE9">
        <w:t xml:space="preserve"> the </w:t>
      </w:r>
      <w:r w:rsidR="00D13CC0">
        <w:t xml:space="preserve">deep need for more green </w:t>
      </w:r>
      <w:r w:rsidR="001C6699">
        <w:t xml:space="preserve">spaces in Melbourne </w:t>
      </w:r>
      <w:r w:rsidR="00D13CC0">
        <w:t xml:space="preserve">to </w:t>
      </w:r>
      <w:r w:rsidR="00166C79">
        <w:t>offset density and air pollution:</w:t>
      </w:r>
    </w:p>
    <w:p w:rsidR="00942EE9" w:rsidRPr="00CF48FF" w:rsidRDefault="00942EE9" w:rsidP="00942EE9">
      <w:pPr>
        <w:pStyle w:val="Quote"/>
      </w:pPr>
      <w:r w:rsidRPr="00942EE9">
        <w:t>This is a very commendable project since it will increase the city’s “lungs” - the more green spaces, the better for the residents since these act as buffer to the urban crawl of more and more high-rises, dense housing and increased traffic - already rampantly happening in the Spencer Street/Victoria Street zone. With more of these green/park areas, not only is the city’s liveability increased, its breathability is also enhanced</w:t>
      </w:r>
      <w:r>
        <w:t xml:space="preserve"> […] </w:t>
      </w:r>
      <w:r w:rsidRPr="00942EE9">
        <w:t>Projects like this that seek more green areas for the city can’t come any sooner. I therefore fully support it.</w:t>
      </w:r>
    </w:p>
    <w:p w:rsidR="00952592" w:rsidRPr="00952592" w:rsidRDefault="00C86235" w:rsidP="002D67F5">
      <w:pPr>
        <w:pStyle w:val="Heading6"/>
      </w:pPr>
      <w:r>
        <w:t>Biodiversity (5 comments)</w:t>
      </w:r>
    </w:p>
    <w:p w:rsidR="00D33809" w:rsidRPr="00D33809" w:rsidRDefault="000C6344" w:rsidP="00D33809">
      <w:r>
        <w:t xml:space="preserve">A small number of comments </w:t>
      </w:r>
      <w:r w:rsidR="004A6003">
        <w:t xml:space="preserve">discussed the importance of </w:t>
      </w:r>
      <w:r w:rsidR="00D471BF">
        <w:t>thoughtfully</w:t>
      </w:r>
      <w:r w:rsidR="004A6003">
        <w:t xml:space="preserve"> selecting the trees and shrubs to include in the Hawke Street Linear Park</w:t>
      </w:r>
      <w:r w:rsidR="00D471BF">
        <w:t xml:space="preserve">, ensuring that </w:t>
      </w:r>
      <w:r w:rsidR="000546F9">
        <w:t>the resulting plantings</w:t>
      </w:r>
      <w:r w:rsidR="00D471BF">
        <w:t xml:space="preserve"> will </w:t>
      </w:r>
      <w:r w:rsidR="000546F9">
        <w:t xml:space="preserve">provide a habitat for </w:t>
      </w:r>
      <w:r w:rsidR="003E2187">
        <w:t>birds and wildlife</w:t>
      </w:r>
      <w:r w:rsidR="00231810">
        <w:t xml:space="preserve">, and that plants will be </w:t>
      </w:r>
      <w:r w:rsidR="00AA012E">
        <w:t>native</w:t>
      </w:r>
      <w:r w:rsidR="000B6882">
        <w:t xml:space="preserve"> and/or </w:t>
      </w:r>
      <w:r w:rsidR="00231810">
        <w:t xml:space="preserve">appropriate for Melbourne’s climate. </w:t>
      </w:r>
    </w:p>
    <w:p w:rsidR="00AA012E" w:rsidRPr="00AA012E" w:rsidRDefault="00AA012E" w:rsidP="00AA012E">
      <w:pPr>
        <w:pStyle w:val="Quote"/>
        <w:rPr>
          <w:lang w:val="en-NZ"/>
        </w:rPr>
      </w:pPr>
      <w:r w:rsidRPr="00AA012E">
        <w:rPr>
          <w:lang w:val="en-NZ"/>
        </w:rPr>
        <w:t>I would like to request that native plants similar to those in the existing pocket parks are used so the linear park can be a habitat corridor for native species as well.</w:t>
      </w:r>
    </w:p>
    <w:p w:rsidR="008D1098" w:rsidRDefault="00C86235" w:rsidP="002D67F5">
      <w:pPr>
        <w:pStyle w:val="Heading6"/>
      </w:pPr>
      <w:r>
        <w:t>Community gardens (</w:t>
      </w:r>
      <w:r w:rsidR="006E25DD">
        <w:t>6</w:t>
      </w:r>
      <w:r>
        <w:t xml:space="preserve"> comments)</w:t>
      </w:r>
    </w:p>
    <w:p w:rsidR="00100F53" w:rsidRPr="008D1098" w:rsidRDefault="005845D0" w:rsidP="008D1098">
      <w:r>
        <w:t>Five comments called for community gardens/veggie beds to be incorporated into the design for the Hawke Street Linear Park</w:t>
      </w:r>
      <w:r w:rsidR="00774FF6">
        <w:t xml:space="preserve">. </w:t>
      </w:r>
    </w:p>
    <w:p w:rsidR="00377BCA" w:rsidRDefault="00377BCA" w:rsidP="002D67F5">
      <w:pPr>
        <w:pStyle w:val="Heading5"/>
      </w:pPr>
      <w:r>
        <w:t xml:space="preserve">Uses and </w:t>
      </w:r>
      <w:r w:rsidR="00000BCF">
        <w:t>amenities</w:t>
      </w:r>
      <w:r w:rsidR="00000BCF">
        <w:tab/>
      </w:r>
      <w:r w:rsidR="00774FF6">
        <w:t>21</w:t>
      </w:r>
      <w:r w:rsidR="00000BCF">
        <w:t xml:space="preserve"> comments</w:t>
      </w:r>
    </w:p>
    <w:p w:rsidR="003778A5" w:rsidRPr="003778A5" w:rsidRDefault="003907C0" w:rsidP="002D67F5">
      <w:pPr>
        <w:pStyle w:val="Heading6"/>
      </w:pPr>
      <w:r>
        <w:t>Suggested amenities (</w:t>
      </w:r>
      <w:r w:rsidR="00D14EFF">
        <w:t>1</w:t>
      </w:r>
      <w:r w:rsidR="00CA301C">
        <w:t>1</w:t>
      </w:r>
      <w:r w:rsidR="00D14EFF">
        <w:t xml:space="preserve"> comments)</w:t>
      </w:r>
    </w:p>
    <w:p w:rsidR="000C2322" w:rsidRPr="000C2322" w:rsidRDefault="00876EB8" w:rsidP="000C2322">
      <w:r>
        <w:t xml:space="preserve">Amenities and facilities that respondents wanted to see in </w:t>
      </w:r>
      <w:r w:rsidR="002A7FAC">
        <w:t xml:space="preserve">Hawke Street </w:t>
      </w:r>
      <w:r w:rsidR="00DE1BC2">
        <w:t xml:space="preserve">were discussed in several comments. </w:t>
      </w:r>
      <w:r w:rsidR="008D097E">
        <w:t>A few respondents specified that they wanted more bins</w:t>
      </w:r>
      <w:r w:rsidR="00147D48">
        <w:t xml:space="preserve"> and recycling bins</w:t>
      </w:r>
      <w:r w:rsidR="008D097E">
        <w:t xml:space="preserve"> to be incorporated into the design. </w:t>
      </w:r>
    </w:p>
    <w:p w:rsidR="00206C97" w:rsidRDefault="00210C9C" w:rsidP="00CA301C">
      <w:r>
        <w:t>Other t</w:t>
      </w:r>
      <w:r w:rsidR="00DE1BC2">
        <w:t xml:space="preserve">hings that were requested included </w:t>
      </w:r>
      <w:r w:rsidR="00F65CA9">
        <w:t xml:space="preserve">seating; shade options; a </w:t>
      </w:r>
      <w:r w:rsidR="0020232E">
        <w:t>netball ring;</w:t>
      </w:r>
      <w:r w:rsidR="00F65CA9">
        <w:t xml:space="preserve"> a bike repair station; gym equipment</w:t>
      </w:r>
      <w:r w:rsidR="008D097E">
        <w:t>;</w:t>
      </w:r>
      <w:r>
        <w:t xml:space="preserve"> </w:t>
      </w:r>
      <w:r w:rsidR="00206C97">
        <w:t>taps and drinking fountains.</w:t>
      </w:r>
    </w:p>
    <w:p w:rsidR="00A61C3C" w:rsidRPr="00A61C3C" w:rsidRDefault="00D14EFF" w:rsidP="002D67F5">
      <w:pPr>
        <w:pStyle w:val="Heading6"/>
      </w:pPr>
      <w:r>
        <w:t>Dog park (4 comments)</w:t>
      </w:r>
    </w:p>
    <w:p w:rsidR="00FB52E1" w:rsidRDefault="008C7EA9" w:rsidP="002D67F5">
      <w:r>
        <w:t>Four respondents</w:t>
      </w:r>
      <w:r w:rsidR="0020232E">
        <w:t xml:space="preserve"> called for an area of the park to be allocated as a </w:t>
      </w:r>
      <w:r w:rsidR="003F4A55">
        <w:t xml:space="preserve">dog </w:t>
      </w:r>
      <w:r w:rsidR="0020232E">
        <w:t>off-leash area</w:t>
      </w:r>
      <w:r w:rsidR="0091585B">
        <w:t>.</w:t>
      </w:r>
      <w:r w:rsidR="0020232E">
        <w:t xml:space="preserve"> </w:t>
      </w:r>
    </w:p>
    <w:p w:rsidR="00B0561E" w:rsidRPr="00B0561E" w:rsidRDefault="00D14EFF" w:rsidP="002D67F5">
      <w:pPr>
        <w:pStyle w:val="Heading6"/>
      </w:pPr>
      <w:r>
        <w:t>Art and culture (3 comments)</w:t>
      </w:r>
    </w:p>
    <w:p w:rsidR="000F5B0B" w:rsidRPr="000F5B0B" w:rsidRDefault="00452F93" w:rsidP="000F5B0B">
      <w:r>
        <w:t xml:space="preserve">Incorporating sculpture or other public artwork in the space was suggested by two respondents, while a third suggested that the space </w:t>
      </w:r>
      <w:r w:rsidR="00134119">
        <w:t>could</w:t>
      </w:r>
      <w:r>
        <w:t xml:space="preserve"> be utilised for small music events</w:t>
      </w:r>
      <w:r w:rsidR="00134119">
        <w:t xml:space="preserve"> or other community activities</w:t>
      </w:r>
      <w:r w:rsidR="00D1112D">
        <w:t>, stating:</w:t>
      </w:r>
      <w:r>
        <w:t xml:space="preserve"> </w:t>
      </w:r>
    </w:p>
    <w:p w:rsidR="00D1112D" w:rsidRPr="003C293F" w:rsidRDefault="00134119" w:rsidP="003C293F">
      <w:pPr>
        <w:pStyle w:val="Quote"/>
        <w:rPr>
          <w:lang w:val="en-NZ"/>
        </w:rPr>
      </w:pPr>
      <w:r w:rsidRPr="00134119">
        <w:rPr>
          <w:lang w:val="en-NZ"/>
        </w:rPr>
        <w:t xml:space="preserve">Last year Miller </w:t>
      </w:r>
      <w:r w:rsidR="001C7CA3">
        <w:rPr>
          <w:lang w:val="en-NZ"/>
        </w:rPr>
        <w:t>S</w:t>
      </w:r>
      <w:r w:rsidRPr="00134119">
        <w:rPr>
          <w:lang w:val="en-NZ"/>
        </w:rPr>
        <w:t>treet reserve/Hawke and Curzon reserve was even used for some small music events.  These only went for a couple of hours and the music played was very pleasant. Please do not overdesign this reserve.  Encouraging all these sorts of small, short, low key community activities would be terrific.</w:t>
      </w:r>
    </w:p>
    <w:p w:rsidR="00F5193D" w:rsidRDefault="007034A3" w:rsidP="002D67F5">
      <w:pPr>
        <w:pStyle w:val="Heading6"/>
      </w:pPr>
      <w:r>
        <w:t>Playground (2 comments)</w:t>
      </w:r>
    </w:p>
    <w:p w:rsidR="008737F9" w:rsidRPr="00AC2D57" w:rsidRDefault="00F5193D" w:rsidP="00F5193D">
      <w:r w:rsidRPr="00F5193D">
        <w:t>Two com</w:t>
      </w:r>
      <w:r>
        <w:t xml:space="preserve">ments </w:t>
      </w:r>
      <w:r w:rsidR="00632D46">
        <w:t>requested</w:t>
      </w:r>
      <w:r>
        <w:t xml:space="preserve"> playgrounds</w:t>
      </w:r>
      <w:r w:rsidR="00537393">
        <w:t xml:space="preserve">, particularly </w:t>
      </w:r>
      <w:r w:rsidR="002F766F">
        <w:t>one on the north side (Victoria Street end)</w:t>
      </w:r>
      <w:r w:rsidR="00996E25">
        <w:t xml:space="preserve">. </w:t>
      </w:r>
      <w:r w:rsidR="008737F9">
        <w:rPr>
          <w:highlight w:val="yellow"/>
        </w:rPr>
        <w:br w:type="page"/>
      </w:r>
    </w:p>
    <w:p w:rsidR="008737F9" w:rsidRDefault="008737F9" w:rsidP="008737F9">
      <w:pPr>
        <w:pStyle w:val="Heading1"/>
      </w:pPr>
      <w:bookmarkStart w:id="26" w:name="_Toc74125210"/>
      <w:r>
        <w:t>How this feedback will be used</w:t>
      </w:r>
      <w:bookmarkEnd w:id="26"/>
    </w:p>
    <w:p w:rsidR="00CD20D4" w:rsidRPr="00891155" w:rsidRDefault="00CD20D4">
      <w:pPr>
        <w:spacing w:before="0" w:after="160" w:line="259" w:lineRule="auto"/>
      </w:pPr>
      <w:r w:rsidRPr="00891155">
        <w:t>Your</w:t>
      </w:r>
      <w:r w:rsidR="009827CC" w:rsidRPr="00891155">
        <w:t xml:space="preserve"> values,</w:t>
      </w:r>
      <w:r w:rsidRPr="00891155">
        <w:t xml:space="preserve"> priorities, ideas</w:t>
      </w:r>
      <w:r w:rsidR="001C7CA3" w:rsidRPr="00891155">
        <w:t>,</w:t>
      </w:r>
      <w:r w:rsidRPr="00891155">
        <w:t xml:space="preserve"> and concerns relating to the Hawke Street Linear Park proposal have been clearly articulated </w:t>
      </w:r>
      <w:r w:rsidR="00716947" w:rsidRPr="00891155">
        <w:t>to</w:t>
      </w:r>
      <w:r w:rsidR="009827CC" w:rsidRPr="00891155">
        <w:t xml:space="preserve"> City of Melbourne through this initial consultation period</w:t>
      </w:r>
      <w:r w:rsidR="00716947" w:rsidRPr="00891155">
        <w:t>. Your sentiments</w:t>
      </w:r>
      <w:r w:rsidR="009827CC" w:rsidRPr="00891155">
        <w:t xml:space="preserve"> have been collated and analysed by independent social researchers and </w:t>
      </w:r>
      <w:r w:rsidR="00716947" w:rsidRPr="00891155">
        <w:t xml:space="preserve">what was heard has been </w:t>
      </w:r>
      <w:r w:rsidR="009827CC" w:rsidRPr="00891155">
        <w:t xml:space="preserve">presented back in the form of this detailed </w:t>
      </w:r>
      <w:r w:rsidR="008346A9" w:rsidRPr="00891155">
        <w:t>r</w:t>
      </w:r>
      <w:r w:rsidR="009827CC" w:rsidRPr="00891155">
        <w:t xml:space="preserve">eport, in addition to a consolidated </w:t>
      </w:r>
      <w:r w:rsidR="008346A9" w:rsidRPr="00891155">
        <w:t>s</w:t>
      </w:r>
      <w:r w:rsidR="009827CC" w:rsidRPr="00891155">
        <w:t>ummary</w:t>
      </w:r>
      <w:r w:rsidR="008346A9" w:rsidRPr="00891155">
        <w:t xml:space="preserve"> report</w:t>
      </w:r>
      <w:r w:rsidR="009827CC" w:rsidRPr="00891155">
        <w:t xml:space="preserve">. These </w:t>
      </w:r>
      <w:r w:rsidRPr="00891155">
        <w:t xml:space="preserve">will be publicly </w:t>
      </w:r>
      <w:r w:rsidR="00716947" w:rsidRPr="00891155">
        <w:t xml:space="preserve">available via </w:t>
      </w:r>
      <w:hyperlink r:id="rId16" w:history="1">
        <w:r w:rsidRPr="00891155">
          <w:rPr>
            <w:rStyle w:val="Hyperlink"/>
          </w:rPr>
          <w:t>www.participate.melbourne.vic.gov.au/hawke-street-linear-park</w:t>
        </w:r>
      </w:hyperlink>
      <w:r w:rsidRPr="00891155">
        <w:t xml:space="preserve"> , and briefed to Council. </w:t>
      </w:r>
      <w:r w:rsidR="009827CC" w:rsidRPr="00891155">
        <w:t xml:space="preserve"> </w:t>
      </w:r>
    </w:p>
    <w:p w:rsidR="003A3180" w:rsidRPr="00891155" w:rsidRDefault="00716947">
      <w:pPr>
        <w:spacing w:before="0" w:after="160" w:line="259" w:lineRule="auto"/>
      </w:pPr>
      <w:r w:rsidRPr="00891155">
        <w:t xml:space="preserve">The Enhancing Hawke Street </w:t>
      </w:r>
      <w:r w:rsidR="008346A9" w:rsidRPr="00891155">
        <w:t>T</w:t>
      </w:r>
      <w:r w:rsidRPr="00891155">
        <w:t xml:space="preserve">eam, including infrastructure planning, traffic engineering, </w:t>
      </w:r>
      <w:r w:rsidR="003A3180" w:rsidRPr="00891155">
        <w:t xml:space="preserve">and </w:t>
      </w:r>
      <w:r w:rsidRPr="00891155">
        <w:t xml:space="preserve">landscape </w:t>
      </w:r>
      <w:r w:rsidR="003A3180" w:rsidRPr="00891155">
        <w:t>design</w:t>
      </w:r>
      <w:r w:rsidR="008346A9" w:rsidRPr="00891155">
        <w:t>,</w:t>
      </w:r>
      <w:r w:rsidRPr="00891155">
        <w:t xml:space="preserve"> will review and consider </w:t>
      </w:r>
      <w:r w:rsidR="003A3180" w:rsidRPr="00891155">
        <w:t>your feedback to help develop a more detailed concept plan. A six</w:t>
      </w:r>
      <w:r w:rsidR="008346A9" w:rsidRPr="00891155">
        <w:t>-</w:t>
      </w:r>
      <w:r w:rsidR="003A3180" w:rsidRPr="00891155">
        <w:t>month Parking Review has been commissioned for Hawke Street, comparing weekday and weekend activity</w:t>
      </w:r>
      <w:r w:rsidR="00466AE4" w:rsidRPr="00891155">
        <w:t>, to better understand street parking utilisation and behaviours</w:t>
      </w:r>
      <w:r w:rsidR="003A3180" w:rsidRPr="00891155">
        <w:t xml:space="preserve">. </w:t>
      </w:r>
      <w:r w:rsidR="00466AE4" w:rsidRPr="00891155">
        <w:t>It will take into account the broader road network and the completion of future infrastructure projects.</w:t>
      </w:r>
    </w:p>
    <w:p w:rsidR="003A3180" w:rsidRPr="00891155" w:rsidRDefault="003A3180">
      <w:pPr>
        <w:spacing w:before="0" w:after="160" w:line="259" w:lineRule="auto"/>
      </w:pPr>
      <w:r w:rsidRPr="00891155">
        <w:t xml:space="preserve">We anticipate </w:t>
      </w:r>
      <w:r w:rsidR="00466AE4" w:rsidRPr="00891155">
        <w:t>meet</w:t>
      </w:r>
      <w:r w:rsidR="00AD56FA">
        <w:t>ing</w:t>
      </w:r>
      <w:r w:rsidR="00466AE4" w:rsidRPr="00891155">
        <w:t xml:space="preserve"> </w:t>
      </w:r>
      <w:r w:rsidR="00AD56FA">
        <w:t>with interested stakeholders in-</w:t>
      </w:r>
      <w:r w:rsidR="00466AE4" w:rsidRPr="00891155">
        <w:t>person</w:t>
      </w:r>
      <w:r w:rsidR="00AD56FA">
        <w:t>,</w:t>
      </w:r>
      <w:r w:rsidR="00466AE4" w:rsidRPr="00891155">
        <w:t xml:space="preserve"> to workshop design and practical elements</w:t>
      </w:r>
      <w:r w:rsidR="00AD56FA">
        <w:t xml:space="preserve"> later this year</w:t>
      </w:r>
      <w:r w:rsidR="00466AE4" w:rsidRPr="00891155">
        <w:t xml:space="preserve">. </w:t>
      </w:r>
    </w:p>
    <w:p w:rsidR="007B0A85" w:rsidRDefault="00B23D84">
      <w:pPr>
        <w:spacing w:before="0" w:after="160" w:line="259" w:lineRule="auto"/>
        <w:rPr>
          <w:highlight w:val="yellow"/>
        </w:rPr>
      </w:pPr>
      <w:r w:rsidRPr="00891155">
        <w:t>Thank you to all participants in this planning journey</w:t>
      </w:r>
      <w:r w:rsidR="008346A9" w:rsidRPr="00891155">
        <w:t>. Y</w:t>
      </w:r>
      <w:r w:rsidRPr="00891155">
        <w:t xml:space="preserve">our local knowledge and experience of the area is crucial. We look forward to talking to you in the coming months and working </w:t>
      </w:r>
      <w:r w:rsidR="00945557" w:rsidRPr="00891155">
        <w:t>t</w:t>
      </w:r>
      <w:r w:rsidRPr="00891155">
        <w:t>o</w:t>
      </w:r>
      <w:r w:rsidR="00945557" w:rsidRPr="00891155">
        <w:t>w</w:t>
      </w:r>
      <w:r w:rsidRPr="00891155">
        <w:t>ard</w:t>
      </w:r>
      <w:r w:rsidR="00945557" w:rsidRPr="00891155">
        <w:t>s</w:t>
      </w:r>
      <w:r w:rsidRPr="00891155">
        <w:t xml:space="preserve"> some outstanding outcomes for West Melbourne residents, businesses</w:t>
      </w:r>
      <w:r w:rsidR="008346A9" w:rsidRPr="00891155">
        <w:t>,</w:t>
      </w:r>
      <w:r w:rsidRPr="00891155">
        <w:t xml:space="preserve"> and visitors. </w:t>
      </w:r>
      <w:r w:rsidR="003A3180" w:rsidRPr="00891155">
        <w:t xml:space="preserve"> </w:t>
      </w:r>
      <w:r w:rsidR="00716947" w:rsidRPr="00891155">
        <w:t xml:space="preserve">   </w:t>
      </w:r>
      <w:r w:rsidR="00CD20D4" w:rsidRPr="00891155">
        <w:t xml:space="preserve"> </w:t>
      </w:r>
      <w:r w:rsidR="009827CC" w:rsidRPr="00891155">
        <w:t xml:space="preserve"> </w:t>
      </w:r>
      <w:r w:rsidR="007B0A85">
        <w:rPr>
          <w:highlight w:val="yellow"/>
        </w:rPr>
        <w:br w:type="page"/>
      </w:r>
    </w:p>
    <w:bookmarkEnd w:id="0"/>
    <w:bookmarkEnd w:id="1"/>
    <w:bookmarkEnd w:id="2"/>
    <w:bookmarkEnd w:id="14"/>
    <w:bookmarkEnd w:id="25"/>
    <w:p w:rsidR="00B923DA" w:rsidRPr="00B52370" w:rsidRDefault="00B923DA" w:rsidP="00B52370">
      <w:pPr>
        <w:rPr>
          <w:noProof/>
          <w:lang w:val="en-NZ" w:eastAsia="en-NZ"/>
        </w:rPr>
        <w:sectPr w:rsidR="00B923DA" w:rsidRPr="00B52370" w:rsidSect="005A74B6">
          <w:type w:val="continuous"/>
          <w:pgSz w:w="11906" w:h="16838"/>
          <w:pgMar w:top="851" w:right="1276" w:bottom="1559" w:left="1134" w:header="709" w:footer="1015" w:gutter="0"/>
          <w:pgNumType w:start="0"/>
          <w:cols w:space="708"/>
          <w:docGrid w:linePitch="360"/>
        </w:sectPr>
      </w:pPr>
    </w:p>
    <w:p w:rsidR="00E72FC2" w:rsidRDefault="003970B6">
      <w:pPr>
        <w:spacing w:before="0" w:after="160" w:line="259" w:lineRule="auto"/>
        <w:rPr>
          <w:rFonts w:cs="Open Sans Light"/>
          <w:color w:val="222222"/>
          <w:szCs w:val="22"/>
          <w:lang w:val="en-NZ" w:eastAsia="en-NZ"/>
        </w:rPr>
      </w:pPr>
      <w:r w:rsidRPr="00282DBC">
        <w:rPr>
          <w:noProof/>
          <w:lang w:val="en-AU" w:eastAsia="en-AU"/>
        </w:rPr>
        <mc:AlternateContent>
          <mc:Choice Requires="wps">
            <w:drawing>
              <wp:anchor distT="0" distB="0" distL="114300" distR="114300" simplePos="0" relativeHeight="251658244" behindDoc="0" locked="0" layoutInCell="1" allowOverlap="1" wp14:anchorId="729D7746" wp14:editId="6DA427D5">
                <wp:simplePos x="0" y="0"/>
                <wp:positionH relativeFrom="page">
                  <wp:posOffset>0</wp:posOffset>
                </wp:positionH>
                <wp:positionV relativeFrom="paragraph">
                  <wp:posOffset>-981075</wp:posOffset>
                </wp:positionV>
                <wp:extent cx="7598969" cy="8077200"/>
                <wp:effectExtent l="0" t="0" r="2540" b="0"/>
                <wp:wrapNone/>
                <wp:docPr id="48" name="Rectangle 48"/>
                <wp:cNvGraphicFramePr/>
                <a:graphic xmlns:a="http://schemas.openxmlformats.org/drawingml/2006/main">
                  <a:graphicData uri="http://schemas.microsoft.com/office/word/2010/wordprocessingShape">
                    <wps:wsp>
                      <wps:cNvSpPr/>
                      <wps:spPr>
                        <a:xfrm>
                          <a:off x="0" y="0"/>
                          <a:ext cx="7598969" cy="8077200"/>
                        </a:xfrm>
                        <a:prstGeom prst="rect">
                          <a:avLst/>
                        </a:prstGeom>
                        <a:solidFill>
                          <a:srgbClr val="20AA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CC91487" id="Rectangle 48" o:spid="_x0000_s1026" style="position:absolute;margin-left:0;margin-top:-77.25pt;width:598.35pt;height:63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" fillcolor="#20aae0" stroked="f" strokeweight="1pt">
                <w10:wrap anchorx="page"/>
              </v:rect>
            </w:pict>
          </mc:Fallback>
        </mc:AlternateContent>
      </w:r>
    </w:p>
    <w:p w:rsidR="0032235B" w:rsidRDefault="0032235B" w:rsidP="0032235B"/>
    <w:p w:rsidR="0032235B" w:rsidRDefault="0032235B" w:rsidP="0032235B">
      <w:pPr>
        <w:spacing w:before="0" w:after="160"/>
      </w:pPr>
    </w:p>
    <w:p w:rsidR="0032235B" w:rsidRDefault="0032235B" w:rsidP="0032235B">
      <w:pPr>
        <w:spacing w:before="0" w:after="160"/>
      </w:pPr>
    </w:p>
    <w:p w:rsidR="0032235B" w:rsidRPr="00281BB5" w:rsidRDefault="0032235B" w:rsidP="0032235B"/>
    <w:p w:rsidR="0032235B" w:rsidRPr="00771004" w:rsidRDefault="0032235B" w:rsidP="0032235B"/>
    <w:p w:rsidR="0032235B" w:rsidRPr="00E1422E" w:rsidRDefault="0032235B" w:rsidP="0032235B"/>
    <w:p w:rsidR="0032235B" w:rsidRDefault="0032235B" w:rsidP="0032235B"/>
    <w:p w:rsidR="0032235B" w:rsidRPr="00FC70A0" w:rsidRDefault="0032235B" w:rsidP="0032235B"/>
    <w:p w:rsidR="0032235B" w:rsidRDefault="0032235B" w:rsidP="0032235B"/>
    <w:p w:rsidR="0032235B" w:rsidRDefault="0032235B" w:rsidP="0032235B"/>
    <w:p w:rsidR="0032235B" w:rsidRDefault="0032235B" w:rsidP="0032235B"/>
    <w:p w:rsidR="0032235B" w:rsidRPr="00C27B7A" w:rsidRDefault="0032235B" w:rsidP="0032235B">
      <w:pPr>
        <w:spacing w:before="0" w:after="160"/>
      </w:pPr>
    </w:p>
    <w:p w:rsidR="0032235B" w:rsidRPr="00C27B7A" w:rsidRDefault="0032235B" w:rsidP="0032235B">
      <w:pPr>
        <w:spacing w:before="0" w:after="160"/>
      </w:pPr>
    </w:p>
    <w:p w:rsidR="0032235B" w:rsidRPr="00C27B7A" w:rsidRDefault="0032235B" w:rsidP="0032235B"/>
    <w:p w:rsidR="0032235B" w:rsidRPr="00C27B7A" w:rsidRDefault="0032235B" w:rsidP="0032235B"/>
    <w:p w:rsidR="0032235B" w:rsidRPr="00C27B7A" w:rsidRDefault="0032235B" w:rsidP="0032235B"/>
    <w:p w:rsidR="0032235B" w:rsidRPr="00C27B7A" w:rsidRDefault="0032235B" w:rsidP="0032235B"/>
    <w:p w:rsidR="0032235B" w:rsidRPr="00C27B7A" w:rsidRDefault="0032235B" w:rsidP="0032235B"/>
    <w:p w:rsidR="0032235B" w:rsidRPr="00C27B7A" w:rsidRDefault="0032235B" w:rsidP="0032235B"/>
    <w:p w:rsidR="0032235B" w:rsidRPr="00C27B7A" w:rsidRDefault="0032235B" w:rsidP="0032235B"/>
    <w:p w:rsidR="00C57C48" w:rsidRPr="00C57C48" w:rsidRDefault="00572D8C" w:rsidP="2FE44B8A">
      <w:r>
        <w:rPr>
          <w:noProof/>
          <w:lang w:val="en-AU" w:eastAsia="en-AU"/>
        </w:rPr>
        <w:drawing>
          <wp:anchor distT="0" distB="0" distL="114300" distR="114300" simplePos="0" relativeHeight="251658248" behindDoc="0" locked="0" layoutInCell="1" allowOverlap="1" wp14:anchorId="0283617C" wp14:editId="28F7A1F8">
            <wp:simplePos x="0" y="0"/>
            <wp:positionH relativeFrom="column">
              <wp:posOffset>4517390</wp:posOffset>
            </wp:positionH>
            <wp:positionV relativeFrom="paragraph">
              <wp:posOffset>1334135</wp:posOffset>
            </wp:positionV>
            <wp:extent cx="878901" cy="8153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City of Melbourne black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8901" cy="81534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8247" behindDoc="0" locked="0" layoutInCell="1" allowOverlap="1" wp14:anchorId="7246A3CF" wp14:editId="7B77141A">
            <wp:simplePos x="0" y="0"/>
            <wp:positionH relativeFrom="margin">
              <wp:posOffset>4547235</wp:posOffset>
            </wp:positionH>
            <wp:positionV relativeFrom="paragraph">
              <wp:posOffset>2484120</wp:posOffset>
            </wp:positionV>
            <wp:extent cx="1577407" cy="797052"/>
            <wp:effectExtent l="0" t="0" r="381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53490" name="GR_Logo_On_Blue_Horizontal.png"/>
                    <pic:cNvPicPr/>
                  </pic:nvPicPr>
                  <pic:blipFill>
                    <a:blip r:embed="rId9"/>
                    <a:stretch>
                      <a:fillRect/>
                    </a:stretch>
                  </pic:blipFill>
                  <pic:spPr>
                    <a:xfrm>
                      <a:off x="0" y="0"/>
                      <a:ext cx="1577407" cy="797052"/>
                    </a:xfrm>
                    <a:prstGeom prst="rect">
                      <a:avLst/>
                    </a:prstGeom>
                  </pic:spPr>
                </pic:pic>
              </a:graphicData>
            </a:graphic>
            <wp14:sizeRelH relativeFrom="margin">
              <wp14:pctWidth>0</wp14:pctWidth>
            </wp14:sizeRelH>
            <wp14:sizeRelV relativeFrom="margin">
              <wp14:pctHeight>0</wp14:pctHeight>
            </wp14:sizeRelV>
          </wp:anchor>
        </w:drawing>
      </w:r>
      <w:r w:rsidR="00DB546B">
        <w:rPr>
          <w:noProof/>
          <w:lang w:val="en-AU" w:eastAsia="en-AU"/>
        </w:rPr>
        <mc:AlternateContent>
          <mc:Choice Requires="wps">
            <w:drawing>
              <wp:anchor distT="45720" distB="45720" distL="114300" distR="114300" simplePos="0" relativeHeight="251658246" behindDoc="0" locked="0" layoutInCell="1" allowOverlap="1" wp14:anchorId="7DF8C081" wp14:editId="116D7C25">
                <wp:simplePos x="0" y="0"/>
                <wp:positionH relativeFrom="margin">
                  <wp:posOffset>-521025</wp:posOffset>
                </wp:positionH>
                <wp:positionV relativeFrom="paragraph">
                  <wp:posOffset>1351605</wp:posOffset>
                </wp:positionV>
                <wp:extent cx="3784600" cy="182880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828800"/>
                        </a:xfrm>
                        <a:prstGeom prst="rect">
                          <a:avLst/>
                        </a:prstGeom>
                        <a:noFill/>
                        <a:ln w="9525">
                          <a:noFill/>
                          <a:miter lim="800000"/>
                          <a:headEnd/>
                          <a:tailEnd/>
                        </a:ln>
                      </wps:spPr>
                      <wps:txbx>
                        <w:txbxContent>
                          <w:p w:rsidR="00540663" w:rsidRPr="001B1D26" w:rsidRDefault="00540663" w:rsidP="0032235B">
                            <w:pPr>
                              <w:rPr>
                                <w:color w:val="FFFFFF" w:themeColor="background1"/>
                              </w:rPr>
                            </w:pPr>
                            <w:r w:rsidRPr="001B1D26">
                              <w:rPr>
                                <w:color w:val="FFFFFF" w:themeColor="background1"/>
                              </w:rPr>
                              <w:t>This report has been prepared by:</w:t>
                            </w:r>
                          </w:p>
                          <w:p w:rsidR="00540663" w:rsidRPr="001B1D26" w:rsidRDefault="00540663" w:rsidP="0032235B">
                            <w:pPr>
                              <w:rPr>
                                <w:color w:val="FFFFFF" w:themeColor="background1"/>
                              </w:rPr>
                            </w:pPr>
                            <w:r w:rsidRPr="001B1D26">
                              <w:rPr>
                                <w:color w:val="FFFFFF" w:themeColor="background1"/>
                              </w:rPr>
                              <w:t>Global Research</w:t>
                            </w:r>
                            <w:r w:rsidRPr="001B1D26">
                              <w:rPr>
                                <w:color w:val="FFFFFF" w:themeColor="background1"/>
                              </w:rPr>
                              <w:br/>
                              <w:t>150 Office Rd</w:t>
                            </w:r>
                            <w:r w:rsidRPr="001B1D26">
                              <w:rPr>
                                <w:color w:val="FFFFFF" w:themeColor="background1"/>
                              </w:rPr>
                              <w:br/>
                              <w:t>Merivale</w:t>
                            </w:r>
                            <w:r w:rsidRPr="001B1D26">
                              <w:rPr>
                                <w:color w:val="FFFFFF" w:themeColor="background1"/>
                              </w:rPr>
                              <w:br/>
                              <w:t>Christchurch 8014</w:t>
                            </w:r>
                            <w:r w:rsidRPr="001B1D26">
                              <w:rPr>
                                <w:color w:val="FFFFFF" w:themeColor="background1"/>
                              </w:rPr>
                              <w:br/>
                              <w:t>New Zealand</w:t>
                            </w:r>
                            <w:r w:rsidRPr="001B1D26">
                              <w:rPr>
                                <w:color w:val="FFFFFF" w:themeColor="background1"/>
                              </w:rPr>
                              <w:br/>
                              <w:t>+64 3 355 4562</w:t>
                            </w:r>
                            <w:r w:rsidRPr="001B1D26">
                              <w:rPr>
                                <w:color w:val="FFFFFF" w:themeColor="background1"/>
                              </w:rPr>
                              <w:br/>
                              <w:t>www.globalresearch.nz</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7DF8C081" id="Text Box 2" o:spid="_x0000_s1027" type="#_x0000_t202" style="position:absolute;margin-left:-41.05pt;margin-top:106.45pt;width:298pt;height:2in;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" filled="f" stroked="f">
                <v:textbox>
                  <w:txbxContent>
                    <w:p w:rsidR="00540663" w:rsidRPr="001B1D26" w:rsidRDefault="00540663" w:rsidP="0032235B">
                      <w:pPr>
                        <w:rPr>
                          <w:color w:val="FFFFFF" w:themeColor="background1"/>
                        </w:rPr>
                      </w:pPr>
                      <w:r w:rsidRPr="001B1D26">
                        <w:rPr>
                          <w:color w:val="FFFFFF" w:themeColor="background1"/>
                        </w:rPr>
                        <w:t>This report has been prepared by:</w:t>
                      </w:r>
                    </w:p>
                    <w:p w:rsidR="00540663" w:rsidRPr="001B1D26" w:rsidRDefault="00540663" w:rsidP="0032235B">
                      <w:pPr>
                        <w:rPr>
                          <w:color w:val="FFFFFF" w:themeColor="background1"/>
                        </w:rPr>
                      </w:pPr>
                      <w:r w:rsidRPr="001B1D26">
                        <w:rPr>
                          <w:color w:val="FFFFFF" w:themeColor="background1"/>
                        </w:rPr>
                        <w:t>Global Research</w:t>
                      </w:r>
                      <w:r w:rsidRPr="001B1D26">
                        <w:rPr>
                          <w:color w:val="FFFFFF" w:themeColor="background1"/>
                        </w:rPr>
                        <w:br/>
                        <w:t>150 Office Rd</w:t>
                      </w:r>
                      <w:r w:rsidRPr="001B1D26">
                        <w:rPr>
                          <w:color w:val="FFFFFF" w:themeColor="background1"/>
                        </w:rPr>
                        <w:br/>
                        <w:t>Merivale</w:t>
                      </w:r>
                      <w:r w:rsidRPr="001B1D26">
                        <w:rPr>
                          <w:color w:val="FFFFFF" w:themeColor="background1"/>
                        </w:rPr>
                        <w:br/>
                        <w:t>Christchurch 8014</w:t>
                      </w:r>
                      <w:r w:rsidRPr="001B1D26">
                        <w:rPr>
                          <w:color w:val="FFFFFF" w:themeColor="background1"/>
                        </w:rPr>
                        <w:br/>
                        <w:t>New Zealand</w:t>
                      </w:r>
                      <w:r w:rsidRPr="001B1D26">
                        <w:rPr>
                          <w:color w:val="FFFFFF" w:themeColor="background1"/>
                        </w:rPr>
                        <w:br/>
                        <w:t>+64 3 355 4562</w:t>
                      </w:r>
                      <w:r w:rsidRPr="001B1D26">
                        <w:rPr>
                          <w:color w:val="FFFFFF" w:themeColor="background1"/>
                        </w:rPr>
                        <w:br/>
                        <w:t>www.globalresearch.nz</w:t>
                      </w:r>
                    </w:p>
                  </w:txbxContent>
                </v:textbox>
                <w10:wrap anchorx="margin"/>
              </v:shape>
            </w:pict>
          </mc:Fallback>
        </mc:AlternateContent>
      </w:r>
      <w:r w:rsidR="008A5CB9" w:rsidRPr="00282DBC">
        <w:rPr>
          <w:noProof/>
          <w:lang w:val="en-AU" w:eastAsia="en-AU"/>
        </w:rPr>
        <mc:AlternateContent>
          <mc:Choice Requires="wps">
            <w:drawing>
              <wp:anchor distT="0" distB="0" distL="114300" distR="114300" simplePos="0" relativeHeight="251658245" behindDoc="0" locked="0" layoutInCell="1" allowOverlap="1" wp14:anchorId="12890755" wp14:editId="12CE2EAC">
                <wp:simplePos x="0" y="0"/>
                <wp:positionH relativeFrom="margin">
                  <wp:posOffset>-954157</wp:posOffset>
                </wp:positionH>
                <wp:positionV relativeFrom="paragraph">
                  <wp:posOffset>1001091</wp:posOffset>
                </wp:positionV>
                <wp:extent cx="7642860" cy="3245126"/>
                <wp:effectExtent l="0" t="0" r="0" b="0"/>
                <wp:wrapNone/>
                <wp:docPr id="49" name="Rectangle 49"/>
                <wp:cNvGraphicFramePr/>
                <a:graphic xmlns:a="http://schemas.openxmlformats.org/drawingml/2006/main">
                  <a:graphicData uri="http://schemas.microsoft.com/office/word/2010/wordprocessingShape">
                    <wps:wsp>
                      <wps:cNvSpPr/>
                      <wps:spPr>
                        <a:xfrm>
                          <a:off x="0" y="0"/>
                          <a:ext cx="7642860" cy="3245126"/>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24BD73A" id="Rectangle 49" o:spid="_x0000_s1026" style="position:absolute;margin-left:-75.15pt;margin-top:78.85pt;width:601.8pt;height:255.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" fillcolor="#272727 [2749]" stroked="f" strokeweight="1pt">
                <w10:wrap anchorx="margin"/>
              </v:rect>
            </w:pict>
          </mc:Fallback>
        </mc:AlternateContent>
      </w:r>
    </w:p>
    <w:sectPr w:rsidR="00C57C48" w:rsidRPr="00C57C48" w:rsidSect="00827BA1">
      <w:pgSz w:w="11906" w:h="16838"/>
      <w:pgMar w:top="1560" w:right="1440" w:bottom="851" w:left="1440" w:header="708" w:footer="10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7A" w:rsidRDefault="0013427A" w:rsidP="00BC5CF7">
      <w:pPr>
        <w:spacing w:before="0" w:after="0"/>
      </w:pPr>
      <w:r>
        <w:separator/>
      </w:r>
    </w:p>
  </w:endnote>
  <w:endnote w:type="continuationSeparator" w:id="0">
    <w:p w:rsidR="0013427A" w:rsidRDefault="0013427A" w:rsidP="00BC5CF7">
      <w:pPr>
        <w:spacing w:before="0" w:after="0"/>
      </w:pPr>
      <w:r>
        <w:continuationSeparator/>
      </w:r>
    </w:p>
  </w:endnote>
  <w:endnote w:type="continuationNotice" w:id="1">
    <w:p w:rsidR="0013427A" w:rsidRDefault="001342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Arial"/>
    <w:charset w:val="00"/>
    <w:family w:val="swiss"/>
    <w:pitch w:val="variable"/>
    <w:sig w:usb0="00000001" w:usb1="4000205B" w:usb2="00000028"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Montserrat ExtraLight">
    <w:altName w:val="Calibri"/>
    <w:panose1 w:val="00000000000000000000"/>
    <w:charset w:val="00"/>
    <w:family w:val="modern"/>
    <w:notTrueType/>
    <w:pitch w:val="variable"/>
    <w:sig w:usb0="2000020F" w:usb1="00000003" w:usb2="00000000" w:usb3="00000000" w:csb0="00000197" w:csb1="00000000"/>
  </w:font>
  <w:font w:name="Montserrat Light">
    <w:altName w:val="Courier New"/>
    <w:panose1 w:val="00000000000000000000"/>
    <w:charset w:val="00"/>
    <w:family w:val="modern"/>
    <w:notTrueType/>
    <w:pitch w:val="variable"/>
    <w:sig w:usb0="00000001"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Medium">
    <w:altName w:val="Courier New"/>
    <w:panose1 w:val="00000000000000000000"/>
    <w:charset w:val="00"/>
    <w:family w:val="modern"/>
    <w:notTrueType/>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63" w:rsidRPr="00D369E9" w:rsidRDefault="003407DE" w:rsidP="00F90BA3">
    <w:pPr>
      <w:pStyle w:val="Footer"/>
      <w:pBdr>
        <w:top w:val="single" w:sz="4" w:space="1" w:color="D9D9D9" w:themeColor="background1" w:themeShade="D9"/>
      </w:pBdr>
      <w:tabs>
        <w:tab w:val="clear" w:pos="4513"/>
        <w:tab w:val="clear" w:pos="9026"/>
      </w:tabs>
      <w:rPr>
        <w:b/>
        <w:color w:val="7F7F7F" w:themeColor="background1" w:themeShade="7F"/>
        <w:spacing w:val="60"/>
        <w:sz w:val="12"/>
        <w:szCs w:val="12"/>
      </w:rPr>
    </w:pPr>
    <w:r>
      <w:rPr>
        <w:rFonts w:ascii="Proxima Nova" w:hAnsi="Proxima Nova"/>
        <w:noProof/>
        <w:sz w:val="16"/>
        <w:szCs w:val="16"/>
        <w:lang w:val="en-AU" w:eastAsia="en-AU"/>
      </w:rPr>
      <w:drawing>
        <wp:anchor distT="0" distB="0" distL="114300" distR="114300" simplePos="0" relativeHeight="251658240" behindDoc="0" locked="0" layoutInCell="1" allowOverlap="1" wp14:anchorId="0D3FDD7B" wp14:editId="230FE18E">
          <wp:simplePos x="0" y="0"/>
          <wp:positionH relativeFrom="column">
            <wp:posOffset>5238781</wp:posOffset>
          </wp:positionH>
          <wp:positionV relativeFrom="paragraph">
            <wp:posOffset>314181</wp:posOffset>
          </wp:positionV>
          <wp:extent cx="1426845" cy="552450"/>
          <wp:effectExtent l="0" t="0" r="1905" b="0"/>
          <wp:wrapTopAndBottom/>
          <wp:docPr id="13" name="Picture 1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26845" cy="552450"/>
                  </a:xfrm>
                  <a:prstGeom prst="rect">
                    <a:avLst/>
                  </a:prstGeom>
                </pic:spPr>
              </pic:pic>
            </a:graphicData>
          </a:graphic>
          <wp14:sizeRelH relativeFrom="margin">
            <wp14:pctWidth>0</wp14:pctWidth>
          </wp14:sizeRelH>
          <wp14:sizeRelV relativeFrom="margin">
            <wp14:pctHeight>0</wp14:pctHeight>
          </wp14:sizeRelV>
        </wp:anchor>
      </w:drawing>
    </w:r>
    <w:sdt>
      <w:sdtPr>
        <w:id w:val="831032000"/>
        <w:docPartObj>
          <w:docPartGallery w:val="Page Numbers (Bottom of Page)"/>
          <w:docPartUnique/>
        </w:docPartObj>
      </w:sdtPr>
      <w:sdtEndPr>
        <w:rPr>
          <w:color w:val="7F7F7F" w:themeColor="background1" w:themeShade="7F"/>
          <w:spacing w:val="60"/>
          <w:sz w:val="16"/>
          <w:szCs w:val="16"/>
        </w:rPr>
      </w:sdtEndPr>
      <w:sdtContent>
        <w:r w:rsidR="00540663" w:rsidRPr="00736E15">
          <w:rPr>
            <w:sz w:val="16"/>
            <w:szCs w:val="16"/>
          </w:rPr>
          <w:fldChar w:fldCharType="begin"/>
        </w:r>
        <w:r w:rsidR="00540663" w:rsidRPr="00736E15">
          <w:rPr>
            <w:sz w:val="16"/>
            <w:szCs w:val="16"/>
          </w:rPr>
          <w:instrText xml:space="preserve"> PAGE   \* MERGEFORMAT </w:instrText>
        </w:r>
        <w:r w:rsidR="00540663" w:rsidRPr="00736E15">
          <w:rPr>
            <w:sz w:val="16"/>
            <w:szCs w:val="16"/>
          </w:rPr>
          <w:fldChar w:fldCharType="separate"/>
        </w:r>
        <w:r w:rsidR="000203A7">
          <w:rPr>
            <w:noProof/>
            <w:sz w:val="16"/>
            <w:szCs w:val="16"/>
          </w:rPr>
          <w:t>4</w:t>
        </w:r>
        <w:r w:rsidR="00540663" w:rsidRPr="00736E15">
          <w:rPr>
            <w:b/>
            <w:bCs/>
            <w:noProof/>
            <w:sz w:val="16"/>
            <w:szCs w:val="16"/>
          </w:rPr>
          <w:fldChar w:fldCharType="end"/>
        </w:r>
        <w:r w:rsidR="00540663" w:rsidRPr="00736E15">
          <w:rPr>
            <w:b/>
            <w:bCs/>
            <w:sz w:val="16"/>
            <w:szCs w:val="16"/>
          </w:rPr>
          <w:t xml:space="preserve"> | </w:t>
        </w:r>
        <w:r w:rsidR="00540663" w:rsidRPr="00736E15">
          <w:rPr>
            <w:color w:val="7F7F7F" w:themeColor="background1" w:themeShade="7F"/>
            <w:spacing w:val="60"/>
            <w:sz w:val="16"/>
            <w:szCs w:val="16"/>
          </w:rPr>
          <w:t xml:space="preserve">Page </w:t>
        </w:r>
        <w:r w:rsidR="00540663">
          <w:rPr>
            <w:b/>
            <w:color w:val="7F7F7F" w:themeColor="background1" w:themeShade="7F"/>
            <w:spacing w:val="60"/>
            <w:sz w:val="12"/>
            <w:szCs w:val="12"/>
          </w:rPr>
          <w:t xml:space="preserve">City of Melbourne </w:t>
        </w:r>
        <w:r w:rsidR="00540663">
          <w:rPr>
            <w:rFonts w:ascii="Symbol" w:eastAsia="Symbol" w:hAnsi="Symbol" w:cs="Symbol"/>
            <w:b/>
            <w:color w:val="7F7F7F" w:themeColor="background1" w:themeShade="7F"/>
            <w:spacing w:val="60"/>
            <w:sz w:val="12"/>
            <w:szCs w:val="12"/>
          </w:rPr>
          <w:t></w:t>
        </w:r>
        <w:r w:rsidR="00540663">
          <w:rPr>
            <w:b/>
            <w:color w:val="7F7F7F" w:themeColor="background1" w:themeShade="7F"/>
            <w:spacing w:val="60"/>
            <w:sz w:val="12"/>
            <w:szCs w:val="12"/>
          </w:rPr>
          <w:t xml:space="preserve"> Hawke Street Linear Park Engagement Analysis 2021</w:t>
        </w:r>
      </w:sdtContent>
    </w:sdt>
    <w:r w:rsidR="00540663">
      <w:rPr>
        <w:color w:val="7F7F7F" w:themeColor="background1" w:themeShade="7F"/>
        <w:spacing w:val="6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7A" w:rsidRDefault="0013427A" w:rsidP="00BC5CF7">
      <w:pPr>
        <w:spacing w:before="0" w:after="0"/>
      </w:pPr>
      <w:r>
        <w:separator/>
      </w:r>
    </w:p>
  </w:footnote>
  <w:footnote w:type="continuationSeparator" w:id="0">
    <w:p w:rsidR="0013427A" w:rsidRDefault="0013427A" w:rsidP="00BC5CF7">
      <w:pPr>
        <w:spacing w:before="0" w:after="0"/>
      </w:pPr>
      <w:r>
        <w:continuationSeparator/>
      </w:r>
    </w:p>
  </w:footnote>
  <w:footnote w:type="continuationNotice" w:id="1">
    <w:p w:rsidR="0013427A" w:rsidRDefault="0013427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FD7"/>
    <w:multiLevelType w:val="hybridMultilevel"/>
    <w:tmpl w:val="D7D23860"/>
    <w:lvl w:ilvl="0" w:tplc="198208EA">
      <w:start w:val="1"/>
      <w:numFmt w:val="bullet"/>
      <w:lvlText w:val="&gt;"/>
      <w:lvlJc w:val="left"/>
      <w:pPr>
        <w:ind w:left="1440" w:hanging="360"/>
      </w:pPr>
      <w:rPr>
        <w:rFonts w:ascii="Sylfaen" w:hAnsi="Sylfae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86E193E"/>
    <w:multiLevelType w:val="hybridMultilevel"/>
    <w:tmpl w:val="168C4634"/>
    <w:lvl w:ilvl="0" w:tplc="81CE3B46">
      <w:start w:val="1"/>
      <w:numFmt w:val="bullet"/>
      <w:lvlText w:val="&gt;"/>
      <w:lvlJc w:val="left"/>
      <w:pPr>
        <w:ind w:left="720" w:hanging="360"/>
      </w:pPr>
      <w:rPr>
        <w:rFonts w:ascii="Sylfaen" w:hAnsi="Sylfaen"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221716"/>
    <w:multiLevelType w:val="hybridMultilevel"/>
    <w:tmpl w:val="93F8382C"/>
    <w:lvl w:ilvl="0" w:tplc="198208EA">
      <w:start w:val="1"/>
      <w:numFmt w:val="bullet"/>
      <w:lvlText w:val="&gt;"/>
      <w:lvlJc w:val="left"/>
      <w:pPr>
        <w:ind w:left="720" w:hanging="360"/>
      </w:pPr>
      <w:rPr>
        <w:rFonts w:ascii="Sylfaen" w:hAnsi="Sylfae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542127"/>
    <w:multiLevelType w:val="hybridMultilevel"/>
    <w:tmpl w:val="02F01CB2"/>
    <w:lvl w:ilvl="0" w:tplc="198208EA">
      <w:start w:val="1"/>
      <w:numFmt w:val="bullet"/>
      <w:lvlText w:val="&gt;"/>
      <w:lvlJc w:val="left"/>
      <w:pPr>
        <w:ind w:left="720" w:hanging="360"/>
      </w:pPr>
      <w:rPr>
        <w:rFonts w:ascii="Sylfaen" w:hAnsi="Sylfae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863F52"/>
    <w:multiLevelType w:val="hybridMultilevel"/>
    <w:tmpl w:val="C79AD174"/>
    <w:lvl w:ilvl="0" w:tplc="198208EA">
      <w:start w:val="1"/>
      <w:numFmt w:val="bullet"/>
      <w:lvlText w:val="&gt;"/>
      <w:lvlJc w:val="left"/>
      <w:pPr>
        <w:ind w:left="720" w:hanging="360"/>
      </w:pPr>
      <w:rPr>
        <w:rFonts w:ascii="Sylfaen" w:hAnsi="Sylfae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472B27"/>
    <w:multiLevelType w:val="hybridMultilevel"/>
    <w:tmpl w:val="432A3852"/>
    <w:lvl w:ilvl="0" w:tplc="198208EA">
      <w:start w:val="1"/>
      <w:numFmt w:val="bullet"/>
      <w:lvlText w:val="&gt;"/>
      <w:lvlJc w:val="left"/>
      <w:pPr>
        <w:ind w:left="720" w:hanging="360"/>
      </w:pPr>
      <w:rPr>
        <w:rFonts w:ascii="Sylfaen" w:hAnsi="Sylfae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5F5197"/>
    <w:multiLevelType w:val="hybridMultilevel"/>
    <w:tmpl w:val="95CE9604"/>
    <w:lvl w:ilvl="0" w:tplc="81CE3B46">
      <w:start w:val="1"/>
      <w:numFmt w:val="bullet"/>
      <w:lvlText w:val="&gt;"/>
      <w:lvlJc w:val="left"/>
      <w:pPr>
        <w:ind w:left="780" w:hanging="360"/>
      </w:pPr>
      <w:rPr>
        <w:rFonts w:ascii="Sylfaen" w:hAnsi="Sylfaen" w:hint="default"/>
        <w:color w:val="auto"/>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18FC3832"/>
    <w:multiLevelType w:val="hybridMultilevel"/>
    <w:tmpl w:val="4D7CECBC"/>
    <w:lvl w:ilvl="0" w:tplc="81CE3B46">
      <w:start w:val="1"/>
      <w:numFmt w:val="bullet"/>
      <w:lvlText w:val="&gt;"/>
      <w:lvlJc w:val="left"/>
      <w:pPr>
        <w:ind w:left="720" w:hanging="360"/>
      </w:pPr>
      <w:rPr>
        <w:rFonts w:ascii="Sylfaen" w:hAnsi="Sylfaen"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F20CAD"/>
    <w:multiLevelType w:val="hybridMultilevel"/>
    <w:tmpl w:val="C024A222"/>
    <w:lvl w:ilvl="0" w:tplc="198208EA">
      <w:start w:val="1"/>
      <w:numFmt w:val="bullet"/>
      <w:lvlText w:val="&gt;"/>
      <w:lvlJc w:val="left"/>
      <w:pPr>
        <w:ind w:left="720" w:hanging="360"/>
      </w:pPr>
      <w:rPr>
        <w:rFonts w:ascii="Sylfaen" w:hAnsi="Sylfae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CB74D1"/>
    <w:multiLevelType w:val="hybridMultilevel"/>
    <w:tmpl w:val="A15A7924"/>
    <w:lvl w:ilvl="0" w:tplc="198208EA">
      <w:start w:val="1"/>
      <w:numFmt w:val="bullet"/>
      <w:lvlText w:val="&gt;"/>
      <w:lvlJc w:val="left"/>
      <w:pPr>
        <w:ind w:left="720" w:hanging="360"/>
      </w:pPr>
      <w:rPr>
        <w:rFonts w:ascii="Sylfaen" w:hAnsi="Sylfae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2F4E60"/>
    <w:multiLevelType w:val="hybridMultilevel"/>
    <w:tmpl w:val="EC980392"/>
    <w:lvl w:ilvl="0" w:tplc="3A12124E">
      <w:start w:val="1"/>
      <w:numFmt w:val="bullet"/>
      <w:lvlText w:val="&gt;"/>
      <w:lvlJc w:val="left"/>
      <w:pPr>
        <w:ind w:left="720" w:hanging="360"/>
      </w:pPr>
      <w:rPr>
        <w:rFonts w:ascii="Calibri" w:hAnsi="Calibri" w:hint="default"/>
        <w:color w:val="auto"/>
        <w:sz w:val="19"/>
        <w:szCs w:val="1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5A3026"/>
    <w:multiLevelType w:val="hybridMultilevel"/>
    <w:tmpl w:val="C37AD45E"/>
    <w:lvl w:ilvl="0" w:tplc="65561226">
      <w:start w:val="331"/>
      <w:numFmt w:val="bullet"/>
      <w:lvlText w:val="-"/>
      <w:lvlJc w:val="left"/>
      <w:pPr>
        <w:ind w:left="720" w:hanging="360"/>
      </w:pPr>
      <w:rPr>
        <w:rFonts w:ascii="Open Sans Light" w:eastAsiaTheme="minorEastAsia" w:hAnsi="Open Sans Light" w:cs="Open Sans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964713"/>
    <w:multiLevelType w:val="hybridMultilevel"/>
    <w:tmpl w:val="EBB0722C"/>
    <w:lvl w:ilvl="0" w:tplc="81CE3B46">
      <w:start w:val="1"/>
      <w:numFmt w:val="bullet"/>
      <w:lvlText w:val="&gt;"/>
      <w:lvlJc w:val="left"/>
      <w:pPr>
        <w:ind w:left="720" w:hanging="360"/>
      </w:pPr>
      <w:rPr>
        <w:rFonts w:ascii="Sylfaen" w:hAnsi="Sylfaen"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6F0405"/>
    <w:multiLevelType w:val="hybridMultilevel"/>
    <w:tmpl w:val="CEF2B134"/>
    <w:lvl w:ilvl="0" w:tplc="81CE3B46">
      <w:start w:val="1"/>
      <w:numFmt w:val="bullet"/>
      <w:lvlText w:val="&gt;"/>
      <w:lvlJc w:val="left"/>
      <w:pPr>
        <w:ind w:left="720" w:hanging="360"/>
      </w:pPr>
      <w:rPr>
        <w:rFonts w:ascii="Sylfaen" w:hAnsi="Sylfaen"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11037D6"/>
    <w:multiLevelType w:val="hybridMultilevel"/>
    <w:tmpl w:val="B4BAD266"/>
    <w:lvl w:ilvl="0" w:tplc="466286DE">
      <w:start w:val="1"/>
      <w:numFmt w:val="bullet"/>
      <w:lvlText w:val="&gt;"/>
      <w:lvlJc w:val="left"/>
      <w:pPr>
        <w:ind w:left="720" w:hanging="360"/>
      </w:pPr>
      <w:rPr>
        <w:rFonts w:ascii="Open Sans Light" w:hAnsi="Open Sans Light" w:cs="Open Sans Light"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CF08EA"/>
    <w:multiLevelType w:val="hybridMultilevel"/>
    <w:tmpl w:val="5B16B554"/>
    <w:lvl w:ilvl="0" w:tplc="81CE3B46">
      <w:start w:val="1"/>
      <w:numFmt w:val="bullet"/>
      <w:lvlText w:val="&gt;"/>
      <w:lvlJc w:val="left"/>
      <w:pPr>
        <w:ind w:left="720" w:hanging="360"/>
      </w:pPr>
      <w:rPr>
        <w:rFonts w:ascii="Sylfaen" w:hAnsi="Sylfaen"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4FA3C93"/>
    <w:multiLevelType w:val="hybridMultilevel"/>
    <w:tmpl w:val="0DDE61C4"/>
    <w:lvl w:ilvl="0" w:tplc="198208EA">
      <w:start w:val="1"/>
      <w:numFmt w:val="bullet"/>
      <w:lvlText w:val="&gt;"/>
      <w:lvlJc w:val="left"/>
      <w:pPr>
        <w:ind w:left="720" w:hanging="360"/>
      </w:pPr>
      <w:rPr>
        <w:rFonts w:ascii="Sylfaen" w:hAnsi="Sylfae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C8808B2"/>
    <w:multiLevelType w:val="hybridMultilevel"/>
    <w:tmpl w:val="90B261F6"/>
    <w:lvl w:ilvl="0" w:tplc="198208EA">
      <w:start w:val="1"/>
      <w:numFmt w:val="bullet"/>
      <w:lvlText w:val="&gt;"/>
      <w:lvlJc w:val="left"/>
      <w:pPr>
        <w:ind w:left="720" w:hanging="360"/>
      </w:pPr>
      <w:rPr>
        <w:rFonts w:ascii="Sylfaen" w:hAnsi="Sylfae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05E2F76"/>
    <w:multiLevelType w:val="hybridMultilevel"/>
    <w:tmpl w:val="F504434E"/>
    <w:lvl w:ilvl="0" w:tplc="A0100D08">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6155385C"/>
    <w:multiLevelType w:val="hybridMultilevel"/>
    <w:tmpl w:val="E14825D6"/>
    <w:lvl w:ilvl="0" w:tplc="471EBD3C">
      <w:start w:val="1"/>
      <w:numFmt w:val="bullet"/>
      <w:lvlText w:val="&gt;"/>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6D398E"/>
    <w:multiLevelType w:val="hybridMultilevel"/>
    <w:tmpl w:val="8822FD64"/>
    <w:lvl w:ilvl="0" w:tplc="198208EA">
      <w:start w:val="1"/>
      <w:numFmt w:val="bullet"/>
      <w:lvlText w:val="&gt;"/>
      <w:lvlJc w:val="left"/>
      <w:pPr>
        <w:ind w:left="720" w:hanging="360"/>
      </w:pPr>
      <w:rPr>
        <w:rFonts w:ascii="Sylfaen" w:hAnsi="Sylfae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63156C"/>
    <w:multiLevelType w:val="hybridMultilevel"/>
    <w:tmpl w:val="19ECBC40"/>
    <w:lvl w:ilvl="0" w:tplc="DA5A65E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411371A"/>
    <w:multiLevelType w:val="hybridMultilevel"/>
    <w:tmpl w:val="58E47DB4"/>
    <w:lvl w:ilvl="0" w:tplc="198208EA">
      <w:start w:val="1"/>
      <w:numFmt w:val="bullet"/>
      <w:lvlText w:val="&gt;"/>
      <w:lvlJc w:val="left"/>
      <w:pPr>
        <w:ind w:left="825" w:hanging="465"/>
      </w:pPr>
      <w:rPr>
        <w:rFonts w:ascii="Sylfaen" w:hAnsi="Sylfae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450F42"/>
    <w:multiLevelType w:val="hybridMultilevel"/>
    <w:tmpl w:val="0394C0BC"/>
    <w:lvl w:ilvl="0" w:tplc="2D021062">
      <w:numFmt w:val="bullet"/>
      <w:lvlText w:val="-"/>
      <w:lvlJc w:val="left"/>
      <w:pPr>
        <w:ind w:left="720" w:hanging="360"/>
      </w:pPr>
      <w:rPr>
        <w:rFonts w:ascii="Open Sans Light" w:eastAsiaTheme="minorEastAsia" w:hAnsi="Open Sans Light" w:cs="Open Sans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ECC473B"/>
    <w:multiLevelType w:val="hybridMultilevel"/>
    <w:tmpl w:val="EB32A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F3876B7"/>
    <w:multiLevelType w:val="hybridMultilevel"/>
    <w:tmpl w:val="2388708E"/>
    <w:lvl w:ilvl="0" w:tplc="81CE3B46">
      <w:start w:val="1"/>
      <w:numFmt w:val="bullet"/>
      <w:lvlText w:val="&gt;"/>
      <w:lvlJc w:val="left"/>
      <w:pPr>
        <w:ind w:left="720" w:hanging="360"/>
      </w:pPr>
      <w:rPr>
        <w:rFonts w:ascii="Sylfaen" w:hAnsi="Sylfaen"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92A1DAF"/>
    <w:multiLevelType w:val="hybridMultilevel"/>
    <w:tmpl w:val="E8AE15EE"/>
    <w:lvl w:ilvl="0" w:tplc="81CE3B46">
      <w:start w:val="1"/>
      <w:numFmt w:val="bullet"/>
      <w:lvlText w:val="&gt;"/>
      <w:lvlJc w:val="left"/>
      <w:pPr>
        <w:ind w:left="720" w:hanging="360"/>
      </w:pPr>
      <w:rPr>
        <w:rFonts w:ascii="Sylfaen" w:hAnsi="Sylfaen"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B2C09D6"/>
    <w:multiLevelType w:val="hybridMultilevel"/>
    <w:tmpl w:val="097C2A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0"/>
  </w:num>
  <w:num w:numId="4">
    <w:abstractNumId w:val="19"/>
  </w:num>
  <w:num w:numId="5">
    <w:abstractNumId w:val="7"/>
  </w:num>
  <w:num w:numId="6">
    <w:abstractNumId w:val="20"/>
  </w:num>
  <w:num w:numId="7">
    <w:abstractNumId w:val="17"/>
  </w:num>
  <w:num w:numId="8">
    <w:abstractNumId w:val="14"/>
  </w:num>
  <w:num w:numId="9">
    <w:abstractNumId w:val="3"/>
  </w:num>
  <w:num w:numId="10">
    <w:abstractNumId w:val="23"/>
  </w:num>
  <w:num w:numId="11">
    <w:abstractNumId w:val="15"/>
  </w:num>
  <w:num w:numId="12">
    <w:abstractNumId w:val="12"/>
  </w:num>
  <w:num w:numId="13">
    <w:abstractNumId w:val="1"/>
  </w:num>
  <w:num w:numId="14">
    <w:abstractNumId w:val="13"/>
  </w:num>
  <w:num w:numId="15">
    <w:abstractNumId w:val="25"/>
  </w:num>
  <w:num w:numId="16">
    <w:abstractNumId w:val="24"/>
  </w:num>
  <w:num w:numId="17">
    <w:abstractNumId w:val="26"/>
  </w:num>
  <w:num w:numId="18">
    <w:abstractNumId w:val="6"/>
  </w:num>
  <w:num w:numId="19">
    <w:abstractNumId w:val="11"/>
  </w:num>
  <w:num w:numId="20">
    <w:abstractNumId w:val="4"/>
  </w:num>
  <w:num w:numId="21">
    <w:abstractNumId w:val="16"/>
  </w:num>
  <w:num w:numId="22">
    <w:abstractNumId w:val="9"/>
  </w:num>
  <w:num w:numId="23">
    <w:abstractNumId w:val="8"/>
  </w:num>
  <w:num w:numId="24">
    <w:abstractNumId w:val="5"/>
  </w:num>
  <w:num w:numId="25">
    <w:abstractNumId w:val="18"/>
  </w:num>
  <w:num w:numId="26">
    <w:abstractNumId w:val="2"/>
  </w:num>
  <w:num w:numId="27">
    <w:abstractNumId w:val="0"/>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EB"/>
    <w:rsid w:val="00000012"/>
    <w:rsid w:val="000000A7"/>
    <w:rsid w:val="0000086B"/>
    <w:rsid w:val="00000870"/>
    <w:rsid w:val="00000881"/>
    <w:rsid w:val="0000094C"/>
    <w:rsid w:val="00000982"/>
    <w:rsid w:val="00000AB5"/>
    <w:rsid w:val="00000BCF"/>
    <w:rsid w:val="00000D3E"/>
    <w:rsid w:val="00000E87"/>
    <w:rsid w:val="00000EC6"/>
    <w:rsid w:val="00000FD2"/>
    <w:rsid w:val="00000FE7"/>
    <w:rsid w:val="00001324"/>
    <w:rsid w:val="0000135D"/>
    <w:rsid w:val="0000157A"/>
    <w:rsid w:val="000017F6"/>
    <w:rsid w:val="00001A01"/>
    <w:rsid w:val="00001A3F"/>
    <w:rsid w:val="00001C73"/>
    <w:rsid w:val="00001C93"/>
    <w:rsid w:val="00001DBE"/>
    <w:rsid w:val="00001E2D"/>
    <w:rsid w:val="00001E57"/>
    <w:rsid w:val="00001EF8"/>
    <w:rsid w:val="000020C4"/>
    <w:rsid w:val="0000217A"/>
    <w:rsid w:val="000021F2"/>
    <w:rsid w:val="0000243A"/>
    <w:rsid w:val="000024BD"/>
    <w:rsid w:val="00002806"/>
    <w:rsid w:val="00002B0F"/>
    <w:rsid w:val="00002C8A"/>
    <w:rsid w:val="00002D3E"/>
    <w:rsid w:val="00003315"/>
    <w:rsid w:val="000033EF"/>
    <w:rsid w:val="000038BE"/>
    <w:rsid w:val="000039D7"/>
    <w:rsid w:val="00003A4A"/>
    <w:rsid w:val="00003E9B"/>
    <w:rsid w:val="000040DE"/>
    <w:rsid w:val="00004217"/>
    <w:rsid w:val="000042F5"/>
    <w:rsid w:val="00004300"/>
    <w:rsid w:val="000043C3"/>
    <w:rsid w:val="00004520"/>
    <w:rsid w:val="0000458B"/>
    <w:rsid w:val="0000461C"/>
    <w:rsid w:val="00004B97"/>
    <w:rsid w:val="00004C30"/>
    <w:rsid w:val="00004E7A"/>
    <w:rsid w:val="000050A4"/>
    <w:rsid w:val="000051AC"/>
    <w:rsid w:val="00005225"/>
    <w:rsid w:val="0000550A"/>
    <w:rsid w:val="00005721"/>
    <w:rsid w:val="000057EF"/>
    <w:rsid w:val="000059D0"/>
    <w:rsid w:val="000059ED"/>
    <w:rsid w:val="00005A85"/>
    <w:rsid w:val="00005B13"/>
    <w:rsid w:val="00005B5B"/>
    <w:rsid w:val="00005CF0"/>
    <w:rsid w:val="00005DE8"/>
    <w:rsid w:val="00005E49"/>
    <w:rsid w:val="00006076"/>
    <w:rsid w:val="0000612F"/>
    <w:rsid w:val="00006161"/>
    <w:rsid w:val="00006163"/>
    <w:rsid w:val="00006350"/>
    <w:rsid w:val="0000635F"/>
    <w:rsid w:val="0000641D"/>
    <w:rsid w:val="000064F0"/>
    <w:rsid w:val="00006B9C"/>
    <w:rsid w:val="00006DDD"/>
    <w:rsid w:val="00006E6D"/>
    <w:rsid w:val="00006EC4"/>
    <w:rsid w:val="000070B6"/>
    <w:rsid w:val="00007159"/>
    <w:rsid w:val="00007195"/>
    <w:rsid w:val="000073CE"/>
    <w:rsid w:val="00007428"/>
    <w:rsid w:val="0000748D"/>
    <w:rsid w:val="0000774A"/>
    <w:rsid w:val="0000791C"/>
    <w:rsid w:val="00007BD8"/>
    <w:rsid w:val="00007F52"/>
    <w:rsid w:val="00007FD5"/>
    <w:rsid w:val="00010087"/>
    <w:rsid w:val="000102FA"/>
    <w:rsid w:val="00010355"/>
    <w:rsid w:val="0001059E"/>
    <w:rsid w:val="000105A0"/>
    <w:rsid w:val="00010698"/>
    <w:rsid w:val="00010897"/>
    <w:rsid w:val="000108AE"/>
    <w:rsid w:val="00010954"/>
    <w:rsid w:val="00010B06"/>
    <w:rsid w:val="00010C41"/>
    <w:rsid w:val="00010C5F"/>
    <w:rsid w:val="00010EA0"/>
    <w:rsid w:val="000111AF"/>
    <w:rsid w:val="00011359"/>
    <w:rsid w:val="000113C5"/>
    <w:rsid w:val="00011458"/>
    <w:rsid w:val="000114B8"/>
    <w:rsid w:val="000115F7"/>
    <w:rsid w:val="0001187B"/>
    <w:rsid w:val="00011A64"/>
    <w:rsid w:val="00011AAF"/>
    <w:rsid w:val="00011D46"/>
    <w:rsid w:val="00011DDC"/>
    <w:rsid w:val="00012017"/>
    <w:rsid w:val="00012102"/>
    <w:rsid w:val="000121D6"/>
    <w:rsid w:val="0001224E"/>
    <w:rsid w:val="000123FD"/>
    <w:rsid w:val="00012545"/>
    <w:rsid w:val="000125EE"/>
    <w:rsid w:val="00012607"/>
    <w:rsid w:val="00012988"/>
    <w:rsid w:val="00012F3F"/>
    <w:rsid w:val="00012FDA"/>
    <w:rsid w:val="0001301A"/>
    <w:rsid w:val="00013072"/>
    <w:rsid w:val="00013277"/>
    <w:rsid w:val="00013694"/>
    <w:rsid w:val="0001378B"/>
    <w:rsid w:val="00013A1A"/>
    <w:rsid w:val="00013A27"/>
    <w:rsid w:val="00013CD7"/>
    <w:rsid w:val="00013E75"/>
    <w:rsid w:val="00014249"/>
    <w:rsid w:val="0001443F"/>
    <w:rsid w:val="00014654"/>
    <w:rsid w:val="00014752"/>
    <w:rsid w:val="000147E3"/>
    <w:rsid w:val="00014992"/>
    <w:rsid w:val="00014ED1"/>
    <w:rsid w:val="0001504D"/>
    <w:rsid w:val="0001526A"/>
    <w:rsid w:val="00015318"/>
    <w:rsid w:val="000153CF"/>
    <w:rsid w:val="0001576A"/>
    <w:rsid w:val="000157A3"/>
    <w:rsid w:val="000157FA"/>
    <w:rsid w:val="00015A0F"/>
    <w:rsid w:val="00015A39"/>
    <w:rsid w:val="00015AEE"/>
    <w:rsid w:val="00015CDE"/>
    <w:rsid w:val="0001623A"/>
    <w:rsid w:val="00016256"/>
    <w:rsid w:val="000167F5"/>
    <w:rsid w:val="00016915"/>
    <w:rsid w:val="00016A63"/>
    <w:rsid w:val="00016B47"/>
    <w:rsid w:val="00016E43"/>
    <w:rsid w:val="00016EB7"/>
    <w:rsid w:val="00016F27"/>
    <w:rsid w:val="000172B8"/>
    <w:rsid w:val="000174D9"/>
    <w:rsid w:val="00017507"/>
    <w:rsid w:val="0001759D"/>
    <w:rsid w:val="000178E0"/>
    <w:rsid w:val="000179E4"/>
    <w:rsid w:val="00017C93"/>
    <w:rsid w:val="000200DD"/>
    <w:rsid w:val="000203A7"/>
    <w:rsid w:val="0002041F"/>
    <w:rsid w:val="000204C4"/>
    <w:rsid w:val="000204D8"/>
    <w:rsid w:val="00020AB7"/>
    <w:rsid w:val="00020B45"/>
    <w:rsid w:val="00020B9F"/>
    <w:rsid w:val="00020E64"/>
    <w:rsid w:val="00021331"/>
    <w:rsid w:val="0002143F"/>
    <w:rsid w:val="00021625"/>
    <w:rsid w:val="000216B3"/>
    <w:rsid w:val="00021BB1"/>
    <w:rsid w:val="00021C29"/>
    <w:rsid w:val="00021D74"/>
    <w:rsid w:val="00021E0E"/>
    <w:rsid w:val="00021F0A"/>
    <w:rsid w:val="00021F3D"/>
    <w:rsid w:val="00022209"/>
    <w:rsid w:val="00022345"/>
    <w:rsid w:val="0002250F"/>
    <w:rsid w:val="000227C7"/>
    <w:rsid w:val="00022838"/>
    <w:rsid w:val="0002288F"/>
    <w:rsid w:val="000229E4"/>
    <w:rsid w:val="00022C25"/>
    <w:rsid w:val="00022C3A"/>
    <w:rsid w:val="00022D13"/>
    <w:rsid w:val="00022D65"/>
    <w:rsid w:val="00022F68"/>
    <w:rsid w:val="00022F98"/>
    <w:rsid w:val="00023246"/>
    <w:rsid w:val="0002333F"/>
    <w:rsid w:val="00023370"/>
    <w:rsid w:val="000236ED"/>
    <w:rsid w:val="0002377C"/>
    <w:rsid w:val="000237AC"/>
    <w:rsid w:val="00023800"/>
    <w:rsid w:val="00023821"/>
    <w:rsid w:val="000239C3"/>
    <w:rsid w:val="000239DC"/>
    <w:rsid w:val="00023A28"/>
    <w:rsid w:val="00023A29"/>
    <w:rsid w:val="00023B0E"/>
    <w:rsid w:val="00023C5B"/>
    <w:rsid w:val="00023E40"/>
    <w:rsid w:val="00024062"/>
    <w:rsid w:val="00024B13"/>
    <w:rsid w:val="00024DD9"/>
    <w:rsid w:val="00024ECE"/>
    <w:rsid w:val="00024F2D"/>
    <w:rsid w:val="000251B2"/>
    <w:rsid w:val="00025252"/>
    <w:rsid w:val="000252D4"/>
    <w:rsid w:val="0002544A"/>
    <w:rsid w:val="0002593A"/>
    <w:rsid w:val="00025A92"/>
    <w:rsid w:val="00025B60"/>
    <w:rsid w:val="00025D93"/>
    <w:rsid w:val="00025DA0"/>
    <w:rsid w:val="00025FDE"/>
    <w:rsid w:val="00026040"/>
    <w:rsid w:val="000260AD"/>
    <w:rsid w:val="00026551"/>
    <w:rsid w:val="000266F9"/>
    <w:rsid w:val="000269E0"/>
    <w:rsid w:val="00026A23"/>
    <w:rsid w:val="00026EBC"/>
    <w:rsid w:val="00026FFE"/>
    <w:rsid w:val="0002705C"/>
    <w:rsid w:val="000271E5"/>
    <w:rsid w:val="00027568"/>
    <w:rsid w:val="000275E6"/>
    <w:rsid w:val="00027622"/>
    <w:rsid w:val="0002766E"/>
    <w:rsid w:val="00027BEF"/>
    <w:rsid w:val="00027D9C"/>
    <w:rsid w:val="00027E72"/>
    <w:rsid w:val="00027F3D"/>
    <w:rsid w:val="00030111"/>
    <w:rsid w:val="000303AE"/>
    <w:rsid w:val="000303F0"/>
    <w:rsid w:val="00030482"/>
    <w:rsid w:val="00030498"/>
    <w:rsid w:val="000308F3"/>
    <w:rsid w:val="00030961"/>
    <w:rsid w:val="000309C4"/>
    <w:rsid w:val="00030BBE"/>
    <w:rsid w:val="00030ED5"/>
    <w:rsid w:val="00031076"/>
    <w:rsid w:val="00031131"/>
    <w:rsid w:val="00031212"/>
    <w:rsid w:val="000313F0"/>
    <w:rsid w:val="0003175E"/>
    <w:rsid w:val="0003182D"/>
    <w:rsid w:val="00031840"/>
    <w:rsid w:val="000318ED"/>
    <w:rsid w:val="00031A0C"/>
    <w:rsid w:val="00031B9A"/>
    <w:rsid w:val="00031DA7"/>
    <w:rsid w:val="00031F0A"/>
    <w:rsid w:val="0003200E"/>
    <w:rsid w:val="000321C9"/>
    <w:rsid w:val="0003223F"/>
    <w:rsid w:val="000328AD"/>
    <w:rsid w:val="000329AB"/>
    <w:rsid w:val="00032A67"/>
    <w:rsid w:val="00032B19"/>
    <w:rsid w:val="00032BC0"/>
    <w:rsid w:val="00032CC4"/>
    <w:rsid w:val="00032CE6"/>
    <w:rsid w:val="00032D9E"/>
    <w:rsid w:val="00032F6B"/>
    <w:rsid w:val="0003303A"/>
    <w:rsid w:val="00033296"/>
    <w:rsid w:val="000332CB"/>
    <w:rsid w:val="0003333C"/>
    <w:rsid w:val="000334DA"/>
    <w:rsid w:val="0003355F"/>
    <w:rsid w:val="0003367E"/>
    <w:rsid w:val="0003372A"/>
    <w:rsid w:val="00033747"/>
    <w:rsid w:val="00034031"/>
    <w:rsid w:val="00034211"/>
    <w:rsid w:val="0003432E"/>
    <w:rsid w:val="000343A9"/>
    <w:rsid w:val="00034773"/>
    <w:rsid w:val="00034865"/>
    <w:rsid w:val="0003498F"/>
    <w:rsid w:val="00034A91"/>
    <w:rsid w:val="00034D42"/>
    <w:rsid w:val="00034E8B"/>
    <w:rsid w:val="00034EBB"/>
    <w:rsid w:val="00034F61"/>
    <w:rsid w:val="000350D0"/>
    <w:rsid w:val="00035107"/>
    <w:rsid w:val="0003565B"/>
    <w:rsid w:val="00035710"/>
    <w:rsid w:val="0003579B"/>
    <w:rsid w:val="000357BB"/>
    <w:rsid w:val="000358CC"/>
    <w:rsid w:val="00035A3F"/>
    <w:rsid w:val="00035AEE"/>
    <w:rsid w:val="00035BE4"/>
    <w:rsid w:val="00035EC6"/>
    <w:rsid w:val="00035EDA"/>
    <w:rsid w:val="00035F5F"/>
    <w:rsid w:val="0003611B"/>
    <w:rsid w:val="00036276"/>
    <w:rsid w:val="00036346"/>
    <w:rsid w:val="000368A8"/>
    <w:rsid w:val="00036A3D"/>
    <w:rsid w:val="00036B02"/>
    <w:rsid w:val="00036DBD"/>
    <w:rsid w:val="00036E2F"/>
    <w:rsid w:val="00036ECB"/>
    <w:rsid w:val="00036F24"/>
    <w:rsid w:val="000371AA"/>
    <w:rsid w:val="00037270"/>
    <w:rsid w:val="0003729F"/>
    <w:rsid w:val="0003735F"/>
    <w:rsid w:val="0003749D"/>
    <w:rsid w:val="000374F1"/>
    <w:rsid w:val="000378D3"/>
    <w:rsid w:val="0003793B"/>
    <w:rsid w:val="00037B92"/>
    <w:rsid w:val="00037F06"/>
    <w:rsid w:val="000401C6"/>
    <w:rsid w:val="00040207"/>
    <w:rsid w:val="0004041A"/>
    <w:rsid w:val="00040464"/>
    <w:rsid w:val="00040882"/>
    <w:rsid w:val="00041142"/>
    <w:rsid w:val="000411AC"/>
    <w:rsid w:val="0004131F"/>
    <w:rsid w:val="00041331"/>
    <w:rsid w:val="00041435"/>
    <w:rsid w:val="000415A2"/>
    <w:rsid w:val="000416F0"/>
    <w:rsid w:val="00041D4C"/>
    <w:rsid w:val="00042125"/>
    <w:rsid w:val="0004214A"/>
    <w:rsid w:val="00042594"/>
    <w:rsid w:val="000425B7"/>
    <w:rsid w:val="00042DB8"/>
    <w:rsid w:val="00042E1E"/>
    <w:rsid w:val="0004319F"/>
    <w:rsid w:val="000432B2"/>
    <w:rsid w:val="000434D1"/>
    <w:rsid w:val="00043626"/>
    <w:rsid w:val="0004362E"/>
    <w:rsid w:val="00043767"/>
    <w:rsid w:val="0004378B"/>
    <w:rsid w:val="0004378F"/>
    <w:rsid w:val="000439C3"/>
    <w:rsid w:val="00043CF8"/>
    <w:rsid w:val="00043DE1"/>
    <w:rsid w:val="00043DEA"/>
    <w:rsid w:val="00043EB7"/>
    <w:rsid w:val="00043F6E"/>
    <w:rsid w:val="000441F5"/>
    <w:rsid w:val="000443B7"/>
    <w:rsid w:val="000443BE"/>
    <w:rsid w:val="00044446"/>
    <w:rsid w:val="0004448B"/>
    <w:rsid w:val="00044491"/>
    <w:rsid w:val="0004460F"/>
    <w:rsid w:val="000447A4"/>
    <w:rsid w:val="000447A5"/>
    <w:rsid w:val="00044D01"/>
    <w:rsid w:val="000453D5"/>
    <w:rsid w:val="000457AF"/>
    <w:rsid w:val="00045997"/>
    <w:rsid w:val="000459C3"/>
    <w:rsid w:val="00045B80"/>
    <w:rsid w:val="00045D1E"/>
    <w:rsid w:val="00046383"/>
    <w:rsid w:val="000463A0"/>
    <w:rsid w:val="00046469"/>
    <w:rsid w:val="0004662C"/>
    <w:rsid w:val="0004694D"/>
    <w:rsid w:val="00046F4A"/>
    <w:rsid w:val="00046FF1"/>
    <w:rsid w:val="00047008"/>
    <w:rsid w:val="000471C6"/>
    <w:rsid w:val="000473A6"/>
    <w:rsid w:val="000475C6"/>
    <w:rsid w:val="00047669"/>
    <w:rsid w:val="00047670"/>
    <w:rsid w:val="0004776E"/>
    <w:rsid w:val="00047787"/>
    <w:rsid w:val="000477F6"/>
    <w:rsid w:val="000479B0"/>
    <w:rsid w:val="00047A5A"/>
    <w:rsid w:val="00047A99"/>
    <w:rsid w:val="00047BCB"/>
    <w:rsid w:val="00047E6E"/>
    <w:rsid w:val="00050034"/>
    <w:rsid w:val="00050202"/>
    <w:rsid w:val="00050228"/>
    <w:rsid w:val="0005023A"/>
    <w:rsid w:val="00050459"/>
    <w:rsid w:val="00050652"/>
    <w:rsid w:val="00050887"/>
    <w:rsid w:val="0005088E"/>
    <w:rsid w:val="000508BC"/>
    <w:rsid w:val="000509EF"/>
    <w:rsid w:val="00050A47"/>
    <w:rsid w:val="00050AEF"/>
    <w:rsid w:val="00050E02"/>
    <w:rsid w:val="000510F3"/>
    <w:rsid w:val="00051364"/>
    <w:rsid w:val="00051372"/>
    <w:rsid w:val="000514B1"/>
    <w:rsid w:val="000517D8"/>
    <w:rsid w:val="0005185C"/>
    <w:rsid w:val="00051B8E"/>
    <w:rsid w:val="00051D74"/>
    <w:rsid w:val="00051E6F"/>
    <w:rsid w:val="00051FDF"/>
    <w:rsid w:val="000525D3"/>
    <w:rsid w:val="00052A06"/>
    <w:rsid w:val="00052A48"/>
    <w:rsid w:val="00052A49"/>
    <w:rsid w:val="00052D6B"/>
    <w:rsid w:val="00052DCA"/>
    <w:rsid w:val="00052F47"/>
    <w:rsid w:val="00053254"/>
    <w:rsid w:val="0005345C"/>
    <w:rsid w:val="00053465"/>
    <w:rsid w:val="00053766"/>
    <w:rsid w:val="00053916"/>
    <w:rsid w:val="0005396A"/>
    <w:rsid w:val="000539EF"/>
    <w:rsid w:val="00053ACB"/>
    <w:rsid w:val="00053ADC"/>
    <w:rsid w:val="00053B26"/>
    <w:rsid w:val="00053C33"/>
    <w:rsid w:val="00053D52"/>
    <w:rsid w:val="00053E2F"/>
    <w:rsid w:val="000540E6"/>
    <w:rsid w:val="000541DE"/>
    <w:rsid w:val="000542B4"/>
    <w:rsid w:val="00054532"/>
    <w:rsid w:val="000546B4"/>
    <w:rsid w:val="000546F9"/>
    <w:rsid w:val="0005484F"/>
    <w:rsid w:val="00054C7A"/>
    <w:rsid w:val="00054D30"/>
    <w:rsid w:val="000550D3"/>
    <w:rsid w:val="000551F5"/>
    <w:rsid w:val="000555F6"/>
    <w:rsid w:val="00055755"/>
    <w:rsid w:val="000558D8"/>
    <w:rsid w:val="00055A71"/>
    <w:rsid w:val="00055D53"/>
    <w:rsid w:val="00055E46"/>
    <w:rsid w:val="00056174"/>
    <w:rsid w:val="0005649E"/>
    <w:rsid w:val="000564C2"/>
    <w:rsid w:val="00056657"/>
    <w:rsid w:val="0005679E"/>
    <w:rsid w:val="00056BD0"/>
    <w:rsid w:val="00056CCB"/>
    <w:rsid w:val="00056D00"/>
    <w:rsid w:val="00056DD6"/>
    <w:rsid w:val="00056F5E"/>
    <w:rsid w:val="00056F70"/>
    <w:rsid w:val="00056FDD"/>
    <w:rsid w:val="0005725C"/>
    <w:rsid w:val="000572AA"/>
    <w:rsid w:val="000573A1"/>
    <w:rsid w:val="000574FC"/>
    <w:rsid w:val="000575CD"/>
    <w:rsid w:val="0005766B"/>
    <w:rsid w:val="0005784D"/>
    <w:rsid w:val="00057C75"/>
    <w:rsid w:val="00057EDD"/>
    <w:rsid w:val="00060046"/>
    <w:rsid w:val="0006021B"/>
    <w:rsid w:val="00060264"/>
    <w:rsid w:val="000602A8"/>
    <w:rsid w:val="00060513"/>
    <w:rsid w:val="0006068E"/>
    <w:rsid w:val="000606B5"/>
    <w:rsid w:val="000607BE"/>
    <w:rsid w:val="000607E4"/>
    <w:rsid w:val="000608DF"/>
    <w:rsid w:val="0006096B"/>
    <w:rsid w:val="00060979"/>
    <w:rsid w:val="00060ACE"/>
    <w:rsid w:val="00060BF8"/>
    <w:rsid w:val="00060C8F"/>
    <w:rsid w:val="00060DE2"/>
    <w:rsid w:val="00060F6F"/>
    <w:rsid w:val="00061135"/>
    <w:rsid w:val="00061177"/>
    <w:rsid w:val="000613E8"/>
    <w:rsid w:val="0006141E"/>
    <w:rsid w:val="000617AB"/>
    <w:rsid w:val="00061B2C"/>
    <w:rsid w:val="00061B34"/>
    <w:rsid w:val="00061BE7"/>
    <w:rsid w:val="00061D02"/>
    <w:rsid w:val="00061E37"/>
    <w:rsid w:val="00061ED4"/>
    <w:rsid w:val="00062040"/>
    <w:rsid w:val="00062135"/>
    <w:rsid w:val="000621C4"/>
    <w:rsid w:val="00062338"/>
    <w:rsid w:val="0006252C"/>
    <w:rsid w:val="0006262B"/>
    <w:rsid w:val="0006266E"/>
    <w:rsid w:val="00062703"/>
    <w:rsid w:val="00062718"/>
    <w:rsid w:val="000627DC"/>
    <w:rsid w:val="00062DE2"/>
    <w:rsid w:val="00062E61"/>
    <w:rsid w:val="000630A5"/>
    <w:rsid w:val="000634A6"/>
    <w:rsid w:val="000636F7"/>
    <w:rsid w:val="000637A2"/>
    <w:rsid w:val="0006388B"/>
    <w:rsid w:val="00063C9A"/>
    <w:rsid w:val="00063DD8"/>
    <w:rsid w:val="00063F6F"/>
    <w:rsid w:val="0006407A"/>
    <w:rsid w:val="00064420"/>
    <w:rsid w:val="00064447"/>
    <w:rsid w:val="00064530"/>
    <w:rsid w:val="0006464C"/>
    <w:rsid w:val="000649A0"/>
    <w:rsid w:val="00064B7D"/>
    <w:rsid w:val="00064BA7"/>
    <w:rsid w:val="00064F2B"/>
    <w:rsid w:val="000651AE"/>
    <w:rsid w:val="00065307"/>
    <w:rsid w:val="000654FD"/>
    <w:rsid w:val="00065503"/>
    <w:rsid w:val="0006554E"/>
    <w:rsid w:val="000655FA"/>
    <w:rsid w:val="000657F5"/>
    <w:rsid w:val="00065944"/>
    <w:rsid w:val="00065AEC"/>
    <w:rsid w:val="00065B1C"/>
    <w:rsid w:val="00065B96"/>
    <w:rsid w:val="00065C1A"/>
    <w:rsid w:val="00065C54"/>
    <w:rsid w:val="00065CC5"/>
    <w:rsid w:val="00065E73"/>
    <w:rsid w:val="00065E88"/>
    <w:rsid w:val="00066398"/>
    <w:rsid w:val="0006679E"/>
    <w:rsid w:val="000669BC"/>
    <w:rsid w:val="00066B9B"/>
    <w:rsid w:val="0006731A"/>
    <w:rsid w:val="0006737C"/>
    <w:rsid w:val="000674E9"/>
    <w:rsid w:val="0006766A"/>
    <w:rsid w:val="0006773C"/>
    <w:rsid w:val="00067818"/>
    <w:rsid w:val="00067875"/>
    <w:rsid w:val="0006795B"/>
    <w:rsid w:val="00067ADC"/>
    <w:rsid w:val="00067BF0"/>
    <w:rsid w:val="00067E04"/>
    <w:rsid w:val="00067E73"/>
    <w:rsid w:val="00067F25"/>
    <w:rsid w:val="00070629"/>
    <w:rsid w:val="000706FD"/>
    <w:rsid w:val="00070A14"/>
    <w:rsid w:val="00070ED1"/>
    <w:rsid w:val="0007102B"/>
    <w:rsid w:val="00071074"/>
    <w:rsid w:val="00071093"/>
    <w:rsid w:val="00071291"/>
    <w:rsid w:val="000712A5"/>
    <w:rsid w:val="00071431"/>
    <w:rsid w:val="000715D2"/>
    <w:rsid w:val="00071620"/>
    <w:rsid w:val="0007175C"/>
    <w:rsid w:val="000717AF"/>
    <w:rsid w:val="00071CE4"/>
    <w:rsid w:val="0007215C"/>
    <w:rsid w:val="000723DE"/>
    <w:rsid w:val="0007244C"/>
    <w:rsid w:val="00072545"/>
    <w:rsid w:val="0007282E"/>
    <w:rsid w:val="00072866"/>
    <w:rsid w:val="00072BF5"/>
    <w:rsid w:val="00072D15"/>
    <w:rsid w:val="00072E72"/>
    <w:rsid w:val="0007303D"/>
    <w:rsid w:val="00073049"/>
    <w:rsid w:val="0007329A"/>
    <w:rsid w:val="000732CB"/>
    <w:rsid w:val="00073462"/>
    <w:rsid w:val="00073483"/>
    <w:rsid w:val="000734BF"/>
    <w:rsid w:val="00073532"/>
    <w:rsid w:val="00073609"/>
    <w:rsid w:val="000736AF"/>
    <w:rsid w:val="00073750"/>
    <w:rsid w:val="00073817"/>
    <w:rsid w:val="00073891"/>
    <w:rsid w:val="000739AA"/>
    <w:rsid w:val="00073A43"/>
    <w:rsid w:val="00073BA7"/>
    <w:rsid w:val="00073D6A"/>
    <w:rsid w:val="00073E59"/>
    <w:rsid w:val="00074079"/>
    <w:rsid w:val="00074425"/>
    <w:rsid w:val="0007447C"/>
    <w:rsid w:val="00074D0A"/>
    <w:rsid w:val="00074D4B"/>
    <w:rsid w:val="00074D4D"/>
    <w:rsid w:val="00074E57"/>
    <w:rsid w:val="000750AD"/>
    <w:rsid w:val="0007525A"/>
    <w:rsid w:val="000755F2"/>
    <w:rsid w:val="000758B1"/>
    <w:rsid w:val="000758C4"/>
    <w:rsid w:val="00075ED1"/>
    <w:rsid w:val="00075FAC"/>
    <w:rsid w:val="0007604D"/>
    <w:rsid w:val="0007616C"/>
    <w:rsid w:val="000767E3"/>
    <w:rsid w:val="00076834"/>
    <w:rsid w:val="00076B2F"/>
    <w:rsid w:val="00076BC1"/>
    <w:rsid w:val="00076C9D"/>
    <w:rsid w:val="00076D39"/>
    <w:rsid w:val="00076D9B"/>
    <w:rsid w:val="00076DEB"/>
    <w:rsid w:val="00076EE7"/>
    <w:rsid w:val="00076F3A"/>
    <w:rsid w:val="00077196"/>
    <w:rsid w:val="00077252"/>
    <w:rsid w:val="000774AE"/>
    <w:rsid w:val="0007764B"/>
    <w:rsid w:val="000776AC"/>
    <w:rsid w:val="0007779B"/>
    <w:rsid w:val="00077B73"/>
    <w:rsid w:val="00077BBF"/>
    <w:rsid w:val="00077F7D"/>
    <w:rsid w:val="00080303"/>
    <w:rsid w:val="000803EB"/>
    <w:rsid w:val="000808C3"/>
    <w:rsid w:val="00080CBB"/>
    <w:rsid w:val="00080D34"/>
    <w:rsid w:val="00080F16"/>
    <w:rsid w:val="00080FBF"/>
    <w:rsid w:val="00081323"/>
    <w:rsid w:val="00081505"/>
    <w:rsid w:val="00081548"/>
    <w:rsid w:val="0008156F"/>
    <w:rsid w:val="00081583"/>
    <w:rsid w:val="000817DC"/>
    <w:rsid w:val="000819BB"/>
    <w:rsid w:val="00081A28"/>
    <w:rsid w:val="00081C5E"/>
    <w:rsid w:val="00081C8C"/>
    <w:rsid w:val="00081EDB"/>
    <w:rsid w:val="00081F10"/>
    <w:rsid w:val="00081FE4"/>
    <w:rsid w:val="00082002"/>
    <w:rsid w:val="00082231"/>
    <w:rsid w:val="00082562"/>
    <w:rsid w:val="0008281C"/>
    <w:rsid w:val="000829E0"/>
    <w:rsid w:val="00082A0F"/>
    <w:rsid w:val="00082DB8"/>
    <w:rsid w:val="00082FE1"/>
    <w:rsid w:val="0008300E"/>
    <w:rsid w:val="00083282"/>
    <w:rsid w:val="000834C8"/>
    <w:rsid w:val="00083D42"/>
    <w:rsid w:val="0008410C"/>
    <w:rsid w:val="000842B6"/>
    <w:rsid w:val="000842FB"/>
    <w:rsid w:val="0008436D"/>
    <w:rsid w:val="0008437E"/>
    <w:rsid w:val="000844B6"/>
    <w:rsid w:val="00084604"/>
    <w:rsid w:val="00084715"/>
    <w:rsid w:val="00084734"/>
    <w:rsid w:val="000848A1"/>
    <w:rsid w:val="00084D01"/>
    <w:rsid w:val="00084F56"/>
    <w:rsid w:val="0008569B"/>
    <w:rsid w:val="000857CE"/>
    <w:rsid w:val="0008589A"/>
    <w:rsid w:val="00085A6E"/>
    <w:rsid w:val="00085A83"/>
    <w:rsid w:val="00085EB3"/>
    <w:rsid w:val="00086006"/>
    <w:rsid w:val="00086079"/>
    <w:rsid w:val="000860D9"/>
    <w:rsid w:val="00086117"/>
    <w:rsid w:val="000865C4"/>
    <w:rsid w:val="0008685E"/>
    <w:rsid w:val="00086921"/>
    <w:rsid w:val="00086CEF"/>
    <w:rsid w:val="00086E00"/>
    <w:rsid w:val="00086EA3"/>
    <w:rsid w:val="00086F3F"/>
    <w:rsid w:val="00086F92"/>
    <w:rsid w:val="0008711A"/>
    <w:rsid w:val="00087121"/>
    <w:rsid w:val="00087241"/>
    <w:rsid w:val="00087247"/>
    <w:rsid w:val="00087312"/>
    <w:rsid w:val="000873B8"/>
    <w:rsid w:val="000874D5"/>
    <w:rsid w:val="000877FF"/>
    <w:rsid w:val="00087963"/>
    <w:rsid w:val="00087B22"/>
    <w:rsid w:val="00087B6A"/>
    <w:rsid w:val="00087F99"/>
    <w:rsid w:val="000900B2"/>
    <w:rsid w:val="0009025C"/>
    <w:rsid w:val="00090315"/>
    <w:rsid w:val="00090E1F"/>
    <w:rsid w:val="00090EEA"/>
    <w:rsid w:val="00091013"/>
    <w:rsid w:val="000911AE"/>
    <w:rsid w:val="00091370"/>
    <w:rsid w:val="00091775"/>
    <w:rsid w:val="000917CA"/>
    <w:rsid w:val="00091EBA"/>
    <w:rsid w:val="00092037"/>
    <w:rsid w:val="0009213D"/>
    <w:rsid w:val="000921C2"/>
    <w:rsid w:val="000921F3"/>
    <w:rsid w:val="000924D0"/>
    <w:rsid w:val="00092531"/>
    <w:rsid w:val="0009256B"/>
    <w:rsid w:val="0009258D"/>
    <w:rsid w:val="00092C68"/>
    <w:rsid w:val="00092C8D"/>
    <w:rsid w:val="00092D3D"/>
    <w:rsid w:val="00093286"/>
    <w:rsid w:val="000932CA"/>
    <w:rsid w:val="000932EA"/>
    <w:rsid w:val="0009336E"/>
    <w:rsid w:val="00093405"/>
    <w:rsid w:val="00093552"/>
    <w:rsid w:val="00093679"/>
    <w:rsid w:val="00093735"/>
    <w:rsid w:val="000938A3"/>
    <w:rsid w:val="00093A2E"/>
    <w:rsid w:val="00093A5B"/>
    <w:rsid w:val="00093F1E"/>
    <w:rsid w:val="000942C4"/>
    <w:rsid w:val="00094532"/>
    <w:rsid w:val="000946D7"/>
    <w:rsid w:val="000948EF"/>
    <w:rsid w:val="00094A6D"/>
    <w:rsid w:val="00094BCD"/>
    <w:rsid w:val="00094F0A"/>
    <w:rsid w:val="000950D0"/>
    <w:rsid w:val="0009523E"/>
    <w:rsid w:val="0009546F"/>
    <w:rsid w:val="00095718"/>
    <w:rsid w:val="00095736"/>
    <w:rsid w:val="00095A5F"/>
    <w:rsid w:val="00095BF1"/>
    <w:rsid w:val="00096034"/>
    <w:rsid w:val="0009610E"/>
    <w:rsid w:val="00096422"/>
    <w:rsid w:val="0009654E"/>
    <w:rsid w:val="0009681A"/>
    <w:rsid w:val="00096B8A"/>
    <w:rsid w:val="00096B93"/>
    <w:rsid w:val="00096BD3"/>
    <w:rsid w:val="0009702C"/>
    <w:rsid w:val="000970CD"/>
    <w:rsid w:val="000971DC"/>
    <w:rsid w:val="000972D0"/>
    <w:rsid w:val="00097664"/>
    <w:rsid w:val="000977C3"/>
    <w:rsid w:val="000977C9"/>
    <w:rsid w:val="00097805"/>
    <w:rsid w:val="000978AE"/>
    <w:rsid w:val="0009795C"/>
    <w:rsid w:val="00097AE6"/>
    <w:rsid w:val="00097BC9"/>
    <w:rsid w:val="00097E4B"/>
    <w:rsid w:val="00097EDC"/>
    <w:rsid w:val="000A0046"/>
    <w:rsid w:val="000A00B7"/>
    <w:rsid w:val="000A024D"/>
    <w:rsid w:val="000A0388"/>
    <w:rsid w:val="000A07EF"/>
    <w:rsid w:val="000A07F5"/>
    <w:rsid w:val="000A094F"/>
    <w:rsid w:val="000A09A8"/>
    <w:rsid w:val="000A09FC"/>
    <w:rsid w:val="000A0C0B"/>
    <w:rsid w:val="000A0EA8"/>
    <w:rsid w:val="000A0EC7"/>
    <w:rsid w:val="000A11D1"/>
    <w:rsid w:val="000A1399"/>
    <w:rsid w:val="000A15C1"/>
    <w:rsid w:val="000A192B"/>
    <w:rsid w:val="000A1A1A"/>
    <w:rsid w:val="000A1B29"/>
    <w:rsid w:val="000A1D1D"/>
    <w:rsid w:val="000A1E76"/>
    <w:rsid w:val="000A20A9"/>
    <w:rsid w:val="000A2801"/>
    <w:rsid w:val="000A28B8"/>
    <w:rsid w:val="000A2B36"/>
    <w:rsid w:val="000A2FE9"/>
    <w:rsid w:val="000A3143"/>
    <w:rsid w:val="000A31FC"/>
    <w:rsid w:val="000A332F"/>
    <w:rsid w:val="000A3344"/>
    <w:rsid w:val="000A35EE"/>
    <w:rsid w:val="000A366A"/>
    <w:rsid w:val="000A36FA"/>
    <w:rsid w:val="000A380E"/>
    <w:rsid w:val="000A3848"/>
    <w:rsid w:val="000A3905"/>
    <w:rsid w:val="000A39A1"/>
    <w:rsid w:val="000A3DAE"/>
    <w:rsid w:val="000A3EDA"/>
    <w:rsid w:val="000A3FCE"/>
    <w:rsid w:val="000A4120"/>
    <w:rsid w:val="000A424B"/>
    <w:rsid w:val="000A42B9"/>
    <w:rsid w:val="000A4465"/>
    <w:rsid w:val="000A44DC"/>
    <w:rsid w:val="000A4924"/>
    <w:rsid w:val="000A4A28"/>
    <w:rsid w:val="000A4AC7"/>
    <w:rsid w:val="000A4B99"/>
    <w:rsid w:val="000A4EC8"/>
    <w:rsid w:val="000A4F81"/>
    <w:rsid w:val="000A518D"/>
    <w:rsid w:val="000A544F"/>
    <w:rsid w:val="000A54B6"/>
    <w:rsid w:val="000A5655"/>
    <w:rsid w:val="000A580A"/>
    <w:rsid w:val="000A5D2C"/>
    <w:rsid w:val="000A600F"/>
    <w:rsid w:val="000A61B0"/>
    <w:rsid w:val="000A6216"/>
    <w:rsid w:val="000A6223"/>
    <w:rsid w:val="000A6349"/>
    <w:rsid w:val="000A6448"/>
    <w:rsid w:val="000A66A8"/>
    <w:rsid w:val="000A687A"/>
    <w:rsid w:val="000A6AE7"/>
    <w:rsid w:val="000A6B98"/>
    <w:rsid w:val="000A6EEC"/>
    <w:rsid w:val="000A6F08"/>
    <w:rsid w:val="000A70AE"/>
    <w:rsid w:val="000A70EA"/>
    <w:rsid w:val="000A714B"/>
    <w:rsid w:val="000A7169"/>
    <w:rsid w:val="000A729A"/>
    <w:rsid w:val="000A74B9"/>
    <w:rsid w:val="000A7750"/>
    <w:rsid w:val="000A77FE"/>
    <w:rsid w:val="000A7DD6"/>
    <w:rsid w:val="000B0218"/>
    <w:rsid w:val="000B02A4"/>
    <w:rsid w:val="000B0517"/>
    <w:rsid w:val="000B0525"/>
    <w:rsid w:val="000B07B3"/>
    <w:rsid w:val="000B08BD"/>
    <w:rsid w:val="000B0A75"/>
    <w:rsid w:val="000B0BE6"/>
    <w:rsid w:val="000B0D35"/>
    <w:rsid w:val="000B110C"/>
    <w:rsid w:val="000B120E"/>
    <w:rsid w:val="000B1222"/>
    <w:rsid w:val="000B1307"/>
    <w:rsid w:val="000B143B"/>
    <w:rsid w:val="000B1557"/>
    <w:rsid w:val="000B165B"/>
    <w:rsid w:val="000B16A0"/>
    <w:rsid w:val="000B1A82"/>
    <w:rsid w:val="000B1A87"/>
    <w:rsid w:val="000B1AD5"/>
    <w:rsid w:val="000B1F33"/>
    <w:rsid w:val="000B1F9B"/>
    <w:rsid w:val="000B1FAC"/>
    <w:rsid w:val="000B202B"/>
    <w:rsid w:val="000B212F"/>
    <w:rsid w:val="000B2132"/>
    <w:rsid w:val="000B22EB"/>
    <w:rsid w:val="000B2320"/>
    <w:rsid w:val="000B25A1"/>
    <w:rsid w:val="000B26D2"/>
    <w:rsid w:val="000B27C0"/>
    <w:rsid w:val="000B2996"/>
    <w:rsid w:val="000B29C0"/>
    <w:rsid w:val="000B2A11"/>
    <w:rsid w:val="000B2A2E"/>
    <w:rsid w:val="000B2C37"/>
    <w:rsid w:val="000B2DCD"/>
    <w:rsid w:val="000B3044"/>
    <w:rsid w:val="000B307C"/>
    <w:rsid w:val="000B31FB"/>
    <w:rsid w:val="000B3280"/>
    <w:rsid w:val="000B329D"/>
    <w:rsid w:val="000B38AB"/>
    <w:rsid w:val="000B3A92"/>
    <w:rsid w:val="000B3BC6"/>
    <w:rsid w:val="000B3D2C"/>
    <w:rsid w:val="000B3DA3"/>
    <w:rsid w:val="000B3E80"/>
    <w:rsid w:val="000B41C5"/>
    <w:rsid w:val="000B434A"/>
    <w:rsid w:val="000B4729"/>
    <w:rsid w:val="000B48E2"/>
    <w:rsid w:val="000B49E9"/>
    <w:rsid w:val="000B4A51"/>
    <w:rsid w:val="000B4AE8"/>
    <w:rsid w:val="000B4B9E"/>
    <w:rsid w:val="000B4C5A"/>
    <w:rsid w:val="000B4EAB"/>
    <w:rsid w:val="000B500C"/>
    <w:rsid w:val="000B504E"/>
    <w:rsid w:val="000B5078"/>
    <w:rsid w:val="000B5184"/>
    <w:rsid w:val="000B546F"/>
    <w:rsid w:val="000B5DD0"/>
    <w:rsid w:val="000B5E2D"/>
    <w:rsid w:val="000B60F4"/>
    <w:rsid w:val="000B6256"/>
    <w:rsid w:val="000B6285"/>
    <w:rsid w:val="000B63C9"/>
    <w:rsid w:val="000B647A"/>
    <w:rsid w:val="000B64F8"/>
    <w:rsid w:val="000B66AD"/>
    <w:rsid w:val="000B67D8"/>
    <w:rsid w:val="000B67F2"/>
    <w:rsid w:val="000B6882"/>
    <w:rsid w:val="000B6961"/>
    <w:rsid w:val="000B69BC"/>
    <w:rsid w:val="000B6A6E"/>
    <w:rsid w:val="000B6BBE"/>
    <w:rsid w:val="000B6C60"/>
    <w:rsid w:val="000B6C6B"/>
    <w:rsid w:val="000B79CA"/>
    <w:rsid w:val="000B7BE9"/>
    <w:rsid w:val="000B7BFC"/>
    <w:rsid w:val="000B7C36"/>
    <w:rsid w:val="000B7D6D"/>
    <w:rsid w:val="000B7F0D"/>
    <w:rsid w:val="000C012F"/>
    <w:rsid w:val="000C0546"/>
    <w:rsid w:val="000C08AA"/>
    <w:rsid w:val="000C0A5D"/>
    <w:rsid w:val="000C0AEB"/>
    <w:rsid w:val="000C0AFC"/>
    <w:rsid w:val="000C0BA8"/>
    <w:rsid w:val="000C0C0D"/>
    <w:rsid w:val="000C1136"/>
    <w:rsid w:val="000C128D"/>
    <w:rsid w:val="000C13BB"/>
    <w:rsid w:val="000C17FF"/>
    <w:rsid w:val="000C1983"/>
    <w:rsid w:val="000C1C11"/>
    <w:rsid w:val="000C1CDC"/>
    <w:rsid w:val="000C1E1F"/>
    <w:rsid w:val="000C1F16"/>
    <w:rsid w:val="000C218D"/>
    <w:rsid w:val="000C2322"/>
    <w:rsid w:val="000C2909"/>
    <w:rsid w:val="000C2AAF"/>
    <w:rsid w:val="000C2B08"/>
    <w:rsid w:val="000C2B52"/>
    <w:rsid w:val="000C2D55"/>
    <w:rsid w:val="000C2DA0"/>
    <w:rsid w:val="000C2E05"/>
    <w:rsid w:val="000C2E1F"/>
    <w:rsid w:val="000C305C"/>
    <w:rsid w:val="000C30B1"/>
    <w:rsid w:val="000C30BC"/>
    <w:rsid w:val="000C30CC"/>
    <w:rsid w:val="000C323C"/>
    <w:rsid w:val="000C32CB"/>
    <w:rsid w:val="000C3372"/>
    <w:rsid w:val="000C3484"/>
    <w:rsid w:val="000C3563"/>
    <w:rsid w:val="000C3704"/>
    <w:rsid w:val="000C37FD"/>
    <w:rsid w:val="000C38E6"/>
    <w:rsid w:val="000C40A2"/>
    <w:rsid w:val="000C42ED"/>
    <w:rsid w:val="000C46FB"/>
    <w:rsid w:val="000C478F"/>
    <w:rsid w:val="000C47C7"/>
    <w:rsid w:val="000C4B0D"/>
    <w:rsid w:val="000C4B4B"/>
    <w:rsid w:val="000C4C16"/>
    <w:rsid w:val="000C52C4"/>
    <w:rsid w:val="000C5308"/>
    <w:rsid w:val="000C5412"/>
    <w:rsid w:val="000C5470"/>
    <w:rsid w:val="000C5A2D"/>
    <w:rsid w:val="000C5D27"/>
    <w:rsid w:val="000C5DD3"/>
    <w:rsid w:val="000C5EE8"/>
    <w:rsid w:val="000C6047"/>
    <w:rsid w:val="000C605F"/>
    <w:rsid w:val="000C60A7"/>
    <w:rsid w:val="000C612A"/>
    <w:rsid w:val="000C6328"/>
    <w:rsid w:val="000C6344"/>
    <w:rsid w:val="000C63D7"/>
    <w:rsid w:val="000C650E"/>
    <w:rsid w:val="000C6556"/>
    <w:rsid w:val="000C668B"/>
    <w:rsid w:val="000C66C0"/>
    <w:rsid w:val="000C680C"/>
    <w:rsid w:val="000C6892"/>
    <w:rsid w:val="000C68DE"/>
    <w:rsid w:val="000C6C4A"/>
    <w:rsid w:val="000C7325"/>
    <w:rsid w:val="000C73E6"/>
    <w:rsid w:val="000C7656"/>
    <w:rsid w:val="000C77B8"/>
    <w:rsid w:val="000C7870"/>
    <w:rsid w:val="000C7B59"/>
    <w:rsid w:val="000C7C4C"/>
    <w:rsid w:val="000C7CBC"/>
    <w:rsid w:val="000C7FE5"/>
    <w:rsid w:val="000D01E6"/>
    <w:rsid w:val="000D01FD"/>
    <w:rsid w:val="000D02B3"/>
    <w:rsid w:val="000D0362"/>
    <w:rsid w:val="000D0391"/>
    <w:rsid w:val="000D048B"/>
    <w:rsid w:val="000D06A2"/>
    <w:rsid w:val="000D06D7"/>
    <w:rsid w:val="000D0A5B"/>
    <w:rsid w:val="000D0BF2"/>
    <w:rsid w:val="000D0C5C"/>
    <w:rsid w:val="000D0E2B"/>
    <w:rsid w:val="000D0EB9"/>
    <w:rsid w:val="000D0F46"/>
    <w:rsid w:val="000D0FAF"/>
    <w:rsid w:val="000D0FD9"/>
    <w:rsid w:val="000D1140"/>
    <w:rsid w:val="000D1227"/>
    <w:rsid w:val="000D14E3"/>
    <w:rsid w:val="000D158F"/>
    <w:rsid w:val="000D1CFB"/>
    <w:rsid w:val="000D1EC2"/>
    <w:rsid w:val="000D1FB4"/>
    <w:rsid w:val="000D2005"/>
    <w:rsid w:val="000D202E"/>
    <w:rsid w:val="000D2056"/>
    <w:rsid w:val="000D2073"/>
    <w:rsid w:val="000D2243"/>
    <w:rsid w:val="000D25EA"/>
    <w:rsid w:val="000D272C"/>
    <w:rsid w:val="000D2796"/>
    <w:rsid w:val="000D286B"/>
    <w:rsid w:val="000D2876"/>
    <w:rsid w:val="000D2A0F"/>
    <w:rsid w:val="000D2EC1"/>
    <w:rsid w:val="000D2F26"/>
    <w:rsid w:val="000D30EF"/>
    <w:rsid w:val="000D35AF"/>
    <w:rsid w:val="000D363A"/>
    <w:rsid w:val="000D372C"/>
    <w:rsid w:val="000D39B5"/>
    <w:rsid w:val="000D3C51"/>
    <w:rsid w:val="000D3CE5"/>
    <w:rsid w:val="000D3E12"/>
    <w:rsid w:val="000D3E65"/>
    <w:rsid w:val="000D3E69"/>
    <w:rsid w:val="000D3F01"/>
    <w:rsid w:val="000D40C6"/>
    <w:rsid w:val="000D40C9"/>
    <w:rsid w:val="000D4120"/>
    <w:rsid w:val="000D41F6"/>
    <w:rsid w:val="000D4250"/>
    <w:rsid w:val="000D43DB"/>
    <w:rsid w:val="000D43E5"/>
    <w:rsid w:val="000D44DD"/>
    <w:rsid w:val="000D464B"/>
    <w:rsid w:val="000D482B"/>
    <w:rsid w:val="000D486B"/>
    <w:rsid w:val="000D4C82"/>
    <w:rsid w:val="000D4CBF"/>
    <w:rsid w:val="000D4FC4"/>
    <w:rsid w:val="000D502E"/>
    <w:rsid w:val="000D524B"/>
    <w:rsid w:val="000D5366"/>
    <w:rsid w:val="000D55B4"/>
    <w:rsid w:val="000D5813"/>
    <w:rsid w:val="000D58DC"/>
    <w:rsid w:val="000D5EFC"/>
    <w:rsid w:val="000D630D"/>
    <w:rsid w:val="000D63E5"/>
    <w:rsid w:val="000D6436"/>
    <w:rsid w:val="000D6588"/>
    <w:rsid w:val="000D6754"/>
    <w:rsid w:val="000D6BAA"/>
    <w:rsid w:val="000D6D85"/>
    <w:rsid w:val="000D6DE3"/>
    <w:rsid w:val="000D70AF"/>
    <w:rsid w:val="000D71FC"/>
    <w:rsid w:val="000D73FD"/>
    <w:rsid w:val="000D74F0"/>
    <w:rsid w:val="000D784E"/>
    <w:rsid w:val="000D791A"/>
    <w:rsid w:val="000D799E"/>
    <w:rsid w:val="000D7B5D"/>
    <w:rsid w:val="000D7BEE"/>
    <w:rsid w:val="000D7C9D"/>
    <w:rsid w:val="000D7D34"/>
    <w:rsid w:val="000D7E93"/>
    <w:rsid w:val="000E0017"/>
    <w:rsid w:val="000E00B8"/>
    <w:rsid w:val="000E044A"/>
    <w:rsid w:val="000E061F"/>
    <w:rsid w:val="000E093D"/>
    <w:rsid w:val="000E0A38"/>
    <w:rsid w:val="000E0DA4"/>
    <w:rsid w:val="000E135F"/>
    <w:rsid w:val="000E1691"/>
    <w:rsid w:val="000E180E"/>
    <w:rsid w:val="000E1829"/>
    <w:rsid w:val="000E1A76"/>
    <w:rsid w:val="000E20A9"/>
    <w:rsid w:val="000E211C"/>
    <w:rsid w:val="000E2395"/>
    <w:rsid w:val="000E2531"/>
    <w:rsid w:val="000E258F"/>
    <w:rsid w:val="000E266D"/>
    <w:rsid w:val="000E27A1"/>
    <w:rsid w:val="000E2826"/>
    <w:rsid w:val="000E2A6B"/>
    <w:rsid w:val="000E2B77"/>
    <w:rsid w:val="000E2C2E"/>
    <w:rsid w:val="000E2C75"/>
    <w:rsid w:val="000E2EFF"/>
    <w:rsid w:val="000E3145"/>
    <w:rsid w:val="000E3805"/>
    <w:rsid w:val="000E3824"/>
    <w:rsid w:val="000E393D"/>
    <w:rsid w:val="000E3971"/>
    <w:rsid w:val="000E3BE1"/>
    <w:rsid w:val="000E3CA3"/>
    <w:rsid w:val="000E3D00"/>
    <w:rsid w:val="000E4134"/>
    <w:rsid w:val="000E43A6"/>
    <w:rsid w:val="000E44F3"/>
    <w:rsid w:val="000E4661"/>
    <w:rsid w:val="000E4823"/>
    <w:rsid w:val="000E4E9F"/>
    <w:rsid w:val="000E4EA9"/>
    <w:rsid w:val="000E5007"/>
    <w:rsid w:val="000E5197"/>
    <w:rsid w:val="000E52B9"/>
    <w:rsid w:val="000E5506"/>
    <w:rsid w:val="000E559E"/>
    <w:rsid w:val="000E57F7"/>
    <w:rsid w:val="000E5A2E"/>
    <w:rsid w:val="000E5A8F"/>
    <w:rsid w:val="000E5B7F"/>
    <w:rsid w:val="000E5DD3"/>
    <w:rsid w:val="000E5DFA"/>
    <w:rsid w:val="000E60ED"/>
    <w:rsid w:val="000E6477"/>
    <w:rsid w:val="000E64FA"/>
    <w:rsid w:val="000E6528"/>
    <w:rsid w:val="000E67A5"/>
    <w:rsid w:val="000E6864"/>
    <w:rsid w:val="000E68D5"/>
    <w:rsid w:val="000E6A87"/>
    <w:rsid w:val="000E6C6E"/>
    <w:rsid w:val="000E6F2A"/>
    <w:rsid w:val="000E6F33"/>
    <w:rsid w:val="000E6F70"/>
    <w:rsid w:val="000E706B"/>
    <w:rsid w:val="000E7090"/>
    <w:rsid w:val="000E71B8"/>
    <w:rsid w:val="000E743C"/>
    <w:rsid w:val="000E74B3"/>
    <w:rsid w:val="000E7525"/>
    <w:rsid w:val="000E76CC"/>
    <w:rsid w:val="000E7809"/>
    <w:rsid w:val="000E7B81"/>
    <w:rsid w:val="000F008F"/>
    <w:rsid w:val="000F0144"/>
    <w:rsid w:val="000F05D4"/>
    <w:rsid w:val="000F05E4"/>
    <w:rsid w:val="000F06C5"/>
    <w:rsid w:val="000F0709"/>
    <w:rsid w:val="000F08C8"/>
    <w:rsid w:val="000F0912"/>
    <w:rsid w:val="000F0BEC"/>
    <w:rsid w:val="000F0C4C"/>
    <w:rsid w:val="000F0C5D"/>
    <w:rsid w:val="000F1109"/>
    <w:rsid w:val="000F1412"/>
    <w:rsid w:val="000F14B7"/>
    <w:rsid w:val="000F1687"/>
    <w:rsid w:val="000F16E0"/>
    <w:rsid w:val="000F1900"/>
    <w:rsid w:val="000F1C37"/>
    <w:rsid w:val="000F1C74"/>
    <w:rsid w:val="000F1CE1"/>
    <w:rsid w:val="000F1E4C"/>
    <w:rsid w:val="000F2689"/>
    <w:rsid w:val="000F2DC5"/>
    <w:rsid w:val="000F2E33"/>
    <w:rsid w:val="000F2E39"/>
    <w:rsid w:val="000F2FB5"/>
    <w:rsid w:val="000F33DF"/>
    <w:rsid w:val="000F37AB"/>
    <w:rsid w:val="000F3826"/>
    <w:rsid w:val="000F3D7F"/>
    <w:rsid w:val="000F3DD6"/>
    <w:rsid w:val="000F3E28"/>
    <w:rsid w:val="000F40CA"/>
    <w:rsid w:val="000F415D"/>
    <w:rsid w:val="000F4331"/>
    <w:rsid w:val="000F442F"/>
    <w:rsid w:val="000F45AD"/>
    <w:rsid w:val="000F4879"/>
    <w:rsid w:val="000F4ABC"/>
    <w:rsid w:val="000F4ADA"/>
    <w:rsid w:val="000F4E4F"/>
    <w:rsid w:val="000F4EDE"/>
    <w:rsid w:val="000F4F74"/>
    <w:rsid w:val="000F51AB"/>
    <w:rsid w:val="000F5477"/>
    <w:rsid w:val="000F550A"/>
    <w:rsid w:val="000F55A0"/>
    <w:rsid w:val="000F584F"/>
    <w:rsid w:val="000F5B0B"/>
    <w:rsid w:val="000F5C02"/>
    <w:rsid w:val="000F5C9D"/>
    <w:rsid w:val="000F6383"/>
    <w:rsid w:val="000F650F"/>
    <w:rsid w:val="000F6852"/>
    <w:rsid w:val="000F694C"/>
    <w:rsid w:val="000F6B1E"/>
    <w:rsid w:val="000F6C9C"/>
    <w:rsid w:val="000F6CD5"/>
    <w:rsid w:val="000F6EC5"/>
    <w:rsid w:val="000F7239"/>
    <w:rsid w:val="000F727C"/>
    <w:rsid w:val="000F74DE"/>
    <w:rsid w:val="000F7554"/>
    <w:rsid w:val="000F756F"/>
    <w:rsid w:val="000F7A6B"/>
    <w:rsid w:val="000F7B68"/>
    <w:rsid w:val="000F7CFE"/>
    <w:rsid w:val="000F7E35"/>
    <w:rsid w:val="00100125"/>
    <w:rsid w:val="001001B7"/>
    <w:rsid w:val="00100309"/>
    <w:rsid w:val="00100756"/>
    <w:rsid w:val="00100CEC"/>
    <w:rsid w:val="00100CF3"/>
    <w:rsid w:val="00100D4C"/>
    <w:rsid w:val="00100E7B"/>
    <w:rsid w:val="00100F53"/>
    <w:rsid w:val="001010CD"/>
    <w:rsid w:val="00101185"/>
    <w:rsid w:val="0010158D"/>
    <w:rsid w:val="00101603"/>
    <w:rsid w:val="0010170B"/>
    <w:rsid w:val="00101715"/>
    <w:rsid w:val="0010180A"/>
    <w:rsid w:val="00101A0E"/>
    <w:rsid w:val="00101D15"/>
    <w:rsid w:val="00101D8B"/>
    <w:rsid w:val="00101E18"/>
    <w:rsid w:val="00101F5A"/>
    <w:rsid w:val="00102226"/>
    <w:rsid w:val="00102597"/>
    <w:rsid w:val="001025CB"/>
    <w:rsid w:val="0010260B"/>
    <w:rsid w:val="00102651"/>
    <w:rsid w:val="001026C3"/>
    <w:rsid w:val="00102715"/>
    <w:rsid w:val="0010286F"/>
    <w:rsid w:val="001029A7"/>
    <w:rsid w:val="001029D5"/>
    <w:rsid w:val="00102A1D"/>
    <w:rsid w:val="00102B9A"/>
    <w:rsid w:val="00102CEE"/>
    <w:rsid w:val="00102E3E"/>
    <w:rsid w:val="00102E97"/>
    <w:rsid w:val="00103138"/>
    <w:rsid w:val="00103279"/>
    <w:rsid w:val="001035F8"/>
    <w:rsid w:val="0010373C"/>
    <w:rsid w:val="00103B4C"/>
    <w:rsid w:val="00103BDD"/>
    <w:rsid w:val="00103C24"/>
    <w:rsid w:val="00104392"/>
    <w:rsid w:val="001043E1"/>
    <w:rsid w:val="00104494"/>
    <w:rsid w:val="001046D2"/>
    <w:rsid w:val="00104B27"/>
    <w:rsid w:val="00104B2E"/>
    <w:rsid w:val="00104CCF"/>
    <w:rsid w:val="00104D12"/>
    <w:rsid w:val="00104EB2"/>
    <w:rsid w:val="00104EF1"/>
    <w:rsid w:val="00104F93"/>
    <w:rsid w:val="00104FE0"/>
    <w:rsid w:val="00105044"/>
    <w:rsid w:val="00105094"/>
    <w:rsid w:val="001050E5"/>
    <w:rsid w:val="00105418"/>
    <w:rsid w:val="001054B3"/>
    <w:rsid w:val="001056EE"/>
    <w:rsid w:val="001057B5"/>
    <w:rsid w:val="00105837"/>
    <w:rsid w:val="00105B36"/>
    <w:rsid w:val="00105B86"/>
    <w:rsid w:val="00105BE4"/>
    <w:rsid w:val="00105EEA"/>
    <w:rsid w:val="00105FA7"/>
    <w:rsid w:val="001061F0"/>
    <w:rsid w:val="001068F9"/>
    <w:rsid w:val="00106DB1"/>
    <w:rsid w:val="00106ECD"/>
    <w:rsid w:val="00107104"/>
    <w:rsid w:val="001071A7"/>
    <w:rsid w:val="001072A2"/>
    <w:rsid w:val="001075DE"/>
    <w:rsid w:val="001076FD"/>
    <w:rsid w:val="001078C4"/>
    <w:rsid w:val="00107A06"/>
    <w:rsid w:val="00107AAC"/>
    <w:rsid w:val="00107AF8"/>
    <w:rsid w:val="00107EAB"/>
    <w:rsid w:val="00107FBF"/>
    <w:rsid w:val="00110026"/>
    <w:rsid w:val="00110057"/>
    <w:rsid w:val="001100CF"/>
    <w:rsid w:val="0011029A"/>
    <w:rsid w:val="001103E8"/>
    <w:rsid w:val="001104E2"/>
    <w:rsid w:val="0011050D"/>
    <w:rsid w:val="0011060E"/>
    <w:rsid w:val="0011074C"/>
    <w:rsid w:val="001107FB"/>
    <w:rsid w:val="0011092D"/>
    <w:rsid w:val="00110C72"/>
    <w:rsid w:val="00110F79"/>
    <w:rsid w:val="00110F8C"/>
    <w:rsid w:val="001111E7"/>
    <w:rsid w:val="0011139A"/>
    <w:rsid w:val="001113DF"/>
    <w:rsid w:val="00111A39"/>
    <w:rsid w:val="00111A51"/>
    <w:rsid w:val="00111A91"/>
    <w:rsid w:val="00111B49"/>
    <w:rsid w:val="00111DB8"/>
    <w:rsid w:val="00111E89"/>
    <w:rsid w:val="00111FB1"/>
    <w:rsid w:val="00111FC3"/>
    <w:rsid w:val="00112090"/>
    <w:rsid w:val="00112170"/>
    <w:rsid w:val="00112487"/>
    <w:rsid w:val="001124D1"/>
    <w:rsid w:val="00112650"/>
    <w:rsid w:val="00112658"/>
    <w:rsid w:val="0011265C"/>
    <w:rsid w:val="001126F0"/>
    <w:rsid w:val="00112D34"/>
    <w:rsid w:val="00112FE5"/>
    <w:rsid w:val="00113026"/>
    <w:rsid w:val="00113123"/>
    <w:rsid w:val="0011321A"/>
    <w:rsid w:val="001132F2"/>
    <w:rsid w:val="001133B7"/>
    <w:rsid w:val="001135E5"/>
    <w:rsid w:val="001135F4"/>
    <w:rsid w:val="00113981"/>
    <w:rsid w:val="00113A30"/>
    <w:rsid w:val="00113B3E"/>
    <w:rsid w:val="00113CB6"/>
    <w:rsid w:val="00114038"/>
    <w:rsid w:val="001142B2"/>
    <w:rsid w:val="00114338"/>
    <w:rsid w:val="001145BD"/>
    <w:rsid w:val="00114612"/>
    <w:rsid w:val="00114CAA"/>
    <w:rsid w:val="00114D01"/>
    <w:rsid w:val="00114F25"/>
    <w:rsid w:val="00115052"/>
    <w:rsid w:val="00115B30"/>
    <w:rsid w:val="00115F1F"/>
    <w:rsid w:val="001160DC"/>
    <w:rsid w:val="0011647B"/>
    <w:rsid w:val="001164A3"/>
    <w:rsid w:val="001165D2"/>
    <w:rsid w:val="0011661E"/>
    <w:rsid w:val="001166FB"/>
    <w:rsid w:val="0011680A"/>
    <w:rsid w:val="00116879"/>
    <w:rsid w:val="00116DE3"/>
    <w:rsid w:val="00116E01"/>
    <w:rsid w:val="00116F82"/>
    <w:rsid w:val="00117087"/>
    <w:rsid w:val="001170AD"/>
    <w:rsid w:val="0011764E"/>
    <w:rsid w:val="00117769"/>
    <w:rsid w:val="00117D79"/>
    <w:rsid w:val="00117E7B"/>
    <w:rsid w:val="00117E9E"/>
    <w:rsid w:val="0012056E"/>
    <w:rsid w:val="00120C62"/>
    <w:rsid w:val="00120E0B"/>
    <w:rsid w:val="00120EB3"/>
    <w:rsid w:val="001211CD"/>
    <w:rsid w:val="00121227"/>
    <w:rsid w:val="00121326"/>
    <w:rsid w:val="0012144E"/>
    <w:rsid w:val="001215E8"/>
    <w:rsid w:val="00121C8C"/>
    <w:rsid w:val="00121CA4"/>
    <w:rsid w:val="00121CB7"/>
    <w:rsid w:val="00121D88"/>
    <w:rsid w:val="00121FBD"/>
    <w:rsid w:val="001220B2"/>
    <w:rsid w:val="001222AF"/>
    <w:rsid w:val="0012239E"/>
    <w:rsid w:val="001226B8"/>
    <w:rsid w:val="00122A9A"/>
    <w:rsid w:val="00122AA8"/>
    <w:rsid w:val="00122D8A"/>
    <w:rsid w:val="00122F42"/>
    <w:rsid w:val="00123392"/>
    <w:rsid w:val="001233F9"/>
    <w:rsid w:val="001234C7"/>
    <w:rsid w:val="00123560"/>
    <w:rsid w:val="001238F6"/>
    <w:rsid w:val="00123A97"/>
    <w:rsid w:val="00123D0F"/>
    <w:rsid w:val="00123EFA"/>
    <w:rsid w:val="00124301"/>
    <w:rsid w:val="00124413"/>
    <w:rsid w:val="00124753"/>
    <w:rsid w:val="001248FD"/>
    <w:rsid w:val="00124AB6"/>
    <w:rsid w:val="00124C37"/>
    <w:rsid w:val="00124D6B"/>
    <w:rsid w:val="00124EEE"/>
    <w:rsid w:val="001251BA"/>
    <w:rsid w:val="001253E7"/>
    <w:rsid w:val="00125A22"/>
    <w:rsid w:val="00125A5C"/>
    <w:rsid w:val="00125B97"/>
    <w:rsid w:val="00125DA2"/>
    <w:rsid w:val="00125F4B"/>
    <w:rsid w:val="00125FCC"/>
    <w:rsid w:val="00126173"/>
    <w:rsid w:val="001262D2"/>
    <w:rsid w:val="0012656C"/>
    <w:rsid w:val="00126675"/>
    <w:rsid w:val="001269E2"/>
    <w:rsid w:val="00126C0C"/>
    <w:rsid w:val="00126D9C"/>
    <w:rsid w:val="00127090"/>
    <w:rsid w:val="00127199"/>
    <w:rsid w:val="00127291"/>
    <w:rsid w:val="0012739C"/>
    <w:rsid w:val="00127472"/>
    <w:rsid w:val="00127615"/>
    <w:rsid w:val="001276F4"/>
    <w:rsid w:val="00127835"/>
    <w:rsid w:val="00127909"/>
    <w:rsid w:val="0012794F"/>
    <w:rsid w:val="00127AFE"/>
    <w:rsid w:val="00127C37"/>
    <w:rsid w:val="00127CC9"/>
    <w:rsid w:val="00127E39"/>
    <w:rsid w:val="00130019"/>
    <w:rsid w:val="0013002F"/>
    <w:rsid w:val="001300B6"/>
    <w:rsid w:val="001309E9"/>
    <w:rsid w:val="00130D9A"/>
    <w:rsid w:val="00130EA3"/>
    <w:rsid w:val="00130F5F"/>
    <w:rsid w:val="0013103E"/>
    <w:rsid w:val="0013108D"/>
    <w:rsid w:val="00131261"/>
    <w:rsid w:val="001313EE"/>
    <w:rsid w:val="0013149C"/>
    <w:rsid w:val="001317BE"/>
    <w:rsid w:val="0013199D"/>
    <w:rsid w:val="001319DC"/>
    <w:rsid w:val="00131A08"/>
    <w:rsid w:val="00131B06"/>
    <w:rsid w:val="00131BAE"/>
    <w:rsid w:val="00131C1F"/>
    <w:rsid w:val="00131C43"/>
    <w:rsid w:val="00131D4F"/>
    <w:rsid w:val="00131EB0"/>
    <w:rsid w:val="00132363"/>
    <w:rsid w:val="00132BEF"/>
    <w:rsid w:val="00132E18"/>
    <w:rsid w:val="00132E6B"/>
    <w:rsid w:val="00132EB1"/>
    <w:rsid w:val="00133000"/>
    <w:rsid w:val="0013310D"/>
    <w:rsid w:val="00133133"/>
    <w:rsid w:val="00133ACE"/>
    <w:rsid w:val="00133CE6"/>
    <w:rsid w:val="00133E27"/>
    <w:rsid w:val="00134119"/>
    <w:rsid w:val="0013418E"/>
    <w:rsid w:val="001341E9"/>
    <w:rsid w:val="0013427A"/>
    <w:rsid w:val="0013455E"/>
    <w:rsid w:val="0013462C"/>
    <w:rsid w:val="001347DF"/>
    <w:rsid w:val="001349D6"/>
    <w:rsid w:val="00134B05"/>
    <w:rsid w:val="00134B27"/>
    <w:rsid w:val="00134F08"/>
    <w:rsid w:val="001350CC"/>
    <w:rsid w:val="001356A9"/>
    <w:rsid w:val="00135932"/>
    <w:rsid w:val="001359A0"/>
    <w:rsid w:val="00135A40"/>
    <w:rsid w:val="00135C24"/>
    <w:rsid w:val="00135D34"/>
    <w:rsid w:val="00135DF6"/>
    <w:rsid w:val="0013624A"/>
    <w:rsid w:val="00136290"/>
    <w:rsid w:val="001362AB"/>
    <w:rsid w:val="001363F9"/>
    <w:rsid w:val="0013648C"/>
    <w:rsid w:val="00136497"/>
    <w:rsid w:val="00136911"/>
    <w:rsid w:val="001369C6"/>
    <w:rsid w:val="00136C11"/>
    <w:rsid w:val="00136D15"/>
    <w:rsid w:val="001370CD"/>
    <w:rsid w:val="0013734A"/>
    <w:rsid w:val="00137553"/>
    <w:rsid w:val="001375A3"/>
    <w:rsid w:val="001375A5"/>
    <w:rsid w:val="001377D9"/>
    <w:rsid w:val="001378ED"/>
    <w:rsid w:val="00137B2D"/>
    <w:rsid w:val="00137CF9"/>
    <w:rsid w:val="00137D62"/>
    <w:rsid w:val="00137F6A"/>
    <w:rsid w:val="00140032"/>
    <w:rsid w:val="00140581"/>
    <w:rsid w:val="001406CC"/>
    <w:rsid w:val="00140874"/>
    <w:rsid w:val="00140A15"/>
    <w:rsid w:val="00140A42"/>
    <w:rsid w:val="00140B91"/>
    <w:rsid w:val="00140BE9"/>
    <w:rsid w:val="00140E79"/>
    <w:rsid w:val="0014115F"/>
    <w:rsid w:val="00141541"/>
    <w:rsid w:val="001416F5"/>
    <w:rsid w:val="001419C1"/>
    <w:rsid w:val="00141C22"/>
    <w:rsid w:val="00141D81"/>
    <w:rsid w:val="00141DBD"/>
    <w:rsid w:val="00141E30"/>
    <w:rsid w:val="00141F91"/>
    <w:rsid w:val="001420E6"/>
    <w:rsid w:val="001423C1"/>
    <w:rsid w:val="00142944"/>
    <w:rsid w:val="00142DAD"/>
    <w:rsid w:val="00142E2D"/>
    <w:rsid w:val="00143117"/>
    <w:rsid w:val="001432FE"/>
    <w:rsid w:val="001433CB"/>
    <w:rsid w:val="001435AA"/>
    <w:rsid w:val="00143628"/>
    <w:rsid w:val="00143933"/>
    <w:rsid w:val="00143AE5"/>
    <w:rsid w:val="00143B89"/>
    <w:rsid w:val="00143ECC"/>
    <w:rsid w:val="00143F19"/>
    <w:rsid w:val="00143FD6"/>
    <w:rsid w:val="0014409E"/>
    <w:rsid w:val="0014437F"/>
    <w:rsid w:val="001444F8"/>
    <w:rsid w:val="001446BD"/>
    <w:rsid w:val="001449CE"/>
    <w:rsid w:val="00144BC8"/>
    <w:rsid w:val="00145017"/>
    <w:rsid w:val="0014506A"/>
    <w:rsid w:val="00145727"/>
    <w:rsid w:val="00145763"/>
    <w:rsid w:val="00145995"/>
    <w:rsid w:val="001459B1"/>
    <w:rsid w:val="00145B8A"/>
    <w:rsid w:val="00145BFD"/>
    <w:rsid w:val="00145C77"/>
    <w:rsid w:val="00145D1E"/>
    <w:rsid w:val="00146440"/>
    <w:rsid w:val="00146607"/>
    <w:rsid w:val="001467B6"/>
    <w:rsid w:val="00146C12"/>
    <w:rsid w:val="0014720D"/>
    <w:rsid w:val="0014721C"/>
    <w:rsid w:val="0014785C"/>
    <w:rsid w:val="00147B5A"/>
    <w:rsid w:val="00147B99"/>
    <w:rsid w:val="00147D3F"/>
    <w:rsid w:val="00147D48"/>
    <w:rsid w:val="00147FCC"/>
    <w:rsid w:val="001500B1"/>
    <w:rsid w:val="0015047E"/>
    <w:rsid w:val="00150591"/>
    <w:rsid w:val="001509F7"/>
    <w:rsid w:val="00150BFC"/>
    <w:rsid w:val="00150DC1"/>
    <w:rsid w:val="00150E29"/>
    <w:rsid w:val="00150E2B"/>
    <w:rsid w:val="00150E32"/>
    <w:rsid w:val="00150E98"/>
    <w:rsid w:val="0015149A"/>
    <w:rsid w:val="0015149D"/>
    <w:rsid w:val="001519D9"/>
    <w:rsid w:val="00151B3B"/>
    <w:rsid w:val="00151BD7"/>
    <w:rsid w:val="00151D90"/>
    <w:rsid w:val="00151DF5"/>
    <w:rsid w:val="00151E96"/>
    <w:rsid w:val="00151EC5"/>
    <w:rsid w:val="00152079"/>
    <w:rsid w:val="001523AB"/>
    <w:rsid w:val="001523CA"/>
    <w:rsid w:val="001523F5"/>
    <w:rsid w:val="001525C6"/>
    <w:rsid w:val="00152776"/>
    <w:rsid w:val="00152AB6"/>
    <w:rsid w:val="00152CC0"/>
    <w:rsid w:val="001531FC"/>
    <w:rsid w:val="0015346B"/>
    <w:rsid w:val="0015389A"/>
    <w:rsid w:val="00153987"/>
    <w:rsid w:val="00153B84"/>
    <w:rsid w:val="00153C13"/>
    <w:rsid w:val="00153C43"/>
    <w:rsid w:val="001540BA"/>
    <w:rsid w:val="00154253"/>
    <w:rsid w:val="001546B6"/>
    <w:rsid w:val="0015479A"/>
    <w:rsid w:val="001547E9"/>
    <w:rsid w:val="001548E0"/>
    <w:rsid w:val="00154A98"/>
    <w:rsid w:val="00154B5A"/>
    <w:rsid w:val="00154BBB"/>
    <w:rsid w:val="00154F20"/>
    <w:rsid w:val="00154FEE"/>
    <w:rsid w:val="00155073"/>
    <w:rsid w:val="0015521C"/>
    <w:rsid w:val="0015531E"/>
    <w:rsid w:val="0015537D"/>
    <w:rsid w:val="0015552E"/>
    <w:rsid w:val="00155543"/>
    <w:rsid w:val="0015582D"/>
    <w:rsid w:val="00155B00"/>
    <w:rsid w:val="00155B95"/>
    <w:rsid w:val="00155C06"/>
    <w:rsid w:val="00155C9C"/>
    <w:rsid w:val="00155D06"/>
    <w:rsid w:val="00155D58"/>
    <w:rsid w:val="00155EA9"/>
    <w:rsid w:val="001560DE"/>
    <w:rsid w:val="001562B8"/>
    <w:rsid w:val="00156519"/>
    <w:rsid w:val="0015651E"/>
    <w:rsid w:val="0015686F"/>
    <w:rsid w:val="001568B6"/>
    <w:rsid w:val="0015699B"/>
    <w:rsid w:val="00156C85"/>
    <w:rsid w:val="00156D10"/>
    <w:rsid w:val="00156FFF"/>
    <w:rsid w:val="00157333"/>
    <w:rsid w:val="0015751A"/>
    <w:rsid w:val="001576C4"/>
    <w:rsid w:val="00157AAA"/>
    <w:rsid w:val="00157AB6"/>
    <w:rsid w:val="00157AF6"/>
    <w:rsid w:val="00157FBC"/>
    <w:rsid w:val="001602E3"/>
    <w:rsid w:val="00160513"/>
    <w:rsid w:val="0016063D"/>
    <w:rsid w:val="0016065B"/>
    <w:rsid w:val="00160D75"/>
    <w:rsid w:val="00160D80"/>
    <w:rsid w:val="00160E03"/>
    <w:rsid w:val="00160F03"/>
    <w:rsid w:val="001611F2"/>
    <w:rsid w:val="001612A4"/>
    <w:rsid w:val="0016139C"/>
    <w:rsid w:val="00161442"/>
    <w:rsid w:val="0016156B"/>
    <w:rsid w:val="00161583"/>
    <w:rsid w:val="00161652"/>
    <w:rsid w:val="00161675"/>
    <w:rsid w:val="0016170D"/>
    <w:rsid w:val="0016175B"/>
    <w:rsid w:val="001617E3"/>
    <w:rsid w:val="001618A2"/>
    <w:rsid w:val="00161A94"/>
    <w:rsid w:val="00161BFB"/>
    <w:rsid w:val="00161CA9"/>
    <w:rsid w:val="00161D46"/>
    <w:rsid w:val="00161D60"/>
    <w:rsid w:val="001621C0"/>
    <w:rsid w:val="00162391"/>
    <w:rsid w:val="0016252D"/>
    <w:rsid w:val="00162774"/>
    <w:rsid w:val="001627DD"/>
    <w:rsid w:val="001629F6"/>
    <w:rsid w:val="00163078"/>
    <w:rsid w:val="001630A3"/>
    <w:rsid w:val="001631AA"/>
    <w:rsid w:val="001631AC"/>
    <w:rsid w:val="001633D5"/>
    <w:rsid w:val="001635C4"/>
    <w:rsid w:val="0016370A"/>
    <w:rsid w:val="00163AF9"/>
    <w:rsid w:val="00163B21"/>
    <w:rsid w:val="00163CB4"/>
    <w:rsid w:val="00163E50"/>
    <w:rsid w:val="00163EA0"/>
    <w:rsid w:val="00163EA3"/>
    <w:rsid w:val="00163EE9"/>
    <w:rsid w:val="0016410D"/>
    <w:rsid w:val="0016412A"/>
    <w:rsid w:val="001641DF"/>
    <w:rsid w:val="00164285"/>
    <w:rsid w:val="001644B2"/>
    <w:rsid w:val="001644C5"/>
    <w:rsid w:val="001645E8"/>
    <w:rsid w:val="00164710"/>
    <w:rsid w:val="001647B3"/>
    <w:rsid w:val="0016488D"/>
    <w:rsid w:val="001648F5"/>
    <w:rsid w:val="00164B18"/>
    <w:rsid w:val="00164BAA"/>
    <w:rsid w:val="00164DAF"/>
    <w:rsid w:val="00164FF3"/>
    <w:rsid w:val="00165131"/>
    <w:rsid w:val="00165195"/>
    <w:rsid w:val="001652E9"/>
    <w:rsid w:val="001653C4"/>
    <w:rsid w:val="001655BE"/>
    <w:rsid w:val="001657BA"/>
    <w:rsid w:val="0016590E"/>
    <w:rsid w:val="001659B2"/>
    <w:rsid w:val="001659B3"/>
    <w:rsid w:val="00165F3E"/>
    <w:rsid w:val="0016613F"/>
    <w:rsid w:val="00166204"/>
    <w:rsid w:val="00166444"/>
    <w:rsid w:val="0016653A"/>
    <w:rsid w:val="0016653C"/>
    <w:rsid w:val="00166697"/>
    <w:rsid w:val="001666F1"/>
    <w:rsid w:val="00166891"/>
    <w:rsid w:val="001668E8"/>
    <w:rsid w:val="00166A47"/>
    <w:rsid w:val="00166B30"/>
    <w:rsid w:val="00166C79"/>
    <w:rsid w:val="00166D03"/>
    <w:rsid w:val="00166DCA"/>
    <w:rsid w:val="00166F16"/>
    <w:rsid w:val="00167467"/>
    <w:rsid w:val="001675BC"/>
    <w:rsid w:val="001675FB"/>
    <w:rsid w:val="00167A47"/>
    <w:rsid w:val="00167C68"/>
    <w:rsid w:val="00167F1A"/>
    <w:rsid w:val="00167F41"/>
    <w:rsid w:val="00170167"/>
    <w:rsid w:val="00170587"/>
    <w:rsid w:val="00170737"/>
    <w:rsid w:val="0017088F"/>
    <w:rsid w:val="00170976"/>
    <w:rsid w:val="001709C8"/>
    <w:rsid w:val="00170A02"/>
    <w:rsid w:val="00170B81"/>
    <w:rsid w:val="00170C14"/>
    <w:rsid w:val="00170E39"/>
    <w:rsid w:val="00171022"/>
    <w:rsid w:val="00171049"/>
    <w:rsid w:val="00171443"/>
    <w:rsid w:val="001718FE"/>
    <w:rsid w:val="001719A3"/>
    <w:rsid w:val="00171A7D"/>
    <w:rsid w:val="00171CE7"/>
    <w:rsid w:val="00171ECF"/>
    <w:rsid w:val="00172050"/>
    <w:rsid w:val="00172306"/>
    <w:rsid w:val="00172720"/>
    <w:rsid w:val="00172949"/>
    <w:rsid w:val="001729A5"/>
    <w:rsid w:val="00172C46"/>
    <w:rsid w:val="00172DD6"/>
    <w:rsid w:val="00172E48"/>
    <w:rsid w:val="0017340F"/>
    <w:rsid w:val="0017355A"/>
    <w:rsid w:val="0017368C"/>
    <w:rsid w:val="001737AB"/>
    <w:rsid w:val="0017396F"/>
    <w:rsid w:val="00173AA4"/>
    <w:rsid w:val="00173DB8"/>
    <w:rsid w:val="001741B2"/>
    <w:rsid w:val="00174209"/>
    <w:rsid w:val="001743D8"/>
    <w:rsid w:val="0017447C"/>
    <w:rsid w:val="001745BB"/>
    <w:rsid w:val="00174648"/>
    <w:rsid w:val="00174693"/>
    <w:rsid w:val="001746E4"/>
    <w:rsid w:val="001746FB"/>
    <w:rsid w:val="0017487B"/>
    <w:rsid w:val="00174AD6"/>
    <w:rsid w:val="00174D2B"/>
    <w:rsid w:val="00174D30"/>
    <w:rsid w:val="00174DA8"/>
    <w:rsid w:val="00174E5F"/>
    <w:rsid w:val="00174E8B"/>
    <w:rsid w:val="00174EB9"/>
    <w:rsid w:val="0017516E"/>
    <w:rsid w:val="00175513"/>
    <w:rsid w:val="00175B02"/>
    <w:rsid w:val="00175B1E"/>
    <w:rsid w:val="00175CEB"/>
    <w:rsid w:val="00175E5B"/>
    <w:rsid w:val="00176024"/>
    <w:rsid w:val="001761D8"/>
    <w:rsid w:val="0017627B"/>
    <w:rsid w:val="00176290"/>
    <w:rsid w:val="001762A0"/>
    <w:rsid w:val="00176607"/>
    <w:rsid w:val="001768B4"/>
    <w:rsid w:val="00176AE8"/>
    <w:rsid w:val="00177222"/>
    <w:rsid w:val="00177948"/>
    <w:rsid w:val="0017795A"/>
    <w:rsid w:val="00177B7D"/>
    <w:rsid w:val="00177E41"/>
    <w:rsid w:val="00177EBD"/>
    <w:rsid w:val="00177F50"/>
    <w:rsid w:val="00177F66"/>
    <w:rsid w:val="00177FDF"/>
    <w:rsid w:val="00180040"/>
    <w:rsid w:val="001802C8"/>
    <w:rsid w:val="00180510"/>
    <w:rsid w:val="00180578"/>
    <w:rsid w:val="00180747"/>
    <w:rsid w:val="001807CA"/>
    <w:rsid w:val="001808DB"/>
    <w:rsid w:val="00180932"/>
    <w:rsid w:val="001809CA"/>
    <w:rsid w:val="001809D8"/>
    <w:rsid w:val="00180BD3"/>
    <w:rsid w:val="00180C8A"/>
    <w:rsid w:val="00180D5E"/>
    <w:rsid w:val="00180F13"/>
    <w:rsid w:val="00180FA2"/>
    <w:rsid w:val="0018159A"/>
    <w:rsid w:val="00181BFC"/>
    <w:rsid w:val="00181C15"/>
    <w:rsid w:val="00181C42"/>
    <w:rsid w:val="00181CEC"/>
    <w:rsid w:val="00181E8F"/>
    <w:rsid w:val="0018208B"/>
    <w:rsid w:val="00182158"/>
    <w:rsid w:val="00182402"/>
    <w:rsid w:val="00182CF9"/>
    <w:rsid w:val="00182E79"/>
    <w:rsid w:val="0018315C"/>
    <w:rsid w:val="001831D3"/>
    <w:rsid w:val="001834AB"/>
    <w:rsid w:val="00183750"/>
    <w:rsid w:val="001839C8"/>
    <w:rsid w:val="00183A92"/>
    <w:rsid w:val="00183D24"/>
    <w:rsid w:val="00183D42"/>
    <w:rsid w:val="00183F30"/>
    <w:rsid w:val="00184233"/>
    <w:rsid w:val="001844A7"/>
    <w:rsid w:val="001846B1"/>
    <w:rsid w:val="001848AB"/>
    <w:rsid w:val="001848B0"/>
    <w:rsid w:val="0018492F"/>
    <w:rsid w:val="00184ADF"/>
    <w:rsid w:val="00184B49"/>
    <w:rsid w:val="00184BFA"/>
    <w:rsid w:val="00184EAA"/>
    <w:rsid w:val="001852B8"/>
    <w:rsid w:val="00185490"/>
    <w:rsid w:val="001854FA"/>
    <w:rsid w:val="0018557B"/>
    <w:rsid w:val="0018558E"/>
    <w:rsid w:val="001857FF"/>
    <w:rsid w:val="001859B9"/>
    <w:rsid w:val="00185D3B"/>
    <w:rsid w:val="00185EDE"/>
    <w:rsid w:val="00186489"/>
    <w:rsid w:val="001869FD"/>
    <w:rsid w:val="00186F82"/>
    <w:rsid w:val="00187065"/>
    <w:rsid w:val="00187376"/>
    <w:rsid w:val="0018768F"/>
    <w:rsid w:val="0018770F"/>
    <w:rsid w:val="00187F45"/>
    <w:rsid w:val="00187F83"/>
    <w:rsid w:val="00190102"/>
    <w:rsid w:val="001901DD"/>
    <w:rsid w:val="001902F0"/>
    <w:rsid w:val="001904A1"/>
    <w:rsid w:val="00190960"/>
    <w:rsid w:val="00190F1C"/>
    <w:rsid w:val="0019113A"/>
    <w:rsid w:val="0019118A"/>
    <w:rsid w:val="00191284"/>
    <w:rsid w:val="0019137E"/>
    <w:rsid w:val="001913BD"/>
    <w:rsid w:val="00191400"/>
    <w:rsid w:val="00191659"/>
    <w:rsid w:val="00191770"/>
    <w:rsid w:val="001917C8"/>
    <w:rsid w:val="0019183D"/>
    <w:rsid w:val="001919B9"/>
    <w:rsid w:val="00191BC5"/>
    <w:rsid w:val="00191C63"/>
    <w:rsid w:val="00191D4E"/>
    <w:rsid w:val="00191E2F"/>
    <w:rsid w:val="00191F59"/>
    <w:rsid w:val="0019204F"/>
    <w:rsid w:val="00192231"/>
    <w:rsid w:val="00192343"/>
    <w:rsid w:val="001923D9"/>
    <w:rsid w:val="00192801"/>
    <w:rsid w:val="00192A9E"/>
    <w:rsid w:val="00192B18"/>
    <w:rsid w:val="00192E02"/>
    <w:rsid w:val="00192E81"/>
    <w:rsid w:val="0019301A"/>
    <w:rsid w:val="00193036"/>
    <w:rsid w:val="00193282"/>
    <w:rsid w:val="0019347B"/>
    <w:rsid w:val="00193D47"/>
    <w:rsid w:val="00194050"/>
    <w:rsid w:val="00194260"/>
    <w:rsid w:val="001943AA"/>
    <w:rsid w:val="001945A0"/>
    <w:rsid w:val="00194618"/>
    <w:rsid w:val="00194632"/>
    <w:rsid w:val="0019489E"/>
    <w:rsid w:val="00194CF1"/>
    <w:rsid w:val="00194DF7"/>
    <w:rsid w:val="00194F76"/>
    <w:rsid w:val="00195314"/>
    <w:rsid w:val="001953FF"/>
    <w:rsid w:val="00195458"/>
    <w:rsid w:val="0019556E"/>
    <w:rsid w:val="00195594"/>
    <w:rsid w:val="00195844"/>
    <w:rsid w:val="00195986"/>
    <w:rsid w:val="001959FA"/>
    <w:rsid w:val="00195B61"/>
    <w:rsid w:val="00195E18"/>
    <w:rsid w:val="00195F0F"/>
    <w:rsid w:val="001960F1"/>
    <w:rsid w:val="00196280"/>
    <w:rsid w:val="001963F6"/>
    <w:rsid w:val="00196560"/>
    <w:rsid w:val="001965F1"/>
    <w:rsid w:val="00196986"/>
    <w:rsid w:val="001969F6"/>
    <w:rsid w:val="00196BAC"/>
    <w:rsid w:val="00196C54"/>
    <w:rsid w:val="00196C8B"/>
    <w:rsid w:val="00197007"/>
    <w:rsid w:val="00197297"/>
    <w:rsid w:val="00197579"/>
    <w:rsid w:val="001978E1"/>
    <w:rsid w:val="00197D0B"/>
    <w:rsid w:val="00197D4C"/>
    <w:rsid w:val="001A00CA"/>
    <w:rsid w:val="001A00EF"/>
    <w:rsid w:val="001A04CF"/>
    <w:rsid w:val="001A060E"/>
    <w:rsid w:val="001A0681"/>
    <w:rsid w:val="001A06DC"/>
    <w:rsid w:val="001A09B2"/>
    <w:rsid w:val="001A0B60"/>
    <w:rsid w:val="001A0EB0"/>
    <w:rsid w:val="001A0EB6"/>
    <w:rsid w:val="001A11F4"/>
    <w:rsid w:val="001A1323"/>
    <w:rsid w:val="001A1495"/>
    <w:rsid w:val="001A149D"/>
    <w:rsid w:val="001A15D1"/>
    <w:rsid w:val="001A175D"/>
    <w:rsid w:val="001A1793"/>
    <w:rsid w:val="001A191C"/>
    <w:rsid w:val="001A1CAC"/>
    <w:rsid w:val="001A1CF8"/>
    <w:rsid w:val="001A1DD7"/>
    <w:rsid w:val="001A1EA6"/>
    <w:rsid w:val="001A1FC1"/>
    <w:rsid w:val="001A20C6"/>
    <w:rsid w:val="001A212D"/>
    <w:rsid w:val="001A22EE"/>
    <w:rsid w:val="001A2B8F"/>
    <w:rsid w:val="001A2C1A"/>
    <w:rsid w:val="001A2C2D"/>
    <w:rsid w:val="001A2D46"/>
    <w:rsid w:val="001A2D88"/>
    <w:rsid w:val="001A32E7"/>
    <w:rsid w:val="001A33CF"/>
    <w:rsid w:val="001A34F8"/>
    <w:rsid w:val="001A36DF"/>
    <w:rsid w:val="001A37C3"/>
    <w:rsid w:val="001A37FB"/>
    <w:rsid w:val="001A381D"/>
    <w:rsid w:val="001A3C75"/>
    <w:rsid w:val="001A3CC1"/>
    <w:rsid w:val="001A3CF3"/>
    <w:rsid w:val="001A3D75"/>
    <w:rsid w:val="001A3E67"/>
    <w:rsid w:val="001A426B"/>
    <w:rsid w:val="001A45F1"/>
    <w:rsid w:val="001A48AB"/>
    <w:rsid w:val="001A4955"/>
    <w:rsid w:val="001A4BE2"/>
    <w:rsid w:val="001A4C30"/>
    <w:rsid w:val="001A4CBA"/>
    <w:rsid w:val="001A4ED1"/>
    <w:rsid w:val="001A5290"/>
    <w:rsid w:val="001A5476"/>
    <w:rsid w:val="001A54E7"/>
    <w:rsid w:val="001A57EF"/>
    <w:rsid w:val="001A5C4E"/>
    <w:rsid w:val="001A5FAC"/>
    <w:rsid w:val="001A6307"/>
    <w:rsid w:val="001A644D"/>
    <w:rsid w:val="001A64BE"/>
    <w:rsid w:val="001A64DA"/>
    <w:rsid w:val="001A66AF"/>
    <w:rsid w:val="001A6A1D"/>
    <w:rsid w:val="001A6BEA"/>
    <w:rsid w:val="001A7033"/>
    <w:rsid w:val="001A714F"/>
    <w:rsid w:val="001A7551"/>
    <w:rsid w:val="001A7678"/>
    <w:rsid w:val="001A78D8"/>
    <w:rsid w:val="001A7954"/>
    <w:rsid w:val="001A7AA8"/>
    <w:rsid w:val="001A7C20"/>
    <w:rsid w:val="001A7C61"/>
    <w:rsid w:val="001A7CC1"/>
    <w:rsid w:val="001A7F04"/>
    <w:rsid w:val="001A7F9A"/>
    <w:rsid w:val="001B03A8"/>
    <w:rsid w:val="001B0552"/>
    <w:rsid w:val="001B09F2"/>
    <w:rsid w:val="001B0B61"/>
    <w:rsid w:val="001B0DD8"/>
    <w:rsid w:val="001B0EED"/>
    <w:rsid w:val="001B0F25"/>
    <w:rsid w:val="001B1243"/>
    <w:rsid w:val="001B128D"/>
    <w:rsid w:val="001B14D9"/>
    <w:rsid w:val="001B164F"/>
    <w:rsid w:val="001B16F8"/>
    <w:rsid w:val="001B172C"/>
    <w:rsid w:val="001B17D3"/>
    <w:rsid w:val="001B19E9"/>
    <w:rsid w:val="001B1B05"/>
    <w:rsid w:val="001B1C31"/>
    <w:rsid w:val="001B1C5D"/>
    <w:rsid w:val="001B1D26"/>
    <w:rsid w:val="001B1E6E"/>
    <w:rsid w:val="001B203D"/>
    <w:rsid w:val="001B20C6"/>
    <w:rsid w:val="001B20DB"/>
    <w:rsid w:val="001B2297"/>
    <w:rsid w:val="001B237D"/>
    <w:rsid w:val="001B23E9"/>
    <w:rsid w:val="001B2449"/>
    <w:rsid w:val="001B29FD"/>
    <w:rsid w:val="001B2AE2"/>
    <w:rsid w:val="001B2CE9"/>
    <w:rsid w:val="001B3136"/>
    <w:rsid w:val="001B31C0"/>
    <w:rsid w:val="001B3415"/>
    <w:rsid w:val="001B373F"/>
    <w:rsid w:val="001B377B"/>
    <w:rsid w:val="001B3781"/>
    <w:rsid w:val="001B37D1"/>
    <w:rsid w:val="001B3845"/>
    <w:rsid w:val="001B3B0E"/>
    <w:rsid w:val="001B3BFB"/>
    <w:rsid w:val="001B3CDB"/>
    <w:rsid w:val="001B3FDE"/>
    <w:rsid w:val="001B4324"/>
    <w:rsid w:val="001B45B2"/>
    <w:rsid w:val="001B45CE"/>
    <w:rsid w:val="001B4877"/>
    <w:rsid w:val="001B4982"/>
    <w:rsid w:val="001B4988"/>
    <w:rsid w:val="001B53FE"/>
    <w:rsid w:val="001B5670"/>
    <w:rsid w:val="001B5816"/>
    <w:rsid w:val="001B5A2C"/>
    <w:rsid w:val="001B5AD8"/>
    <w:rsid w:val="001B5E42"/>
    <w:rsid w:val="001B6059"/>
    <w:rsid w:val="001B60EF"/>
    <w:rsid w:val="001B625B"/>
    <w:rsid w:val="001B630A"/>
    <w:rsid w:val="001B6335"/>
    <w:rsid w:val="001B640B"/>
    <w:rsid w:val="001B6427"/>
    <w:rsid w:val="001B64B4"/>
    <w:rsid w:val="001B66D5"/>
    <w:rsid w:val="001B67BF"/>
    <w:rsid w:val="001B6904"/>
    <w:rsid w:val="001B6AA5"/>
    <w:rsid w:val="001B6CE6"/>
    <w:rsid w:val="001B6E81"/>
    <w:rsid w:val="001B7020"/>
    <w:rsid w:val="001B776C"/>
    <w:rsid w:val="001B77DA"/>
    <w:rsid w:val="001B7806"/>
    <w:rsid w:val="001B790F"/>
    <w:rsid w:val="001B79F0"/>
    <w:rsid w:val="001B7B3A"/>
    <w:rsid w:val="001B7BDB"/>
    <w:rsid w:val="001B7DAC"/>
    <w:rsid w:val="001B7E31"/>
    <w:rsid w:val="001C0008"/>
    <w:rsid w:val="001C01AC"/>
    <w:rsid w:val="001C020B"/>
    <w:rsid w:val="001C0774"/>
    <w:rsid w:val="001C077F"/>
    <w:rsid w:val="001C1062"/>
    <w:rsid w:val="001C11C7"/>
    <w:rsid w:val="001C1202"/>
    <w:rsid w:val="001C1264"/>
    <w:rsid w:val="001C13BB"/>
    <w:rsid w:val="001C1750"/>
    <w:rsid w:val="001C1771"/>
    <w:rsid w:val="001C1A17"/>
    <w:rsid w:val="001C1A41"/>
    <w:rsid w:val="001C1AE1"/>
    <w:rsid w:val="001C1C7A"/>
    <w:rsid w:val="001C1CD3"/>
    <w:rsid w:val="001C1DF9"/>
    <w:rsid w:val="001C1E05"/>
    <w:rsid w:val="001C21F9"/>
    <w:rsid w:val="001C2539"/>
    <w:rsid w:val="001C254D"/>
    <w:rsid w:val="001C2720"/>
    <w:rsid w:val="001C2A21"/>
    <w:rsid w:val="001C2B98"/>
    <w:rsid w:val="001C2D8C"/>
    <w:rsid w:val="001C2FDC"/>
    <w:rsid w:val="001C3195"/>
    <w:rsid w:val="001C3350"/>
    <w:rsid w:val="001C36E1"/>
    <w:rsid w:val="001C3805"/>
    <w:rsid w:val="001C38BB"/>
    <w:rsid w:val="001C3909"/>
    <w:rsid w:val="001C3A95"/>
    <w:rsid w:val="001C3C95"/>
    <w:rsid w:val="001C3E95"/>
    <w:rsid w:val="001C4095"/>
    <w:rsid w:val="001C4168"/>
    <w:rsid w:val="001C4243"/>
    <w:rsid w:val="001C4254"/>
    <w:rsid w:val="001C42A9"/>
    <w:rsid w:val="001C45D1"/>
    <w:rsid w:val="001C4618"/>
    <w:rsid w:val="001C49C4"/>
    <w:rsid w:val="001C4CE4"/>
    <w:rsid w:val="001C4D58"/>
    <w:rsid w:val="001C522A"/>
    <w:rsid w:val="001C5412"/>
    <w:rsid w:val="001C569A"/>
    <w:rsid w:val="001C5819"/>
    <w:rsid w:val="001C5900"/>
    <w:rsid w:val="001C5C59"/>
    <w:rsid w:val="001C5DF6"/>
    <w:rsid w:val="001C5F57"/>
    <w:rsid w:val="001C6018"/>
    <w:rsid w:val="001C6068"/>
    <w:rsid w:val="001C6382"/>
    <w:rsid w:val="001C6505"/>
    <w:rsid w:val="001C6615"/>
    <w:rsid w:val="001C6699"/>
    <w:rsid w:val="001C697E"/>
    <w:rsid w:val="001C6F41"/>
    <w:rsid w:val="001C710C"/>
    <w:rsid w:val="001C7313"/>
    <w:rsid w:val="001C74AB"/>
    <w:rsid w:val="001C7557"/>
    <w:rsid w:val="001C759A"/>
    <w:rsid w:val="001C75D7"/>
    <w:rsid w:val="001C788E"/>
    <w:rsid w:val="001C7965"/>
    <w:rsid w:val="001C7984"/>
    <w:rsid w:val="001C7A46"/>
    <w:rsid w:val="001C7CA3"/>
    <w:rsid w:val="001C7E0B"/>
    <w:rsid w:val="001C7E8A"/>
    <w:rsid w:val="001C7FF3"/>
    <w:rsid w:val="001D026A"/>
    <w:rsid w:val="001D0471"/>
    <w:rsid w:val="001D05F5"/>
    <w:rsid w:val="001D06AD"/>
    <w:rsid w:val="001D0AB9"/>
    <w:rsid w:val="001D0CB2"/>
    <w:rsid w:val="001D0F6C"/>
    <w:rsid w:val="001D103E"/>
    <w:rsid w:val="001D1725"/>
    <w:rsid w:val="001D1AD5"/>
    <w:rsid w:val="001D2222"/>
    <w:rsid w:val="001D22DC"/>
    <w:rsid w:val="001D2358"/>
    <w:rsid w:val="001D2391"/>
    <w:rsid w:val="001D2498"/>
    <w:rsid w:val="001D2529"/>
    <w:rsid w:val="001D2537"/>
    <w:rsid w:val="001D2DBC"/>
    <w:rsid w:val="001D2E16"/>
    <w:rsid w:val="001D2E3D"/>
    <w:rsid w:val="001D2F39"/>
    <w:rsid w:val="001D2FDC"/>
    <w:rsid w:val="001D3056"/>
    <w:rsid w:val="001D30F4"/>
    <w:rsid w:val="001D322E"/>
    <w:rsid w:val="001D3332"/>
    <w:rsid w:val="001D34C3"/>
    <w:rsid w:val="001D381F"/>
    <w:rsid w:val="001D3AE3"/>
    <w:rsid w:val="001D3AEC"/>
    <w:rsid w:val="001D3C97"/>
    <w:rsid w:val="001D3F44"/>
    <w:rsid w:val="001D431A"/>
    <w:rsid w:val="001D4723"/>
    <w:rsid w:val="001D47A1"/>
    <w:rsid w:val="001D491C"/>
    <w:rsid w:val="001D4ACD"/>
    <w:rsid w:val="001D4AD0"/>
    <w:rsid w:val="001D4C03"/>
    <w:rsid w:val="001D4DED"/>
    <w:rsid w:val="001D4E6C"/>
    <w:rsid w:val="001D4EDC"/>
    <w:rsid w:val="001D4FED"/>
    <w:rsid w:val="001D4FFE"/>
    <w:rsid w:val="001D51D6"/>
    <w:rsid w:val="001D5452"/>
    <w:rsid w:val="001D5538"/>
    <w:rsid w:val="001D5602"/>
    <w:rsid w:val="001D5711"/>
    <w:rsid w:val="001D573C"/>
    <w:rsid w:val="001D5843"/>
    <w:rsid w:val="001D5B50"/>
    <w:rsid w:val="001D5C4F"/>
    <w:rsid w:val="001D5E5E"/>
    <w:rsid w:val="001D6157"/>
    <w:rsid w:val="001D61DC"/>
    <w:rsid w:val="001D62F8"/>
    <w:rsid w:val="001D63E1"/>
    <w:rsid w:val="001D67D5"/>
    <w:rsid w:val="001D68BC"/>
    <w:rsid w:val="001D6986"/>
    <w:rsid w:val="001D6C89"/>
    <w:rsid w:val="001D6CD6"/>
    <w:rsid w:val="001D70BF"/>
    <w:rsid w:val="001D7385"/>
    <w:rsid w:val="001D73FC"/>
    <w:rsid w:val="001D7535"/>
    <w:rsid w:val="001D7827"/>
    <w:rsid w:val="001D78A2"/>
    <w:rsid w:val="001D7AEF"/>
    <w:rsid w:val="001D7DE1"/>
    <w:rsid w:val="001D7F22"/>
    <w:rsid w:val="001D7F2A"/>
    <w:rsid w:val="001E012D"/>
    <w:rsid w:val="001E0278"/>
    <w:rsid w:val="001E0CC6"/>
    <w:rsid w:val="001E0E1E"/>
    <w:rsid w:val="001E0FBB"/>
    <w:rsid w:val="001E13E4"/>
    <w:rsid w:val="001E1479"/>
    <w:rsid w:val="001E1701"/>
    <w:rsid w:val="001E17A0"/>
    <w:rsid w:val="001E18A8"/>
    <w:rsid w:val="001E199D"/>
    <w:rsid w:val="001E19EF"/>
    <w:rsid w:val="001E1BE8"/>
    <w:rsid w:val="001E1C12"/>
    <w:rsid w:val="001E1C61"/>
    <w:rsid w:val="001E1E4E"/>
    <w:rsid w:val="001E1F3D"/>
    <w:rsid w:val="001E21EA"/>
    <w:rsid w:val="001E2291"/>
    <w:rsid w:val="001E258D"/>
    <w:rsid w:val="001E270A"/>
    <w:rsid w:val="001E2B78"/>
    <w:rsid w:val="001E2C54"/>
    <w:rsid w:val="001E2DBA"/>
    <w:rsid w:val="001E2F13"/>
    <w:rsid w:val="001E302C"/>
    <w:rsid w:val="001E3072"/>
    <w:rsid w:val="001E30F9"/>
    <w:rsid w:val="001E30FA"/>
    <w:rsid w:val="001E3621"/>
    <w:rsid w:val="001E38E2"/>
    <w:rsid w:val="001E391E"/>
    <w:rsid w:val="001E39AB"/>
    <w:rsid w:val="001E3A70"/>
    <w:rsid w:val="001E3B70"/>
    <w:rsid w:val="001E3C6B"/>
    <w:rsid w:val="001E3D23"/>
    <w:rsid w:val="001E3D8C"/>
    <w:rsid w:val="001E3EBE"/>
    <w:rsid w:val="001E3F68"/>
    <w:rsid w:val="001E43CC"/>
    <w:rsid w:val="001E43D6"/>
    <w:rsid w:val="001E43F2"/>
    <w:rsid w:val="001E4489"/>
    <w:rsid w:val="001E4499"/>
    <w:rsid w:val="001E4841"/>
    <w:rsid w:val="001E4F5C"/>
    <w:rsid w:val="001E4F8D"/>
    <w:rsid w:val="001E504F"/>
    <w:rsid w:val="001E50C1"/>
    <w:rsid w:val="001E5289"/>
    <w:rsid w:val="001E57BD"/>
    <w:rsid w:val="001E57D3"/>
    <w:rsid w:val="001E598D"/>
    <w:rsid w:val="001E5A38"/>
    <w:rsid w:val="001E5F12"/>
    <w:rsid w:val="001E60DC"/>
    <w:rsid w:val="001E61DC"/>
    <w:rsid w:val="001E6266"/>
    <w:rsid w:val="001E6335"/>
    <w:rsid w:val="001E637A"/>
    <w:rsid w:val="001E660C"/>
    <w:rsid w:val="001E674B"/>
    <w:rsid w:val="001E67BD"/>
    <w:rsid w:val="001E6943"/>
    <w:rsid w:val="001E6A06"/>
    <w:rsid w:val="001E6B43"/>
    <w:rsid w:val="001E6D58"/>
    <w:rsid w:val="001E6E1E"/>
    <w:rsid w:val="001E7139"/>
    <w:rsid w:val="001E73C5"/>
    <w:rsid w:val="001E77CF"/>
    <w:rsid w:val="001E7D71"/>
    <w:rsid w:val="001E7E91"/>
    <w:rsid w:val="001F00FE"/>
    <w:rsid w:val="001F01B1"/>
    <w:rsid w:val="001F02E9"/>
    <w:rsid w:val="001F04FC"/>
    <w:rsid w:val="001F0599"/>
    <w:rsid w:val="001F08BD"/>
    <w:rsid w:val="001F0927"/>
    <w:rsid w:val="001F0995"/>
    <w:rsid w:val="001F0DF9"/>
    <w:rsid w:val="001F0E95"/>
    <w:rsid w:val="001F1489"/>
    <w:rsid w:val="001F14D4"/>
    <w:rsid w:val="001F15C9"/>
    <w:rsid w:val="001F16EE"/>
    <w:rsid w:val="001F184E"/>
    <w:rsid w:val="001F196B"/>
    <w:rsid w:val="001F1BDF"/>
    <w:rsid w:val="001F1D60"/>
    <w:rsid w:val="001F1F1F"/>
    <w:rsid w:val="001F1F28"/>
    <w:rsid w:val="001F208A"/>
    <w:rsid w:val="001F2261"/>
    <w:rsid w:val="001F22A4"/>
    <w:rsid w:val="001F2594"/>
    <w:rsid w:val="001F274C"/>
    <w:rsid w:val="001F28CB"/>
    <w:rsid w:val="001F2909"/>
    <w:rsid w:val="001F2989"/>
    <w:rsid w:val="001F2ABC"/>
    <w:rsid w:val="001F2E61"/>
    <w:rsid w:val="001F309A"/>
    <w:rsid w:val="001F3420"/>
    <w:rsid w:val="001F3872"/>
    <w:rsid w:val="001F3907"/>
    <w:rsid w:val="001F39EB"/>
    <w:rsid w:val="001F3A54"/>
    <w:rsid w:val="001F437F"/>
    <w:rsid w:val="001F484A"/>
    <w:rsid w:val="001F49B3"/>
    <w:rsid w:val="001F4AEC"/>
    <w:rsid w:val="001F4B7E"/>
    <w:rsid w:val="001F4BE8"/>
    <w:rsid w:val="001F4BFE"/>
    <w:rsid w:val="001F4C58"/>
    <w:rsid w:val="001F4DA4"/>
    <w:rsid w:val="001F4E92"/>
    <w:rsid w:val="001F5066"/>
    <w:rsid w:val="001F507E"/>
    <w:rsid w:val="001F50F4"/>
    <w:rsid w:val="001F55BD"/>
    <w:rsid w:val="001F5683"/>
    <w:rsid w:val="001F569E"/>
    <w:rsid w:val="001F5759"/>
    <w:rsid w:val="001F58E1"/>
    <w:rsid w:val="001F59B6"/>
    <w:rsid w:val="001F59E2"/>
    <w:rsid w:val="001F5B7C"/>
    <w:rsid w:val="001F5C41"/>
    <w:rsid w:val="001F5FC3"/>
    <w:rsid w:val="001F6392"/>
    <w:rsid w:val="001F6D57"/>
    <w:rsid w:val="001F6D86"/>
    <w:rsid w:val="001F6F84"/>
    <w:rsid w:val="001F7237"/>
    <w:rsid w:val="001F7607"/>
    <w:rsid w:val="001F7630"/>
    <w:rsid w:val="001F7A3E"/>
    <w:rsid w:val="001F7D71"/>
    <w:rsid w:val="001F7E0A"/>
    <w:rsid w:val="00200062"/>
    <w:rsid w:val="0020008E"/>
    <w:rsid w:val="002002FD"/>
    <w:rsid w:val="0020041B"/>
    <w:rsid w:val="00200599"/>
    <w:rsid w:val="00200666"/>
    <w:rsid w:val="00200D92"/>
    <w:rsid w:val="00200DCC"/>
    <w:rsid w:val="00201189"/>
    <w:rsid w:val="002011C8"/>
    <w:rsid w:val="00201233"/>
    <w:rsid w:val="00201491"/>
    <w:rsid w:val="0020159E"/>
    <w:rsid w:val="00201780"/>
    <w:rsid w:val="0020182C"/>
    <w:rsid w:val="00201A75"/>
    <w:rsid w:val="00201B1D"/>
    <w:rsid w:val="00201E80"/>
    <w:rsid w:val="00201E97"/>
    <w:rsid w:val="0020214E"/>
    <w:rsid w:val="0020232E"/>
    <w:rsid w:val="00202410"/>
    <w:rsid w:val="00202688"/>
    <w:rsid w:val="002029E5"/>
    <w:rsid w:val="00202C21"/>
    <w:rsid w:val="00202CB8"/>
    <w:rsid w:val="00202EF6"/>
    <w:rsid w:val="00203057"/>
    <w:rsid w:val="002031AB"/>
    <w:rsid w:val="00203336"/>
    <w:rsid w:val="0020335B"/>
    <w:rsid w:val="00203533"/>
    <w:rsid w:val="002035F0"/>
    <w:rsid w:val="00203672"/>
    <w:rsid w:val="002036A2"/>
    <w:rsid w:val="002036DB"/>
    <w:rsid w:val="002039DF"/>
    <w:rsid w:val="00203B6D"/>
    <w:rsid w:val="00203EAB"/>
    <w:rsid w:val="00203FB3"/>
    <w:rsid w:val="00204168"/>
    <w:rsid w:val="002043A6"/>
    <w:rsid w:val="002043E4"/>
    <w:rsid w:val="002044A1"/>
    <w:rsid w:val="00204738"/>
    <w:rsid w:val="002047A5"/>
    <w:rsid w:val="00204805"/>
    <w:rsid w:val="002048D7"/>
    <w:rsid w:val="0020491A"/>
    <w:rsid w:val="0020498B"/>
    <w:rsid w:val="002049AE"/>
    <w:rsid w:val="002049B2"/>
    <w:rsid w:val="00204A75"/>
    <w:rsid w:val="00204BAD"/>
    <w:rsid w:val="00204C2A"/>
    <w:rsid w:val="00204C5D"/>
    <w:rsid w:val="00204C70"/>
    <w:rsid w:val="00204D60"/>
    <w:rsid w:val="002050E6"/>
    <w:rsid w:val="002051A6"/>
    <w:rsid w:val="00205292"/>
    <w:rsid w:val="002052A8"/>
    <w:rsid w:val="00205350"/>
    <w:rsid w:val="0020544F"/>
    <w:rsid w:val="0020553C"/>
    <w:rsid w:val="002055D1"/>
    <w:rsid w:val="0020565D"/>
    <w:rsid w:val="00205764"/>
    <w:rsid w:val="0020584F"/>
    <w:rsid w:val="00205AE1"/>
    <w:rsid w:val="00205B28"/>
    <w:rsid w:val="00205D04"/>
    <w:rsid w:val="00205F24"/>
    <w:rsid w:val="0020602A"/>
    <w:rsid w:val="0020623D"/>
    <w:rsid w:val="00206298"/>
    <w:rsid w:val="00206329"/>
    <w:rsid w:val="0020670D"/>
    <w:rsid w:val="00206C06"/>
    <w:rsid w:val="00206C10"/>
    <w:rsid w:val="00206C97"/>
    <w:rsid w:val="00206D1E"/>
    <w:rsid w:val="0020707F"/>
    <w:rsid w:val="00207216"/>
    <w:rsid w:val="002073F6"/>
    <w:rsid w:val="0020744E"/>
    <w:rsid w:val="002075DE"/>
    <w:rsid w:val="0020797C"/>
    <w:rsid w:val="00207B18"/>
    <w:rsid w:val="00207DA6"/>
    <w:rsid w:val="00207EA4"/>
    <w:rsid w:val="00207F33"/>
    <w:rsid w:val="00207FFC"/>
    <w:rsid w:val="00210338"/>
    <w:rsid w:val="00210448"/>
    <w:rsid w:val="00210507"/>
    <w:rsid w:val="002105D7"/>
    <w:rsid w:val="00210C44"/>
    <w:rsid w:val="00210C9C"/>
    <w:rsid w:val="00210CA3"/>
    <w:rsid w:val="00210D7C"/>
    <w:rsid w:val="00210DB4"/>
    <w:rsid w:val="00210DD7"/>
    <w:rsid w:val="00210EF5"/>
    <w:rsid w:val="00210FDC"/>
    <w:rsid w:val="002110D0"/>
    <w:rsid w:val="00211132"/>
    <w:rsid w:val="00211241"/>
    <w:rsid w:val="002115FC"/>
    <w:rsid w:val="002116F9"/>
    <w:rsid w:val="00211A88"/>
    <w:rsid w:val="00211AB6"/>
    <w:rsid w:val="00211B5F"/>
    <w:rsid w:val="00211BDC"/>
    <w:rsid w:val="00211C0A"/>
    <w:rsid w:val="00211D33"/>
    <w:rsid w:val="00212435"/>
    <w:rsid w:val="0021249F"/>
    <w:rsid w:val="002126A9"/>
    <w:rsid w:val="0021278E"/>
    <w:rsid w:val="00212867"/>
    <w:rsid w:val="00212901"/>
    <w:rsid w:val="00212BBD"/>
    <w:rsid w:val="00212CAF"/>
    <w:rsid w:val="00212D0B"/>
    <w:rsid w:val="00213149"/>
    <w:rsid w:val="00213644"/>
    <w:rsid w:val="0021365C"/>
    <w:rsid w:val="00213670"/>
    <w:rsid w:val="00213785"/>
    <w:rsid w:val="00213831"/>
    <w:rsid w:val="00213910"/>
    <w:rsid w:val="002139EC"/>
    <w:rsid w:val="00213B6D"/>
    <w:rsid w:val="00213BD7"/>
    <w:rsid w:val="00213D0F"/>
    <w:rsid w:val="002141B4"/>
    <w:rsid w:val="002143D3"/>
    <w:rsid w:val="00214432"/>
    <w:rsid w:val="00214600"/>
    <w:rsid w:val="0021488F"/>
    <w:rsid w:val="00215231"/>
    <w:rsid w:val="00215436"/>
    <w:rsid w:val="0021544E"/>
    <w:rsid w:val="002155F2"/>
    <w:rsid w:val="002156C2"/>
    <w:rsid w:val="00215886"/>
    <w:rsid w:val="002159A3"/>
    <w:rsid w:val="00215C9B"/>
    <w:rsid w:val="00215D43"/>
    <w:rsid w:val="00215E0B"/>
    <w:rsid w:val="002163C9"/>
    <w:rsid w:val="002166FB"/>
    <w:rsid w:val="0021677E"/>
    <w:rsid w:val="002167B4"/>
    <w:rsid w:val="00216B7E"/>
    <w:rsid w:val="00216D2E"/>
    <w:rsid w:val="00217005"/>
    <w:rsid w:val="00217535"/>
    <w:rsid w:val="00217615"/>
    <w:rsid w:val="002176A6"/>
    <w:rsid w:val="0021793B"/>
    <w:rsid w:val="00217941"/>
    <w:rsid w:val="00217C2B"/>
    <w:rsid w:val="00217CB7"/>
    <w:rsid w:val="00217E85"/>
    <w:rsid w:val="00217FCD"/>
    <w:rsid w:val="002200A8"/>
    <w:rsid w:val="002200F5"/>
    <w:rsid w:val="00220307"/>
    <w:rsid w:val="00220370"/>
    <w:rsid w:val="002204EC"/>
    <w:rsid w:val="002208BF"/>
    <w:rsid w:val="00220B55"/>
    <w:rsid w:val="00220C13"/>
    <w:rsid w:val="00220D4D"/>
    <w:rsid w:val="00220D6D"/>
    <w:rsid w:val="00220E2F"/>
    <w:rsid w:val="00221066"/>
    <w:rsid w:val="0022129B"/>
    <w:rsid w:val="002213AC"/>
    <w:rsid w:val="0022144F"/>
    <w:rsid w:val="00221609"/>
    <w:rsid w:val="00221685"/>
    <w:rsid w:val="00221885"/>
    <w:rsid w:val="002219E7"/>
    <w:rsid w:val="00221AA2"/>
    <w:rsid w:val="00221B13"/>
    <w:rsid w:val="00221C02"/>
    <w:rsid w:val="00221C50"/>
    <w:rsid w:val="00221EB6"/>
    <w:rsid w:val="00222008"/>
    <w:rsid w:val="0022223F"/>
    <w:rsid w:val="00222534"/>
    <w:rsid w:val="002225C5"/>
    <w:rsid w:val="002225E1"/>
    <w:rsid w:val="002226B1"/>
    <w:rsid w:val="00222974"/>
    <w:rsid w:val="00223172"/>
    <w:rsid w:val="00223323"/>
    <w:rsid w:val="002234C5"/>
    <w:rsid w:val="002235A8"/>
    <w:rsid w:val="00223962"/>
    <w:rsid w:val="002239F9"/>
    <w:rsid w:val="00223C80"/>
    <w:rsid w:val="00223F23"/>
    <w:rsid w:val="002242D0"/>
    <w:rsid w:val="0022488E"/>
    <w:rsid w:val="00224ABC"/>
    <w:rsid w:val="00224BEC"/>
    <w:rsid w:val="00224C1D"/>
    <w:rsid w:val="00224C4F"/>
    <w:rsid w:val="00224C64"/>
    <w:rsid w:val="00224E3C"/>
    <w:rsid w:val="00224EED"/>
    <w:rsid w:val="00224F09"/>
    <w:rsid w:val="002250C4"/>
    <w:rsid w:val="00225128"/>
    <w:rsid w:val="002254F9"/>
    <w:rsid w:val="00225503"/>
    <w:rsid w:val="00225946"/>
    <w:rsid w:val="00225CAB"/>
    <w:rsid w:val="00225CF1"/>
    <w:rsid w:val="00225D16"/>
    <w:rsid w:val="00225E89"/>
    <w:rsid w:val="002263B3"/>
    <w:rsid w:val="0022650D"/>
    <w:rsid w:val="00226582"/>
    <w:rsid w:val="002266D3"/>
    <w:rsid w:val="002268CD"/>
    <w:rsid w:val="00226A02"/>
    <w:rsid w:val="00226AC4"/>
    <w:rsid w:val="00226CEC"/>
    <w:rsid w:val="00227857"/>
    <w:rsid w:val="00227B5F"/>
    <w:rsid w:val="00227BB8"/>
    <w:rsid w:val="00227E41"/>
    <w:rsid w:val="00227EB0"/>
    <w:rsid w:val="0023000B"/>
    <w:rsid w:val="002301E9"/>
    <w:rsid w:val="00230238"/>
    <w:rsid w:val="00230320"/>
    <w:rsid w:val="002304A5"/>
    <w:rsid w:val="00230544"/>
    <w:rsid w:val="0023057F"/>
    <w:rsid w:val="00230A42"/>
    <w:rsid w:val="00230C8E"/>
    <w:rsid w:val="0023117E"/>
    <w:rsid w:val="00231413"/>
    <w:rsid w:val="0023168D"/>
    <w:rsid w:val="0023179E"/>
    <w:rsid w:val="00231810"/>
    <w:rsid w:val="00231815"/>
    <w:rsid w:val="002319F5"/>
    <w:rsid w:val="00231A79"/>
    <w:rsid w:val="00231ACF"/>
    <w:rsid w:val="00231D11"/>
    <w:rsid w:val="0023204F"/>
    <w:rsid w:val="00232096"/>
    <w:rsid w:val="00232157"/>
    <w:rsid w:val="0023227A"/>
    <w:rsid w:val="00232329"/>
    <w:rsid w:val="002323A2"/>
    <w:rsid w:val="0023265F"/>
    <w:rsid w:val="00232950"/>
    <w:rsid w:val="00232D50"/>
    <w:rsid w:val="00232DD2"/>
    <w:rsid w:val="00232DF0"/>
    <w:rsid w:val="002331EA"/>
    <w:rsid w:val="0023328F"/>
    <w:rsid w:val="00233296"/>
    <w:rsid w:val="002333B5"/>
    <w:rsid w:val="00233577"/>
    <w:rsid w:val="00233627"/>
    <w:rsid w:val="00233824"/>
    <w:rsid w:val="00233AB0"/>
    <w:rsid w:val="00233B1A"/>
    <w:rsid w:val="00233E93"/>
    <w:rsid w:val="00233EBB"/>
    <w:rsid w:val="00233EF6"/>
    <w:rsid w:val="00233F04"/>
    <w:rsid w:val="00233F1D"/>
    <w:rsid w:val="00233F78"/>
    <w:rsid w:val="00234020"/>
    <w:rsid w:val="00234353"/>
    <w:rsid w:val="00234364"/>
    <w:rsid w:val="002349A7"/>
    <w:rsid w:val="00234B2D"/>
    <w:rsid w:val="00234DB0"/>
    <w:rsid w:val="0023524B"/>
    <w:rsid w:val="0023540E"/>
    <w:rsid w:val="0023544C"/>
    <w:rsid w:val="00235475"/>
    <w:rsid w:val="002354B4"/>
    <w:rsid w:val="002354C8"/>
    <w:rsid w:val="00235778"/>
    <w:rsid w:val="002358F0"/>
    <w:rsid w:val="00235957"/>
    <w:rsid w:val="00235970"/>
    <w:rsid w:val="002359D7"/>
    <w:rsid w:val="00235CAC"/>
    <w:rsid w:val="0023629A"/>
    <w:rsid w:val="0023649D"/>
    <w:rsid w:val="00236837"/>
    <w:rsid w:val="0023688A"/>
    <w:rsid w:val="00236A8D"/>
    <w:rsid w:val="00236B8D"/>
    <w:rsid w:val="00236DEE"/>
    <w:rsid w:val="0023715D"/>
    <w:rsid w:val="0023729B"/>
    <w:rsid w:val="0023744B"/>
    <w:rsid w:val="0023744E"/>
    <w:rsid w:val="00237545"/>
    <w:rsid w:val="002375AE"/>
    <w:rsid w:val="00237744"/>
    <w:rsid w:val="00237DAC"/>
    <w:rsid w:val="00237E1B"/>
    <w:rsid w:val="00240221"/>
    <w:rsid w:val="00240292"/>
    <w:rsid w:val="0024041D"/>
    <w:rsid w:val="0024094B"/>
    <w:rsid w:val="00240A9E"/>
    <w:rsid w:val="00240B0D"/>
    <w:rsid w:val="00240C50"/>
    <w:rsid w:val="00240D92"/>
    <w:rsid w:val="00240E30"/>
    <w:rsid w:val="0024100A"/>
    <w:rsid w:val="00241192"/>
    <w:rsid w:val="002411D0"/>
    <w:rsid w:val="002411FB"/>
    <w:rsid w:val="00241315"/>
    <w:rsid w:val="0024154D"/>
    <w:rsid w:val="00241632"/>
    <w:rsid w:val="00241BA6"/>
    <w:rsid w:val="00241C08"/>
    <w:rsid w:val="00241DF0"/>
    <w:rsid w:val="00242202"/>
    <w:rsid w:val="00242378"/>
    <w:rsid w:val="002423AB"/>
    <w:rsid w:val="002425FF"/>
    <w:rsid w:val="002427FB"/>
    <w:rsid w:val="00242CC6"/>
    <w:rsid w:val="00242CDE"/>
    <w:rsid w:val="00242F70"/>
    <w:rsid w:val="002430B8"/>
    <w:rsid w:val="002431E4"/>
    <w:rsid w:val="00243451"/>
    <w:rsid w:val="002435D3"/>
    <w:rsid w:val="00243877"/>
    <w:rsid w:val="00243996"/>
    <w:rsid w:val="00243B54"/>
    <w:rsid w:val="00243D60"/>
    <w:rsid w:val="00243E38"/>
    <w:rsid w:val="00243F42"/>
    <w:rsid w:val="0024422B"/>
    <w:rsid w:val="0024426C"/>
    <w:rsid w:val="002443A1"/>
    <w:rsid w:val="0024458A"/>
    <w:rsid w:val="0024465D"/>
    <w:rsid w:val="00244771"/>
    <w:rsid w:val="00244A07"/>
    <w:rsid w:val="00244B31"/>
    <w:rsid w:val="00244C0A"/>
    <w:rsid w:val="00244FDC"/>
    <w:rsid w:val="002450F3"/>
    <w:rsid w:val="00245119"/>
    <w:rsid w:val="002451AA"/>
    <w:rsid w:val="00245369"/>
    <w:rsid w:val="002453B0"/>
    <w:rsid w:val="002454FA"/>
    <w:rsid w:val="0024567A"/>
    <w:rsid w:val="00245B7A"/>
    <w:rsid w:val="00245C5F"/>
    <w:rsid w:val="00245F95"/>
    <w:rsid w:val="00245F97"/>
    <w:rsid w:val="00245FFB"/>
    <w:rsid w:val="00246141"/>
    <w:rsid w:val="002464AC"/>
    <w:rsid w:val="00246630"/>
    <w:rsid w:val="002466CC"/>
    <w:rsid w:val="00246786"/>
    <w:rsid w:val="002468B7"/>
    <w:rsid w:val="00246A2F"/>
    <w:rsid w:val="00246A56"/>
    <w:rsid w:val="00246B40"/>
    <w:rsid w:val="00246BAC"/>
    <w:rsid w:val="00246D98"/>
    <w:rsid w:val="00247017"/>
    <w:rsid w:val="002470AC"/>
    <w:rsid w:val="002473CE"/>
    <w:rsid w:val="00247705"/>
    <w:rsid w:val="00247BE2"/>
    <w:rsid w:val="00247C96"/>
    <w:rsid w:val="00247D21"/>
    <w:rsid w:val="00247D2E"/>
    <w:rsid w:val="00247E4E"/>
    <w:rsid w:val="00247EAB"/>
    <w:rsid w:val="00247EF7"/>
    <w:rsid w:val="00250019"/>
    <w:rsid w:val="0025025A"/>
    <w:rsid w:val="00250435"/>
    <w:rsid w:val="002504B0"/>
    <w:rsid w:val="00250663"/>
    <w:rsid w:val="002507E8"/>
    <w:rsid w:val="00250975"/>
    <w:rsid w:val="00250AB6"/>
    <w:rsid w:val="00250C29"/>
    <w:rsid w:val="00250C7D"/>
    <w:rsid w:val="00250C9F"/>
    <w:rsid w:val="00250E6A"/>
    <w:rsid w:val="00251085"/>
    <w:rsid w:val="002512C0"/>
    <w:rsid w:val="00251560"/>
    <w:rsid w:val="002515D1"/>
    <w:rsid w:val="0025160C"/>
    <w:rsid w:val="002516D9"/>
    <w:rsid w:val="00251806"/>
    <w:rsid w:val="00251C7E"/>
    <w:rsid w:val="00251D3C"/>
    <w:rsid w:val="00251F07"/>
    <w:rsid w:val="002523B4"/>
    <w:rsid w:val="002525DD"/>
    <w:rsid w:val="0025289F"/>
    <w:rsid w:val="002528A5"/>
    <w:rsid w:val="002528E3"/>
    <w:rsid w:val="00252A05"/>
    <w:rsid w:val="00252AA8"/>
    <w:rsid w:val="00252BDB"/>
    <w:rsid w:val="00252CBB"/>
    <w:rsid w:val="00252E54"/>
    <w:rsid w:val="002533A5"/>
    <w:rsid w:val="002534A8"/>
    <w:rsid w:val="002534AE"/>
    <w:rsid w:val="002536C0"/>
    <w:rsid w:val="00253776"/>
    <w:rsid w:val="00254079"/>
    <w:rsid w:val="00254150"/>
    <w:rsid w:val="00254164"/>
    <w:rsid w:val="00254326"/>
    <w:rsid w:val="00254371"/>
    <w:rsid w:val="002546F1"/>
    <w:rsid w:val="0025472D"/>
    <w:rsid w:val="00254BAA"/>
    <w:rsid w:val="00254C25"/>
    <w:rsid w:val="002551F0"/>
    <w:rsid w:val="00255294"/>
    <w:rsid w:val="00255371"/>
    <w:rsid w:val="00255611"/>
    <w:rsid w:val="00255980"/>
    <w:rsid w:val="00255A24"/>
    <w:rsid w:val="00255A2B"/>
    <w:rsid w:val="00255BB6"/>
    <w:rsid w:val="00255BF5"/>
    <w:rsid w:val="0025633D"/>
    <w:rsid w:val="00256380"/>
    <w:rsid w:val="00256558"/>
    <w:rsid w:val="002568DE"/>
    <w:rsid w:val="00256D7E"/>
    <w:rsid w:val="00256D8B"/>
    <w:rsid w:val="00256DA4"/>
    <w:rsid w:val="00256F6E"/>
    <w:rsid w:val="0025754B"/>
    <w:rsid w:val="002576A6"/>
    <w:rsid w:val="0025793B"/>
    <w:rsid w:val="002600C0"/>
    <w:rsid w:val="002601E9"/>
    <w:rsid w:val="002601ED"/>
    <w:rsid w:val="00260366"/>
    <w:rsid w:val="00260435"/>
    <w:rsid w:val="0026081B"/>
    <w:rsid w:val="00260882"/>
    <w:rsid w:val="00260929"/>
    <w:rsid w:val="00260A2E"/>
    <w:rsid w:val="00260B06"/>
    <w:rsid w:val="00260C59"/>
    <w:rsid w:val="00260D93"/>
    <w:rsid w:val="00260EBE"/>
    <w:rsid w:val="0026116E"/>
    <w:rsid w:val="0026134D"/>
    <w:rsid w:val="002614E1"/>
    <w:rsid w:val="00261746"/>
    <w:rsid w:val="002617A6"/>
    <w:rsid w:val="0026184C"/>
    <w:rsid w:val="00261A2A"/>
    <w:rsid w:val="00261B18"/>
    <w:rsid w:val="00261E71"/>
    <w:rsid w:val="00262314"/>
    <w:rsid w:val="00262593"/>
    <w:rsid w:val="002625DA"/>
    <w:rsid w:val="00262A15"/>
    <w:rsid w:val="00262B7A"/>
    <w:rsid w:val="00262BBB"/>
    <w:rsid w:val="00262C45"/>
    <w:rsid w:val="00262CD1"/>
    <w:rsid w:val="00262D71"/>
    <w:rsid w:val="00262E17"/>
    <w:rsid w:val="00262EF2"/>
    <w:rsid w:val="00262FC7"/>
    <w:rsid w:val="00262FCF"/>
    <w:rsid w:val="002631E9"/>
    <w:rsid w:val="002632A7"/>
    <w:rsid w:val="00263325"/>
    <w:rsid w:val="00263529"/>
    <w:rsid w:val="0026356E"/>
    <w:rsid w:val="002636F1"/>
    <w:rsid w:val="0026385D"/>
    <w:rsid w:val="00263888"/>
    <w:rsid w:val="00263A7E"/>
    <w:rsid w:val="00263B4B"/>
    <w:rsid w:val="00263BBB"/>
    <w:rsid w:val="00263CBF"/>
    <w:rsid w:val="00263E06"/>
    <w:rsid w:val="00264393"/>
    <w:rsid w:val="00264457"/>
    <w:rsid w:val="0026447C"/>
    <w:rsid w:val="00264988"/>
    <w:rsid w:val="00264BB3"/>
    <w:rsid w:val="00264E20"/>
    <w:rsid w:val="00264EB9"/>
    <w:rsid w:val="0026504B"/>
    <w:rsid w:val="002654C6"/>
    <w:rsid w:val="002658B4"/>
    <w:rsid w:val="0026599B"/>
    <w:rsid w:val="00265CB0"/>
    <w:rsid w:val="00266147"/>
    <w:rsid w:val="002669C4"/>
    <w:rsid w:val="00266B01"/>
    <w:rsid w:val="00266B27"/>
    <w:rsid w:val="00266C60"/>
    <w:rsid w:val="00266F30"/>
    <w:rsid w:val="002670AB"/>
    <w:rsid w:val="002675F6"/>
    <w:rsid w:val="002678F9"/>
    <w:rsid w:val="00267B19"/>
    <w:rsid w:val="00267CFA"/>
    <w:rsid w:val="00267F2D"/>
    <w:rsid w:val="00267F3D"/>
    <w:rsid w:val="002700D7"/>
    <w:rsid w:val="0027015E"/>
    <w:rsid w:val="002702D9"/>
    <w:rsid w:val="0027047F"/>
    <w:rsid w:val="00270704"/>
    <w:rsid w:val="00270755"/>
    <w:rsid w:val="002709E7"/>
    <w:rsid w:val="00270A44"/>
    <w:rsid w:val="00270BD3"/>
    <w:rsid w:val="00270C04"/>
    <w:rsid w:val="00270DAA"/>
    <w:rsid w:val="0027101C"/>
    <w:rsid w:val="00271460"/>
    <w:rsid w:val="0027147E"/>
    <w:rsid w:val="00271631"/>
    <w:rsid w:val="00271874"/>
    <w:rsid w:val="00271C9B"/>
    <w:rsid w:val="00271CC8"/>
    <w:rsid w:val="00271CEA"/>
    <w:rsid w:val="00272138"/>
    <w:rsid w:val="00272345"/>
    <w:rsid w:val="002723CC"/>
    <w:rsid w:val="0027242C"/>
    <w:rsid w:val="00272790"/>
    <w:rsid w:val="00272A28"/>
    <w:rsid w:val="00272BA4"/>
    <w:rsid w:val="00272D8F"/>
    <w:rsid w:val="002730CC"/>
    <w:rsid w:val="0027312E"/>
    <w:rsid w:val="0027332B"/>
    <w:rsid w:val="0027341C"/>
    <w:rsid w:val="00273548"/>
    <w:rsid w:val="00273584"/>
    <w:rsid w:val="00273599"/>
    <w:rsid w:val="00273656"/>
    <w:rsid w:val="002736DF"/>
    <w:rsid w:val="00273843"/>
    <w:rsid w:val="0027399A"/>
    <w:rsid w:val="0027399E"/>
    <w:rsid w:val="00273A3E"/>
    <w:rsid w:val="00273C60"/>
    <w:rsid w:val="00273D48"/>
    <w:rsid w:val="00273D79"/>
    <w:rsid w:val="00273FEB"/>
    <w:rsid w:val="0027405F"/>
    <w:rsid w:val="00274210"/>
    <w:rsid w:val="0027439B"/>
    <w:rsid w:val="00274477"/>
    <w:rsid w:val="002745EB"/>
    <w:rsid w:val="00274728"/>
    <w:rsid w:val="00274981"/>
    <w:rsid w:val="002749E4"/>
    <w:rsid w:val="00274A44"/>
    <w:rsid w:val="00274ABE"/>
    <w:rsid w:val="00274BAB"/>
    <w:rsid w:val="00274E66"/>
    <w:rsid w:val="00274ECC"/>
    <w:rsid w:val="00274FB7"/>
    <w:rsid w:val="0027531A"/>
    <w:rsid w:val="002754EE"/>
    <w:rsid w:val="00275C59"/>
    <w:rsid w:val="00275D2E"/>
    <w:rsid w:val="00275F6A"/>
    <w:rsid w:val="00275FDD"/>
    <w:rsid w:val="00275FED"/>
    <w:rsid w:val="0027623D"/>
    <w:rsid w:val="0027673B"/>
    <w:rsid w:val="0027681C"/>
    <w:rsid w:val="00276EA4"/>
    <w:rsid w:val="002771EF"/>
    <w:rsid w:val="00277212"/>
    <w:rsid w:val="002773DA"/>
    <w:rsid w:val="00277737"/>
    <w:rsid w:val="002777A5"/>
    <w:rsid w:val="002802AD"/>
    <w:rsid w:val="0028051C"/>
    <w:rsid w:val="002807A1"/>
    <w:rsid w:val="002807DA"/>
    <w:rsid w:val="00280A8C"/>
    <w:rsid w:val="00280B1E"/>
    <w:rsid w:val="00280B50"/>
    <w:rsid w:val="00280D82"/>
    <w:rsid w:val="00280D90"/>
    <w:rsid w:val="00280E57"/>
    <w:rsid w:val="0028110F"/>
    <w:rsid w:val="002811E2"/>
    <w:rsid w:val="00281A08"/>
    <w:rsid w:val="00281D86"/>
    <w:rsid w:val="00281DF3"/>
    <w:rsid w:val="0028203A"/>
    <w:rsid w:val="00282238"/>
    <w:rsid w:val="00282482"/>
    <w:rsid w:val="002825D9"/>
    <w:rsid w:val="002826C9"/>
    <w:rsid w:val="00282E15"/>
    <w:rsid w:val="00283022"/>
    <w:rsid w:val="0028340A"/>
    <w:rsid w:val="00283477"/>
    <w:rsid w:val="002834DF"/>
    <w:rsid w:val="00283623"/>
    <w:rsid w:val="00283742"/>
    <w:rsid w:val="0028383B"/>
    <w:rsid w:val="00283963"/>
    <w:rsid w:val="00283C5D"/>
    <w:rsid w:val="00283D9A"/>
    <w:rsid w:val="0028409A"/>
    <w:rsid w:val="00284138"/>
    <w:rsid w:val="0028418D"/>
    <w:rsid w:val="0028419D"/>
    <w:rsid w:val="002841B4"/>
    <w:rsid w:val="0028471D"/>
    <w:rsid w:val="002847CB"/>
    <w:rsid w:val="0028492E"/>
    <w:rsid w:val="00284C37"/>
    <w:rsid w:val="00284D43"/>
    <w:rsid w:val="00284F90"/>
    <w:rsid w:val="00285095"/>
    <w:rsid w:val="002852E9"/>
    <w:rsid w:val="0028537E"/>
    <w:rsid w:val="002853F9"/>
    <w:rsid w:val="002854F2"/>
    <w:rsid w:val="00285624"/>
    <w:rsid w:val="002856C1"/>
    <w:rsid w:val="002859B9"/>
    <w:rsid w:val="00285B10"/>
    <w:rsid w:val="00285CFC"/>
    <w:rsid w:val="00285E4C"/>
    <w:rsid w:val="00285F7F"/>
    <w:rsid w:val="00286182"/>
    <w:rsid w:val="0028623C"/>
    <w:rsid w:val="0028627C"/>
    <w:rsid w:val="002865F5"/>
    <w:rsid w:val="00286758"/>
    <w:rsid w:val="002867CB"/>
    <w:rsid w:val="00286993"/>
    <w:rsid w:val="002869DD"/>
    <w:rsid w:val="00286C05"/>
    <w:rsid w:val="00286C58"/>
    <w:rsid w:val="00286DB1"/>
    <w:rsid w:val="0028714D"/>
    <w:rsid w:val="00287153"/>
    <w:rsid w:val="0028718B"/>
    <w:rsid w:val="00287274"/>
    <w:rsid w:val="002872DF"/>
    <w:rsid w:val="00287323"/>
    <w:rsid w:val="002873FE"/>
    <w:rsid w:val="002874BE"/>
    <w:rsid w:val="002874CC"/>
    <w:rsid w:val="00287733"/>
    <w:rsid w:val="00287B42"/>
    <w:rsid w:val="00287C5D"/>
    <w:rsid w:val="00287CD0"/>
    <w:rsid w:val="00287D4F"/>
    <w:rsid w:val="00287F3F"/>
    <w:rsid w:val="00290393"/>
    <w:rsid w:val="00290506"/>
    <w:rsid w:val="002905EB"/>
    <w:rsid w:val="00290647"/>
    <w:rsid w:val="002908A8"/>
    <w:rsid w:val="00290A53"/>
    <w:rsid w:val="00290C1F"/>
    <w:rsid w:val="00290C25"/>
    <w:rsid w:val="00290CD6"/>
    <w:rsid w:val="00291113"/>
    <w:rsid w:val="002911A8"/>
    <w:rsid w:val="002911CF"/>
    <w:rsid w:val="002911FD"/>
    <w:rsid w:val="00291252"/>
    <w:rsid w:val="002912A9"/>
    <w:rsid w:val="00291344"/>
    <w:rsid w:val="0029141D"/>
    <w:rsid w:val="00291508"/>
    <w:rsid w:val="0029175B"/>
    <w:rsid w:val="00291850"/>
    <w:rsid w:val="00291AC0"/>
    <w:rsid w:val="00291BB6"/>
    <w:rsid w:val="00291C7D"/>
    <w:rsid w:val="00291EE1"/>
    <w:rsid w:val="00291FA0"/>
    <w:rsid w:val="002920E8"/>
    <w:rsid w:val="002921C5"/>
    <w:rsid w:val="002926D6"/>
    <w:rsid w:val="00292716"/>
    <w:rsid w:val="00292A53"/>
    <w:rsid w:val="00292B45"/>
    <w:rsid w:val="00292DF9"/>
    <w:rsid w:val="00292E2A"/>
    <w:rsid w:val="00292F5A"/>
    <w:rsid w:val="002930E9"/>
    <w:rsid w:val="0029317E"/>
    <w:rsid w:val="002931E5"/>
    <w:rsid w:val="002934F7"/>
    <w:rsid w:val="0029369C"/>
    <w:rsid w:val="0029384C"/>
    <w:rsid w:val="002942D1"/>
    <w:rsid w:val="00294471"/>
    <w:rsid w:val="002949CA"/>
    <w:rsid w:val="00294D3A"/>
    <w:rsid w:val="0029530E"/>
    <w:rsid w:val="00295554"/>
    <w:rsid w:val="00295595"/>
    <w:rsid w:val="002957D9"/>
    <w:rsid w:val="00295814"/>
    <w:rsid w:val="00295A14"/>
    <w:rsid w:val="00295A61"/>
    <w:rsid w:val="00295CF6"/>
    <w:rsid w:val="00295DCD"/>
    <w:rsid w:val="00295EA6"/>
    <w:rsid w:val="00296062"/>
    <w:rsid w:val="002960CE"/>
    <w:rsid w:val="0029621D"/>
    <w:rsid w:val="0029636F"/>
    <w:rsid w:val="002963BD"/>
    <w:rsid w:val="002965F5"/>
    <w:rsid w:val="00296825"/>
    <w:rsid w:val="002968C1"/>
    <w:rsid w:val="002969FC"/>
    <w:rsid w:val="00296A3F"/>
    <w:rsid w:val="00296DEE"/>
    <w:rsid w:val="00296E0D"/>
    <w:rsid w:val="00296E48"/>
    <w:rsid w:val="002970B9"/>
    <w:rsid w:val="0029721F"/>
    <w:rsid w:val="002972B8"/>
    <w:rsid w:val="002972E4"/>
    <w:rsid w:val="002973A3"/>
    <w:rsid w:val="002974AC"/>
    <w:rsid w:val="0029762D"/>
    <w:rsid w:val="002976FA"/>
    <w:rsid w:val="002977D4"/>
    <w:rsid w:val="002977EF"/>
    <w:rsid w:val="00297829"/>
    <w:rsid w:val="00297A19"/>
    <w:rsid w:val="00297DDE"/>
    <w:rsid w:val="002A031F"/>
    <w:rsid w:val="002A0852"/>
    <w:rsid w:val="002A0A19"/>
    <w:rsid w:val="002A0BB9"/>
    <w:rsid w:val="002A0CCB"/>
    <w:rsid w:val="002A0DD8"/>
    <w:rsid w:val="002A0F1B"/>
    <w:rsid w:val="002A108D"/>
    <w:rsid w:val="002A10E3"/>
    <w:rsid w:val="002A11FE"/>
    <w:rsid w:val="002A1289"/>
    <w:rsid w:val="002A12B6"/>
    <w:rsid w:val="002A135C"/>
    <w:rsid w:val="002A13AF"/>
    <w:rsid w:val="002A1A7C"/>
    <w:rsid w:val="002A1BA0"/>
    <w:rsid w:val="002A1BCE"/>
    <w:rsid w:val="002A1D10"/>
    <w:rsid w:val="002A1EED"/>
    <w:rsid w:val="002A1F12"/>
    <w:rsid w:val="002A2283"/>
    <w:rsid w:val="002A237B"/>
    <w:rsid w:val="002A245E"/>
    <w:rsid w:val="002A24A5"/>
    <w:rsid w:val="002A2547"/>
    <w:rsid w:val="002A2574"/>
    <w:rsid w:val="002A2596"/>
    <w:rsid w:val="002A26D7"/>
    <w:rsid w:val="002A2713"/>
    <w:rsid w:val="002A2755"/>
    <w:rsid w:val="002A28E4"/>
    <w:rsid w:val="002A2946"/>
    <w:rsid w:val="002A2C21"/>
    <w:rsid w:val="002A2C4B"/>
    <w:rsid w:val="002A2F91"/>
    <w:rsid w:val="002A30D7"/>
    <w:rsid w:val="002A31F3"/>
    <w:rsid w:val="002A3213"/>
    <w:rsid w:val="002A35C8"/>
    <w:rsid w:val="002A369F"/>
    <w:rsid w:val="002A37FC"/>
    <w:rsid w:val="002A3806"/>
    <w:rsid w:val="002A3C01"/>
    <w:rsid w:val="002A3F3B"/>
    <w:rsid w:val="002A4145"/>
    <w:rsid w:val="002A4320"/>
    <w:rsid w:val="002A433B"/>
    <w:rsid w:val="002A4385"/>
    <w:rsid w:val="002A4452"/>
    <w:rsid w:val="002A461D"/>
    <w:rsid w:val="002A4633"/>
    <w:rsid w:val="002A46F8"/>
    <w:rsid w:val="002A4906"/>
    <w:rsid w:val="002A49B8"/>
    <w:rsid w:val="002A4A24"/>
    <w:rsid w:val="002A4A32"/>
    <w:rsid w:val="002A4AA3"/>
    <w:rsid w:val="002A4B5E"/>
    <w:rsid w:val="002A4F75"/>
    <w:rsid w:val="002A4FEA"/>
    <w:rsid w:val="002A5025"/>
    <w:rsid w:val="002A52FB"/>
    <w:rsid w:val="002A5307"/>
    <w:rsid w:val="002A547A"/>
    <w:rsid w:val="002A5484"/>
    <w:rsid w:val="002A552C"/>
    <w:rsid w:val="002A5621"/>
    <w:rsid w:val="002A595A"/>
    <w:rsid w:val="002A5DFA"/>
    <w:rsid w:val="002A5E7A"/>
    <w:rsid w:val="002A5EAC"/>
    <w:rsid w:val="002A5F2E"/>
    <w:rsid w:val="002A6154"/>
    <w:rsid w:val="002A620A"/>
    <w:rsid w:val="002A6218"/>
    <w:rsid w:val="002A62CF"/>
    <w:rsid w:val="002A62D4"/>
    <w:rsid w:val="002A6320"/>
    <w:rsid w:val="002A6351"/>
    <w:rsid w:val="002A6536"/>
    <w:rsid w:val="002A658D"/>
    <w:rsid w:val="002A665E"/>
    <w:rsid w:val="002A6B5E"/>
    <w:rsid w:val="002A6C52"/>
    <w:rsid w:val="002A6E5C"/>
    <w:rsid w:val="002A6EA5"/>
    <w:rsid w:val="002A6EC8"/>
    <w:rsid w:val="002A6F49"/>
    <w:rsid w:val="002A6F83"/>
    <w:rsid w:val="002A73C3"/>
    <w:rsid w:val="002A77C4"/>
    <w:rsid w:val="002A78C7"/>
    <w:rsid w:val="002A794F"/>
    <w:rsid w:val="002A7A9C"/>
    <w:rsid w:val="002A7B6A"/>
    <w:rsid w:val="002A7CCB"/>
    <w:rsid w:val="002A7D89"/>
    <w:rsid w:val="002A7DC3"/>
    <w:rsid w:val="002A7EDA"/>
    <w:rsid w:val="002A7EF1"/>
    <w:rsid w:val="002A7FAC"/>
    <w:rsid w:val="002B00C1"/>
    <w:rsid w:val="002B0235"/>
    <w:rsid w:val="002B0252"/>
    <w:rsid w:val="002B0270"/>
    <w:rsid w:val="002B076B"/>
    <w:rsid w:val="002B0AF3"/>
    <w:rsid w:val="002B0ECD"/>
    <w:rsid w:val="002B1203"/>
    <w:rsid w:val="002B134B"/>
    <w:rsid w:val="002B134C"/>
    <w:rsid w:val="002B178E"/>
    <w:rsid w:val="002B1B07"/>
    <w:rsid w:val="002B1B1A"/>
    <w:rsid w:val="002B221C"/>
    <w:rsid w:val="002B234E"/>
    <w:rsid w:val="002B23DC"/>
    <w:rsid w:val="002B2442"/>
    <w:rsid w:val="002B259F"/>
    <w:rsid w:val="002B2795"/>
    <w:rsid w:val="002B2998"/>
    <w:rsid w:val="002B29A5"/>
    <w:rsid w:val="002B2AA3"/>
    <w:rsid w:val="002B2C97"/>
    <w:rsid w:val="002B2DF4"/>
    <w:rsid w:val="002B2E70"/>
    <w:rsid w:val="002B33BD"/>
    <w:rsid w:val="002B3A1C"/>
    <w:rsid w:val="002B3A23"/>
    <w:rsid w:val="002B3A96"/>
    <w:rsid w:val="002B3B0C"/>
    <w:rsid w:val="002B3EF9"/>
    <w:rsid w:val="002B3F14"/>
    <w:rsid w:val="002B4729"/>
    <w:rsid w:val="002B485D"/>
    <w:rsid w:val="002B4B36"/>
    <w:rsid w:val="002B4D75"/>
    <w:rsid w:val="002B503F"/>
    <w:rsid w:val="002B530D"/>
    <w:rsid w:val="002B53AD"/>
    <w:rsid w:val="002B53B8"/>
    <w:rsid w:val="002B56AE"/>
    <w:rsid w:val="002B572A"/>
    <w:rsid w:val="002B577B"/>
    <w:rsid w:val="002B5A21"/>
    <w:rsid w:val="002B5AB3"/>
    <w:rsid w:val="002B5B76"/>
    <w:rsid w:val="002B5CD6"/>
    <w:rsid w:val="002B5D4A"/>
    <w:rsid w:val="002B5E78"/>
    <w:rsid w:val="002B5F7E"/>
    <w:rsid w:val="002B620F"/>
    <w:rsid w:val="002B6944"/>
    <w:rsid w:val="002B69D7"/>
    <w:rsid w:val="002B6A10"/>
    <w:rsid w:val="002B6D3B"/>
    <w:rsid w:val="002B6E7F"/>
    <w:rsid w:val="002B74BF"/>
    <w:rsid w:val="002B75F0"/>
    <w:rsid w:val="002B7607"/>
    <w:rsid w:val="002B7844"/>
    <w:rsid w:val="002B79AB"/>
    <w:rsid w:val="002B7A54"/>
    <w:rsid w:val="002B7ACC"/>
    <w:rsid w:val="002B7ADD"/>
    <w:rsid w:val="002B7B55"/>
    <w:rsid w:val="002B7B5F"/>
    <w:rsid w:val="002B7C66"/>
    <w:rsid w:val="002B7DAD"/>
    <w:rsid w:val="002B7E30"/>
    <w:rsid w:val="002B7F12"/>
    <w:rsid w:val="002B7F14"/>
    <w:rsid w:val="002B7FBA"/>
    <w:rsid w:val="002C0090"/>
    <w:rsid w:val="002C0095"/>
    <w:rsid w:val="002C027A"/>
    <w:rsid w:val="002C03DD"/>
    <w:rsid w:val="002C041D"/>
    <w:rsid w:val="002C059A"/>
    <w:rsid w:val="002C078B"/>
    <w:rsid w:val="002C07D8"/>
    <w:rsid w:val="002C0AB3"/>
    <w:rsid w:val="002C0B41"/>
    <w:rsid w:val="002C0B95"/>
    <w:rsid w:val="002C0DE0"/>
    <w:rsid w:val="002C0ECA"/>
    <w:rsid w:val="002C0FF0"/>
    <w:rsid w:val="002C1028"/>
    <w:rsid w:val="002C1187"/>
    <w:rsid w:val="002C1296"/>
    <w:rsid w:val="002C17C6"/>
    <w:rsid w:val="002C18F0"/>
    <w:rsid w:val="002C19A4"/>
    <w:rsid w:val="002C1AD9"/>
    <w:rsid w:val="002C1BD7"/>
    <w:rsid w:val="002C2039"/>
    <w:rsid w:val="002C20D9"/>
    <w:rsid w:val="002C2136"/>
    <w:rsid w:val="002C2158"/>
    <w:rsid w:val="002C2184"/>
    <w:rsid w:val="002C2188"/>
    <w:rsid w:val="002C21B6"/>
    <w:rsid w:val="002C220D"/>
    <w:rsid w:val="002C2278"/>
    <w:rsid w:val="002C2804"/>
    <w:rsid w:val="002C28EA"/>
    <w:rsid w:val="002C2AFB"/>
    <w:rsid w:val="002C2B2F"/>
    <w:rsid w:val="002C2D8E"/>
    <w:rsid w:val="002C2E95"/>
    <w:rsid w:val="002C2FD7"/>
    <w:rsid w:val="002C3323"/>
    <w:rsid w:val="002C335D"/>
    <w:rsid w:val="002C3644"/>
    <w:rsid w:val="002C39F7"/>
    <w:rsid w:val="002C3D06"/>
    <w:rsid w:val="002C3DD9"/>
    <w:rsid w:val="002C3EC4"/>
    <w:rsid w:val="002C3FAF"/>
    <w:rsid w:val="002C43C9"/>
    <w:rsid w:val="002C43D5"/>
    <w:rsid w:val="002C445F"/>
    <w:rsid w:val="002C454F"/>
    <w:rsid w:val="002C4710"/>
    <w:rsid w:val="002C4A17"/>
    <w:rsid w:val="002C4A37"/>
    <w:rsid w:val="002C4A3D"/>
    <w:rsid w:val="002C50E4"/>
    <w:rsid w:val="002C511A"/>
    <w:rsid w:val="002C53A6"/>
    <w:rsid w:val="002C53E1"/>
    <w:rsid w:val="002C544C"/>
    <w:rsid w:val="002C5480"/>
    <w:rsid w:val="002C54C8"/>
    <w:rsid w:val="002C576D"/>
    <w:rsid w:val="002C5873"/>
    <w:rsid w:val="002C59B0"/>
    <w:rsid w:val="002C5C07"/>
    <w:rsid w:val="002C5C7C"/>
    <w:rsid w:val="002C6236"/>
    <w:rsid w:val="002C64A2"/>
    <w:rsid w:val="002C69F7"/>
    <w:rsid w:val="002C6BC3"/>
    <w:rsid w:val="002C6D80"/>
    <w:rsid w:val="002C6E88"/>
    <w:rsid w:val="002C6FC9"/>
    <w:rsid w:val="002C709C"/>
    <w:rsid w:val="002C72FF"/>
    <w:rsid w:val="002C7819"/>
    <w:rsid w:val="002C7D5F"/>
    <w:rsid w:val="002C7E1D"/>
    <w:rsid w:val="002C7E97"/>
    <w:rsid w:val="002D0001"/>
    <w:rsid w:val="002D0009"/>
    <w:rsid w:val="002D009B"/>
    <w:rsid w:val="002D0309"/>
    <w:rsid w:val="002D098E"/>
    <w:rsid w:val="002D0A79"/>
    <w:rsid w:val="002D0C55"/>
    <w:rsid w:val="002D0C61"/>
    <w:rsid w:val="002D0D26"/>
    <w:rsid w:val="002D10C3"/>
    <w:rsid w:val="002D11C0"/>
    <w:rsid w:val="002D11F9"/>
    <w:rsid w:val="002D1452"/>
    <w:rsid w:val="002D14C1"/>
    <w:rsid w:val="002D1660"/>
    <w:rsid w:val="002D190F"/>
    <w:rsid w:val="002D1AC9"/>
    <w:rsid w:val="002D1BFA"/>
    <w:rsid w:val="002D1DA6"/>
    <w:rsid w:val="002D1F40"/>
    <w:rsid w:val="002D2046"/>
    <w:rsid w:val="002D23EE"/>
    <w:rsid w:val="002D25E9"/>
    <w:rsid w:val="002D2968"/>
    <w:rsid w:val="002D2A71"/>
    <w:rsid w:val="002D2A87"/>
    <w:rsid w:val="002D2D0A"/>
    <w:rsid w:val="002D2EEE"/>
    <w:rsid w:val="002D304D"/>
    <w:rsid w:val="002D30EC"/>
    <w:rsid w:val="002D3349"/>
    <w:rsid w:val="002D3432"/>
    <w:rsid w:val="002D37C8"/>
    <w:rsid w:val="002D3858"/>
    <w:rsid w:val="002D3B9B"/>
    <w:rsid w:val="002D3D1D"/>
    <w:rsid w:val="002D3F3F"/>
    <w:rsid w:val="002D3F58"/>
    <w:rsid w:val="002D4095"/>
    <w:rsid w:val="002D40EE"/>
    <w:rsid w:val="002D4136"/>
    <w:rsid w:val="002D4522"/>
    <w:rsid w:val="002D4597"/>
    <w:rsid w:val="002D472C"/>
    <w:rsid w:val="002D47B8"/>
    <w:rsid w:val="002D4D9D"/>
    <w:rsid w:val="002D4EC9"/>
    <w:rsid w:val="002D4F77"/>
    <w:rsid w:val="002D500C"/>
    <w:rsid w:val="002D5070"/>
    <w:rsid w:val="002D513D"/>
    <w:rsid w:val="002D5146"/>
    <w:rsid w:val="002D54B6"/>
    <w:rsid w:val="002D585E"/>
    <w:rsid w:val="002D591A"/>
    <w:rsid w:val="002D5DB1"/>
    <w:rsid w:val="002D5EFD"/>
    <w:rsid w:val="002D6084"/>
    <w:rsid w:val="002D609A"/>
    <w:rsid w:val="002D61A1"/>
    <w:rsid w:val="002D67F5"/>
    <w:rsid w:val="002D6899"/>
    <w:rsid w:val="002D69D0"/>
    <w:rsid w:val="002D6B68"/>
    <w:rsid w:val="002D6BD8"/>
    <w:rsid w:val="002D6CD4"/>
    <w:rsid w:val="002D6CE1"/>
    <w:rsid w:val="002D6D2E"/>
    <w:rsid w:val="002D6D9D"/>
    <w:rsid w:val="002D726C"/>
    <w:rsid w:val="002D76F4"/>
    <w:rsid w:val="002D791C"/>
    <w:rsid w:val="002D7B32"/>
    <w:rsid w:val="002D7B3E"/>
    <w:rsid w:val="002D7C0B"/>
    <w:rsid w:val="002D7DD5"/>
    <w:rsid w:val="002D7DFE"/>
    <w:rsid w:val="002D7F8C"/>
    <w:rsid w:val="002E0374"/>
    <w:rsid w:val="002E0413"/>
    <w:rsid w:val="002E04B1"/>
    <w:rsid w:val="002E05A9"/>
    <w:rsid w:val="002E0739"/>
    <w:rsid w:val="002E08E2"/>
    <w:rsid w:val="002E09A1"/>
    <w:rsid w:val="002E0A88"/>
    <w:rsid w:val="002E0B18"/>
    <w:rsid w:val="002E0B90"/>
    <w:rsid w:val="002E0BDB"/>
    <w:rsid w:val="002E0DDE"/>
    <w:rsid w:val="002E0EEA"/>
    <w:rsid w:val="002E0F5A"/>
    <w:rsid w:val="002E11B8"/>
    <w:rsid w:val="002E1564"/>
    <w:rsid w:val="002E1772"/>
    <w:rsid w:val="002E1782"/>
    <w:rsid w:val="002E18AE"/>
    <w:rsid w:val="002E18D2"/>
    <w:rsid w:val="002E1944"/>
    <w:rsid w:val="002E1AC6"/>
    <w:rsid w:val="002E1BA7"/>
    <w:rsid w:val="002E1BD5"/>
    <w:rsid w:val="002E1D57"/>
    <w:rsid w:val="002E1DCD"/>
    <w:rsid w:val="002E1E84"/>
    <w:rsid w:val="002E1EDA"/>
    <w:rsid w:val="002E20E8"/>
    <w:rsid w:val="002E216B"/>
    <w:rsid w:val="002E2236"/>
    <w:rsid w:val="002E2290"/>
    <w:rsid w:val="002E2661"/>
    <w:rsid w:val="002E276B"/>
    <w:rsid w:val="002E27FA"/>
    <w:rsid w:val="002E28F6"/>
    <w:rsid w:val="002E2A3A"/>
    <w:rsid w:val="002E2A3E"/>
    <w:rsid w:val="002E2D79"/>
    <w:rsid w:val="002E2F95"/>
    <w:rsid w:val="002E3166"/>
    <w:rsid w:val="002E376E"/>
    <w:rsid w:val="002E3A58"/>
    <w:rsid w:val="002E3B3A"/>
    <w:rsid w:val="002E3C40"/>
    <w:rsid w:val="002E3EDA"/>
    <w:rsid w:val="002E4036"/>
    <w:rsid w:val="002E44CC"/>
    <w:rsid w:val="002E4541"/>
    <w:rsid w:val="002E4567"/>
    <w:rsid w:val="002E45B8"/>
    <w:rsid w:val="002E45E4"/>
    <w:rsid w:val="002E471F"/>
    <w:rsid w:val="002E49CA"/>
    <w:rsid w:val="002E4A4E"/>
    <w:rsid w:val="002E4B02"/>
    <w:rsid w:val="002E4B77"/>
    <w:rsid w:val="002E4FED"/>
    <w:rsid w:val="002E5602"/>
    <w:rsid w:val="002E5682"/>
    <w:rsid w:val="002E572C"/>
    <w:rsid w:val="002E5E52"/>
    <w:rsid w:val="002E60A4"/>
    <w:rsid w:val="002E649F"/>
    <w:rsid w:val="002E65CE"/>
    <w:rsid w:val="002E676B"/>
    <w:rsid w:val="002E6AE5"/>
    <w:rsid w:val="002E6E87"/>
    <w:rsid w:val="002E704B"/>
    <w:rsid w:val="002E70BD"/>
    <w:rsid w:val="002E72A3"/>
    <w:rsid w:val="002E73A6"/>
    <w:rsid w:val="002E74AB"/>
    <w:rsid w:val="002E78AF"/>
    <w:rsid w:val="002E78B2"/>
    <w:rsid w:val="002E78EC"/>
    <w:rsid w:val="002E7A73"/>
    <w:rsid w:val="002E7B9F"/>
    <w:rsid w:val="002E7CBB"/>
    <w:rsid w:val="002F0025"/>
    <w:rsid w:val="002F01E3"/>
    <w:rsid w:val="002F0293"/>
    <w:rsid w:val="002F02CC"/>
    <w:rsid w:val="002F03D5"/>
    <w:rsid w:val="002F0422"/>
    <w:rsid w:val="002F0526"/>
    <w:rsid w:val="002F06F3"/>
    <w:rsid w:val="002F070F"/>
    <w:rsid w:val="002F08AE"/>
    <w:rsid w:val="002F08BB"/>
    <w:rsid w:val="002F08C6"/>
    <w:rsid w:val="002F0C7E"/>
    <w:rsid w:val="002F0EA5"/>
    <w:rsid w:val="002F10BB"/>
    <w:rsid w:val="002F13DC"/>
    <w:rsid w:val="002F16A8"/>
    <w:rsid w:val="002F176C"/>
    <w:rsid w:val="002F1A8D"/>
    <w:rsid w:val="002F1BDA"/>
    <w:rsid w:val="002F1C1B"/>
    <w:rsid w:val="002F1C4A"/>
    <w:rsid w:val="002F1C4B"/>
    <w:rsid w:val="002F1CD6"/>
    <w:rsid w:val="002F1E4A"/>
    <w:rsid w:val="002F1E95"/>
    <w:rsid w:val="002F1F66"/>
    <w:rsid w:val="002F2135"/>
    <w:rsid w:val="002F2224"/>
    <w:rsid w:val="002F2449"/>
    <w:rsid w:val="002F269F"/>
    <w:rsid w:val="002F2B4C"/>
    <w:rsid w:val="002F2C67"/>
    <w:rsid w:val="002F2EAC"/>
    <w:rsid w:val="002F30D9"/>
    <w:rsid w:val="002F32D5"/>
    <w:rsid w:val="002F3322"/>
    <w:rsid w:val="002F334B"/>
    <w:rsid w:val="002F3351"/>
    <w:rsid w:val="002F3376"/>
    <w:rsid w:val="002F3533"/>
    <w:rsid w:val="002F39C4"/>
    <w:rsid w:val="002F3B52"/>
    <w:rsid w:val="002F3B8F"/>
    <w:rsid w:val="002F3CC9"/>
    <w:rsid w:val="002F3E3F"/>
    <w:rsid w:val="002F3F66"/>
    <w:rsid w:val="002F403E"/>
    <w:rsid w:val="002F4403"/>
    <w:rsid w:val="002F49F7"/>
    <w:rsid w:val="002F4B02"/>
    <w:rsid w:val="002F4B1A"/>
    <w:rsid w:val="002F4BC2"/>
    <w:rsid w:val="002F4F68"/>
    <w:rsid w:val="002F4FA5"/>
    <w:rsid w:val="002F5112"/>
    <w:rsid w:val="002F513A"/>
    <w:rsid w:val="002F523A"/>
    <w:rsid w:val="002F54D1"/>
    <w:rsid w:val="002F5563"/>
    <w:rsid w:val="002F57AC"/>
    <w:rsid w:val="002F5954"/>
    <w:rsid w:val="002F5C87"/>
    <w:rsid w:val="002F5D60"/>
    <w:rsid w:val="002F5FCD"/>
    <w:rsid w:val="002F601B"/>
    <w:rsid w:val="002F60E6"/>
    <w:rsid w:val="002F6100"/>
    <w:rsid w:val="002F6318"/>
    <w:rsid w:val="002F68B8"/>
    <w:rsid w:val="002F68F0"/>
    <w:rsid w:val="002F6A4A"/>
    <w:rsid w:val="002F6CAA"/>
    <w:rsid w:val="002F6D3A"/>
    <w:rsid w:val="002F6D4B"/>
    <w:rsid w:val="002F6E1C"/>
    <w:rsid w:val="002F703F"/>
    <w:rsid w:val="002F7189"/>
    <w:rsid w:val="002F7273"/>
    <w:rsid w:val="002F73A2"/>
    <w:rsid w:val="002F754D"/>
    <w:rsid w:val="002F7655"/>
    <w:rsid w:val="002F766F"/>
    <w:rsid w:val="002F78AF"/>
    <w:rsid w:val="002F7BF3"/>
    <w:rsid w:val="0030038E"/>
    <w:rsid w:val="00300491"/>
    <w:rsid w:val="00300515"/>
    <w:rsid w:val="00300A47"/>
    <w:rsid w:val="00300F18"/>
    <w:rsid w:val="003011E3"/>
    <w:rsid w:val="00301451"/>
    <w:rsid w:val="00301459"/>
    <w:rsid w:val="0030151B"/>
    <w:rsid w:val="00301644"/>
    <w:rsid w:val="00301675"/>
    <w:rsid w:val="00301A0E"/>
    <w:rsid w:val="00301B7B"/>
    <w:rsid w:val="00301C24"/>
    <w:rsid w:val="00301DA5"/>
    <w:rsid w:val="00301F4F"/>
    <w:rsid w:val="0030219E"/>
    <w:rsid w:val="0030271B"/>
    <w:rsid w:val="00302905"/>
    <w:rsid w:val="00302964"/>
    <w:rsid w:val="00302B07"/>
    <w:rsid w:val="00302B67"/>
    <w:rsid w:val="00302B7F"/>
    <w:rsid w:val="00302D2E"/>
    <w:rsid w:val="00302D7C"/>
    <w:rsid w:val="00302E23"/>
    <w:rsid w:val="00302E4B"/>
    <w:rsid w:val="003031C0"/>
    <w:rsid w:val="0030384E"/>
    <w:rsid w:val="00303870"/>
    <w:rsid w:val="00303962"/>
    <w:rsid w:val="00303C7F"/>
    <w:rsid w:val="00303EEC"/>
    <w:rsid w:val="00303F63"/>
    <w:rsid w:val="00304816"/>
    <w:rsid w:val="00304851"/>
    <w:rsid w:val="003048CC"/>
    <w:rsid w:val="003048E3"/>
    <w:rsid w:val="00304A85"/>
    <w:rsid w:val="00304CFB"/>
    <w:rsid w:val="00304DEF"/>
    <w:rsid w:val="003050EA"/>
    <w:rsid w:val="003051C8"/>
    <w:rsid w:val="00305249"/>
    <w:rsid w:val="0030525A"/>
    <w:rsid w:val="00305289"/>
    <w:rsid w:val="00305410"/>
    <w:rsid w:val="0030570F"/>
    <w:rsid w:val="00305800"/>
    <w:rsid w:val="00305AD7"/>
    <w:rsid w:val="00305B43"/>
    <w:rsid w:val="00305CF2"/>
    <w:rsid w:val="00305EE7"/>
    <w:rsid w:val="0030616F"/>
    <w:rsid w:val="0030617F"/>
    <w:rsid w:val="003061A2"/>
    <w:rsid w:val="003063F7"/>
    <w:rsid w:val="003066C0"/>
    <w:rsid w:val="00306A11"/>
    <w:rsid w:val="00306B6F"/>
    <w:rsid w:val="00306CFC"/>
    <w:rsid w:val="00306D7B"/>
    <w:rsid w:val="00306EE7"/>
    <w:rsid w:val="00306FA7"/>
    <w:rsid w:val="00307198"/>
    <w:rsid w:val="00307322"/>
    <w:rsid w:val="0030781D"/>
    <w:rsid w:val="0030794D"/>
    <w:rsid w:val="00307DFD"/>
    <w:rsid w:val="003103AB"/>
    <w:rsid w:val="00310423"/>
    <w:rsid w:val="0031066E"/>
    <w:rsid w:val="00310BCF"/>
    <w:rsid w:val="00310FF1"/>
    <w:rsid w:val="0031102A"/>
    <w:rsid w:val="00311131"/>
    <w:rsid w:val="00311137"/>
    <w:rsid w:val="00311278"/>
    <w:rsid w:val="0031154D"/>
    <w:rsid w:val="003117C2"/>
    <w:rsid w:val="003118A7"/>
    <w:rsid w:val="003118D5"/>
    <w:rsid w:val="00311905"/>
    <w:rsid w:val="00311966"/>
    <w:rsid w:val="00311BB8"/>
    <w:rsid w:val="00311BEC"/>
    <w:rsid w:val="00311D6A"/>
    <w:rsid w:val="00311EFF"/>
    <w:rsid w:val="00311F02"/>
    <w:rsid w:val="00311F69"/>
    <w:rsid w:val="00312065"/>
    <w:rsid w:val="0031236C"/>
    <w:rsid w:val="003124BD"/>
    <w:rsid w:val="003129CE"/>
    <w:rsid w:val="00312A39"/>
    <w:rsid w:val="00312A5A"/>
    <w:rsid w:val="00312B82"/>
    <w:rsid w:val="00312C9B"/>
    <w:rsid w:val="00312F22"/>
    <w:rsid w:val="00313012"/>
    <w:rsid w:val="00313206"/>
    <w:rsid w:val="003136FD"/>
    <w:rsid w:val="00313947"/>
    <w:rsid w:val="00313A1E"/>
    <w:rsid w:val="00313A53"/>
    <w:rsid w:val="00313D4A"/>
    <w:rsid w:val="00313F8F"/>
    <w:rsid w:val="0031425C"/>
    <w:rsid w:val="0031436B"/>
    <w:rsid w:val="003143C5"/>
    <w:rsid w:val="00314457"/>
    <w:rsid w:val="0031447B"/>
    <w:rsid w:val="00314811"/>
    <w:rsid w:val="003148C6"/>
    <w:rsid w:val="00314D40"/>
    <w:rsid w:val="00314DE0"/>
    <w:rsid w:val="00314DF0"/>
    <w:rsid w:val="00314E0E"/>
    <w:rsid w:val="00314FD6"/>
    <w:rsid w:val="00315403"/>
    <w:rsid w:val="003158EA"/>
    <w:rsid w:val="00315903"/>
    <w:rsid w:val="00315929"/>
    <w:rsid w:val="00315971"/>
    <w:rsid w:val="003159A0"/>
    <w:rsid w:val="003159DD"/>
    <w:rsid w:val="00315CE7"/>
    <w:rsid w:val="00315D79"/>
    <w:rsid w:val="00315DD6"/>
    <w:rsid w:val="00315E0F"/>
    <w:rsid w:val="003160DF"/>
    <w:rsid w:val="00316511"/>
    <w:rsid w:val="0031656C"/>
    <w:rsid w:val="00316738"/>
    <w:rsid w:val="003167A6"/>
    <w:rsid w:val="0031681E"/>
    <w:rsid w:val="0031682B"/>
    <w:rsid w:val="003168B5"/>
    <w:rsid w:val="00316B12"/>
    <w:rsid w:val="00316DC2"/>
    <w:rsid w:val="00316F8E"/>
    <w:rsid w:val="003170B8"/>
    <w:rsid w:val="00317263"/>
    <w:rsid w:val="0031736A"/>
    <w:rsid w:val="0031779E"/>
    <w:rsid w:val="00317828"/>
    <w:rsid w:val="00317859"/>
    <w:rsid w:val="00317961"/>
    <w:rsid w:val="00317AB0"/>
    <w:rsid w:val="00317C98"/>
    <w:rsid w:val="003201B1"/>
    <w:rsid w:val="0032025E"/>
    <w:rsid w:val="003205E9"/>
    <w:rsid w:val="0032061B"/>
    <w:rsid w:val="00320804"/>
    <w:rsid w:val="00320A46"/>
    <w:rsid w:val="00320B89"/>
    <w:rsid w:val="00320BEC"/>
    <w:rsid w:val="00320E41"/>
    <w:rsid w:val="00320EE4"/>
    <w:rsid w:val="00320F1A"/>
    <w:rsid w:val="00320F2B"/>
    <w:rsid w:val="0032143A"/>
    <w:rsid w:val="003214C4"/>
    <w:rsid w:val="0032158C"/>
    <w:rsid w:val="003215EB"/>
    <w:rsid w:val="0032166B"/>
    <w:rsid w:val="00321754"/>
    <w:rsid w:val="003217E2"/>
    <w:rsid w:val="00321AB8"/>
    <w:rsid w:val="00321C56"/>
    <w:rsid w:val="00322009"/>
    <w:rsid w:val="003221A6"/>
    <w:rsid w:val="0032235B"/>
    <w:rsid w:val="0032259D"/>
    <w:rsid w:val="00322774"/>
    <w:rsid w:val="00322821"/>
    <w:rsid w:val="003228B2"/>
    <w:rsid w:val="003228E3"/>
    <w:rsid w:val="00322BED"/>
    <w:rsid w:val="00322C6D"/>
    <w:rsid w:val="00322D6B"/>
    <w:rsid w:val="00322E94"/>
    <w:rsid w:val="00322E9D"/>
    <w:rsid w:val="00322FC9"/>
    <w:rsid w:val="003233B3"/>
    <w:rsid w:val="003234F0"/>
    <w:rsid w:val="003236DE"/>
    <w:rsid w:val="00323BDF"/>
    <w:rsid w:val="00323CF7"/>
    <w:rsid w:val="00323E0C"/>
    <w:rsid w:val="00323E43"/>
    <w:rsid w:val="00323ECF"/>
    <w:rsid w:val="00323F70"/>
    <w:rsid w:val="003244DC"/>
    <w:rsid w:val="003247AA"/>
    <w:rsid w:val="00324B14"/>
    <w:rsid w:val="00324C23"/>
    <w:rsid w:val="00324C89"/>
    <w:rsid w:val="00324E32"/>
    <w:rsid w:val="00324F7B"/>
    <w:rsid w:val="003251D9"/>
    <w:rsid w:val="00325289"/>
    <w:rsid w:val="003252BD"/>
    <w:rsid w:val="00325482"/>
    <w:rsid w:val="003256D8"/>
    <w:rsid w:val="003259B1"/>
    <w:rsid w:val="00325A6B"/>
    <w:rsid w:val="00325F90"/>
    <w:rsid w:val="00325FD4"/>
    <w:rsid w:val="0032616D"/>
    <w:rsid w:val="00326182"/>
    <w:rsid w:val="003263F9"/>
    <w:rsid w:val="00326547"/>
    <w:rsid w:val="00326CCE"/>
    <w:rsid w:val="00326DD7"/>
    <w:rsid w:val="00326EAC"/>
    <w:rsid w:val="00327052"/>
    <w:rsid w:val="003271BC"/>
    <w:rsid w:val="0032726E"/>
    <w:rsid w:val="003273EF"/>
    <w:rsid w:val="0032744E"/>
    <w:rsid w:val="0032773E"/>
    <w:rsid w:val="003277F3"/>
    <w:rsid w:val="00327820"/>
    <w:rsid w:val="00327940"/>
    <w:rsid w:val="00327A1F"/>
    <w:rsid w:val="00327D96"/>
    <w:rsid w:val="00327E25"/>
    <w:rsid w:val="00330294"/>
    <w:rsid w:val="003302EB"/>
    <w:rsid w:val="00330715"/>
    <w:rsid w:val="003308D7"/>
    <w:rsid w:val="003308DD"/>
    <w:rsid w:val="00330A31"/>
    <w:rsid w:val="00330B6F"/>
    <w:rsid w:val="00330F76"/>
    <w:rsid w:val="00331611"/>
    <w:rsid w:val="0033164A"/>
    <w:rsid w:val="003316F8"/>
    <w:rsid w:val="00331741"/>
    <w:rsid w:val="00331980"/>
    <w:rsid w:val="00331A8F"/>
    <w:rsid w:val="00331CE0"/>
    <w:rsid w:val="00331D0D"/>
    <w:rsid w:val="00331E51"/>
    <w:rsid w:val="00331F72"/>
    <w:rsid w:val="00331F77"/>
    <w:rsid w:val="00331F81"/>
    <w:rsid w:val="00332193"/>
    <w:rsid w:val="003321C8"/>
    <w:rsid w:val="00332773"/>
    <w:rsid w:val="003330B1"/>
    <w:rsid w:val="003330CF"/>
    <w:rsid w:val="0033311B"/>
    <w:rsid w:val="003337CA"/>
    <w:rsid w:val="00333A94"/>
    <w:rsid w:val="00333CF5"/>
    <w:rsid w:val="00334129"/>
    <w:rsid w:val="003342A9"/>
    <w:rsid w:val="003343C6"/>
    <w:rsid w:val="0033450C"/>
    <w:rsid w:val="003345C8"/>
    <w:rsid w:val="00334863"/>
    <w:rsid w:val="00334931"/>
    <w:rsid w:val="003349EC"/>
    <w:rsid w:val="00334A21"/>
    <w:rsid w:val="00335140"/>
    <w:rsid w:val="00335226"/>
    <w:rsid w:val="00335335"/>
    <w:rsid w:val="0033542E"/>
    <w:rsid w:val="003354EE"/>
    <w:rsid w:val="003355C0"/>
    <w:rsid w:val="003356AF"/>
    <w:rsid w:val="003356F9"/>
    <w:rsid w:val="00335D05"/>
    <w:rsid w:val="00335D64"/>
    <w:rsid w:val="00335D99"/>
    <w:rsid w:val="003361D6"/>
    <w:rsid w:val="0033627F"/>
    <w:rsid w:val="00336332"/>
    <w:rsid w:val="003367E7"/>
    <w:rsid w:val="00336AD8"/>
    <w:rsid w:val="00336CDC"/>
    <w:rsid w:val="00336E3E"/>
    <w:rsid w:val="00336FAA"/>
    <w:rsid w:val="00337049"/>
    <w:rsid w:val="00337195"/>
    <w:rsid w:val="00337197"/>
    <w:rsid w:val="00337317"/>
    <w:rsid w:val="00337396"/>
    <w:rsid w:val="003374EB"/>
    <w:rsid w:val="00337553"/>
    <w:rsid w:val="00337581"/>
    <w:rsid w:val="0033788B"/>
    <w:rsid w:val="00337AFA"/>
    <w:rsid w:val="00337BB0"/>
    <w:rsid w:val="00337C46"/>
    <w:rsid w:val="00337E31"/>
    <w:rsid w:val="00337EB2"/>
    <w:rsid w:val="00337F99"/>
    <w:rsid w:val="00340343"/>
    <w:rsid w:val="0034039A"/>
    <w:rsid w:val="0034045B"/>
    <w:rsid w:val="0034056E"/>
    <w:rsid w:val="0034067B"/>
    <w:rsid w:val="00340761"/>
    <w:rsid w:val="003407BB"/>
    <w:rsid w:val="003407DE"/>
    <w:rsid w:val="00340B89"/>
    <w:rsid w:val="00340E87"/>
    <w:rsid w:val="003411F9"/>
    <w:rsid w:val="0034123E"/>
    <w:rsid w:val="00341361"/>
    <w:rsid w:val="00341407"/>
    <w:rsid w:val="003414AC"/>
    <w:rsid w:val="003416E1"/>
    <w:rsid w:val="003419C2"/>
    <w:rsid w:val="00341C77"/>
    <w:rsid w:val="00341CB9"/>
    <w:rsid w:val="00341EA7"/>
    <w:rsid w:val="0034201F"/>
    <w:rsid w:val="003421CF"/>
    <w:rsid w:val="0034226A"/>
    <w:rsid w:val="0034226C"/>
    <w:rsid w:val="00342325"/>
    <w:rsid w:val="00342451"/>
    <w:rsid w:val="00342952"/>
    <w:rsid w:val="00342BEA"/>
    <w:rsid w:val="00342CB1"/>
    <w:rsid w:val="00342F1D"/>
    <w:rsid w:val="00342F79"/>
    <w:rsid w:val="00342FA3"/>
    <w:rsid w:val="00343245"/>
    <w:rsid w:val="0034328F"/>
    <w:rsid w:val="0034344B"/>
    <w:rsid w:val="00343688"/>
    <w:rsid w:val="00343758"/>
    <w:rsid w:val="003437F8"/>
    <w:rsid w:val="003437F9"/>
    <w:rsid w:val="00343887"/>
    <w:rsid w:val="003439AE"/>
    <w:rsid w:val="00343AEA"/>
    <w:rsid w:val="00343B8C"/>
    <w:rsid w:val="00343E82"/>
    <w:rsid w:val="0034401D"/>
    <w:rsid w:val="00344146"/>
    <w:rsid w:val="0034420B"/>
    <w:rsid w:val="003442FA"/>
    <w:rsid w:val="00344521"/>
    <w:rsid w:val="003445E3"/>
    <w:rsid w:val="00344CAB"/>
    <w:rsid w:val="00344CB5"/>
    <w:rsid w:val="00344F2D"/>
    <w:rsid w:val="00344FB9"/>
    <w:rsid w:val="003451BB"/>
    <w:rsid w:val="0034525C"/>
    <w:rsid w:val="0034544B"/>
    <w:rsid w:val="0034554A"/>
    <w:rsid w:val="00345976"/>
    <w:rsid w:val="0034599C"/>
    <w:rsid w:val="00345B67"/>
    <w:rsid w:val="00345C28"/>
    <w:rsid w:val="00345CFC"/>
    <w:rsid w:val="00345EEF"/>
    <w:rsid w:val="003460A1"/>
    <w:rsid w:val="00346291"/>
    <w:rsid w:val="003465FB"/>
    <w:rsid w:val="003466F5"/>
    <w:rsid w:val="003468E3"/>
    <w:rsid w:val="003468F6"/>
    <w:rsid w:val="003468FF"/>
    <w:rsid w:val="00346A48"/>
    <w:rsid w:val="00346B3E"/>
    <w:rsid w:val="00347162"/>
    <w:rsid w:val="003471CA"/>
    <w:rsid w:val="0034721E"/>
    <w:rsid w:val="00347364"/>
    <w:rsid w:val="0034736C"/>
    <w:rsid w:val="0034744D"/>
    <w:rsid w:val="00347676"/>
    <w:rsid w:val="003478D3"/>
    <w:rsid w:val="00347AC9"/>
    <w:rsid w:val="00347AD2"/>
    <w:rsid w:val="00347D47"/>
    <w:rsid w:val="00347EDB"/>
    <w:rsid w:val="003500A1"/>
    <w:rsid w:val="00350291"/>
    <w:rsid w:val="0035029E"/>
    <w:rsid w:val="00350415"/>
    <w:rsid w:val="003512E3"/>
    <w:rsid w:val="00351468"/>
    <w:rsid w:val="00351DAD"/>
    <w:rsid w:val="00351F77"/>
    <w:rsid w:val="00351FAD"/>
    <w:rsid w:val="00351FE3"/>
    <w:rsid w:val="00352487"/>
    <w:rsid w:val="00352510"/>
    <w:rsid w:val="00352988"/>
    <w:rsid w:val="00352ADE"/>
    <w:rsid w:val="00352AFB"/>
    <w:rsid w:val="00352C54"/>
    <w:rsid w:val="00352D3F"/>
    <w:rsid w:val="00352DB5"/>
    <w:rsid w:val="00352FBB"/>
    <w:rsid w:val="00352FF0"/>
    <w:rsid w:val="0035309A"/>
    <w:rsid w:val="0035315E"/>
    <w:rsid w:val="0035324E"/>
    <w:rsid w:val="003533E6"/>
    <w:rsid w:val="003534B4"/>
    <w:rsid w:val="00353590"/>
    <w:rsid w:val="00353727"/>
    <w:rsid w:val="0035387D"/>
    <w:rsid w:val="003538E8"/>
    <w:rsid w:val="0035398B"/>
    <w:rsid w:val="00353A12"/>
    <w:rsid w:val="00353B16"/>
    <w:rsid w:val="00353BCA"/>
    <w:rsid w:val="00353D01"/>
    <w:rsid w:val="00353E11"/>
    <w:rsid w:val="00353E84"/>
    <w:rsid w:val="00353F1B"/>
    <w:rsid w:val="00354152"/>
    <w:rsid w:val="00354163"/>
    <w:rsid w:val="003542CC"/>
    <w:rsid w:val="003542ED"/>
    <w:rsid w:val="00354348"/>
    <w:rsid w:val="00354372"/>
    <w:rsid w:val="00354A99"/>
    <w:rsid w:val="00354E47"/>
    <w:rsid w:val="00354F3C"/>
    <w:rsid w:val="003552EC"/>
    <w:rsid w:val="003552F0"/>
    <w:rsid w:val="00355643"/>
    <w:rsid w:val="00355AED"/>
    <w:rsid w:val="00355CF6"/>
    <w:rsid w:val="00355D4D"/>
    <w:rsid w:val="003560E5"/>
    <w:rsid w:val="00356154"/>
    <w:rsid w:val="0035619C"/>
    <w:rsid w:val="003562CC"/>
    <w:rsid w:val="00356486"/>
    <w:rsid w:val="003566C4"/>
    <w:rsid w:val="003566E9"/>
    <w:rsid w:val="00356745"/>
    <w:rsid w:val="003568D4"/>
    <w:rsid w:val="00356905"/>
    <w:rsid w:val="003569A4"/>
    <w:rsid w:val="00356CC1"/>
    <w:rsid w:val="00356CDE"/>
    <w:rsid w:val="00356D81"/>
    <w:rsid w:val="0035712F"/>
    <w:rsid w:val="00357236"/>
    <w:rsid w:val="00357383"/>
    <w:rsid w:val="0035741E"/>
    <w:rsid w:val="00357508"/>
    <w:rsid w:val="00357547"/>
    <w:rsid w:val="00357682"/>
    <w:rsid w:val="00357755"/>
    <w:rsid w:val="00357939"/>
    <w:rsid w:val="00357A2B"/>
    <w:rsid w:val="00360220"/>
    <w:rsid w:val="00360462"/>
    <w:rsid w:val="003604A5"/>
    <w:rsid w:val="0036085E"/>
    <w:rsid w:val="0036086F"/>
    <w:rsid w:val="003608D0"/>
    <w:rsid w:val="00360D72"/>
    <w:rsid w:val="00360DCF"/>
    <w:rsid w:val="00360FBC"/>
    <w:rsid w:val="003610C5"/>
    <w:rsid w:val="0036155B"/>
    <w:rsid w:val="003616D2"/>
    <w:rsid w:val="00361731"/>
    <w:rsid w:val="0036192E"/>
    <w:rsid w:val="003619D3"/>
    <w:rsid w:val="00361A1E"/>
    <w:rsid w:val="00362061"/>
    <w:rsid w:val="0036219A"/>
    <w:rsid w:val="0036236B"/>
    <w:rsid w:val="0036258D"/>
    <w:rsid w:val="003628B3"/>
    <w:rsid w:val="003628BC"/>
    <w:rsid w:val="00362AD0"/>
    <w:rsid w:val="00362DC4"/>
    <w:rsid w:val="00362FD5"/>
    <w:rsid w:val="003630CD"/>
    <w:rsid w:val="0036335D"/>
    <w:rsid w:val="003633F2"/>
    <w:rsid w:val="003634D9"/>
    <w:rsid w:val="0036363C"/>
    <w:rsid w:val="00363B14"/>
    <w:rsid w:val="00363E24"/>
    <w:rsid w:val="00363E3E"/>
    <w:rsid w:val="00363EAB"/>
    <w:rsid w:val="003643EB"/>
    <w:rsid w:val="00364AFA"/>
    <w:rsid w:val="00364BC2"/>
    <w:rsid w:val="00364E31"/>
    <w:rsid w:val="00364E4C"/>
    <w:rsid w:val="00364FB5"/>
    <w:rsid w:val="00365009"/>
    <w:rsid w:val="00365200"/>
    <w:rsid w:val="003652AD"/>
    <w:rsid w:val="00365479"/>
    <w:rsid w:val="0036557F"/>
    <w:rsid w:val="00365771"/>
    <w:rsid w:val="003657AB"/>
    <w:rsid w:val="00365812"/>
    <w:rsid w:val="0036596C"/>
    <w:rsid w:val="003659FB"/>
    <w:rsid w:val="00365D53"/>
    <w:rsid w:val="003662AA"/>
    <w:rsid w:val="00366354"/>
    <w:rsid w:val="0036643D"/>
    <w:rsid w:val="00366455"/>
    <w:rsid w:val="003664D7"/>
    <w:rsid w:val="00366520"/>
    <w:rsid w:val="00366679"/>
    <w:rsid w:val="003666D4"/>
    <w:rsid w:val="0036694C"/>
    <w:rsid w:val="003669B7"/>
    <w:rsid w:val="00366A8D"/>
    <w:rsid w:val="00366DAE"/>
    <w:rsid w:val="00366EF2"/>
    <w:rsid w:val="00367006"/>
    <w:rsid w:val="00367212"/>
    <w:rsid w:val="00367CCE"/>
    <w:rsid w:val="00367D5A"/>
    <w:rsid w:val="00367F29"/>
    <w:rsid w:val="00367F9A"/>
    <w:rsid w:val="00367FBF"/>
    <w:rsid w:val="00370117"/>
    <w:rsid w:val="003704A3"/>
    <w:rsid w:val="00370608"/>
    <w:rsid w:val="0037084C"/>
    <w:rsid w:val="003708D8"/>
    <w:rsid w:val="003709EB"/>
    <w:rsid w:val="00370A8E"/>
    <w:rsid w:val="00370B31"/>
    <w:rsid w:val="00370C86"/>
    <w:rsid w:val="00370D20"/>
    <w:rsid w:val="00370D3C"/>
    <w:rsid w:val="00370E0C"/>
    <w:rsid w:val="00370ED6"/>
    <w:rsid w:val="00370F35"/>
    <w:rsid w:val="003711C0"/>
    <w:rsid w:val="00371364"/>
    <w:rsid w:val="0037141B"/>
    <w:rsid w:val="00371469"/>
    <w:rsid w:val="003714AB"/>
    <w:rsid w:val="00371512"/>
    <w:rsid w:val="00371781"/>
    <w:rsid w:val="00371787"/>
    <w:rsid w:val="003717FA"/>
    <w:rsid w:val="0037184D"/>
    <w:rsid w:val="00371902"/>
    <w:rsid w:val="0037191D"/>
    <w:rsid w:val="00371945"/>
    <w:rsid w:val="003719D4"/>
    <w:rsid w:val="00371BDF"/>
    <w:rsid w:val="00371CDB"/>
    <w:rsid w:val="00371D3B"/>
    <w:rsid w:val="00371D80"/>
    <w:rsid w:val="00371E38"/>
    <w:rsid w:val="00372317"/>
    <w:rsid w:val="00372358"/>
    <w:rsid w:val="0037240A"/>
    <w:rsid w:val="0037250E"/>
    <w:rsid w:val="0037255E"/>
    <w:rsid w:val="00372640"/>
    <w:rsid w:val="003727C7"/>
    <w:rsid w:val="003729EB"/>
    <w:rsid w:val="00372DD1"/>
    <w:rsid w:val="00373220"/>
    <w:rsid w:val="00373608"/>
    <w:rsid w:val="00373866"/>
    <w:rsid w:val="00373947"/>
    <w:rsid w:val="0037395A"/>
    <w:rsid w:val="00373A0A"/>
    <w:rsid w:val="00373A6B"/>
    <w:rsid w:val="00373B10"/>
    <w:rsid w:val="00373C0B"/>
    <w:rsid w:val="00373D48"/>
    <w:rsid w:val="00373DD3"/>
    <w:rsid w:val="00373F95"/>
    <w:rsid w:val="0037402E"/>
    <w:rsid w:val="003740D3"/>
    <w:rsid w:val="00374339"/>
    <w:rsid w:val="00374416"/>
    <w:rsid w:val="0037459B"/>
    <w:rsid w:val="003746E3"/>
    <w:rsid w:val="00374826"/>
    <w:rsid w:val="00374AEA"/>
    <w:rsid w:val="00374C26"/>
    <w:rsid w:val="00374CCC"/>
    <w:rsid w:val="00375016"/>
    <w:rsid w:val="00375088"/>
    <w:rsid w:val="003755DB"/>
    <w:rsid w:val="0037584F"/>
    <w:rsid w:val="00375F6D"/>
    <w:rsid w:val="003760A6"/>
    <w:rsid w:val="00376374"/>
    <w:rsid w:val="00376426"/>
    <w:rsid w:val="003768BC"/>
    <w:rsid w:val="00376D86"/>
    <w:rsid w:val="00376E00"/>
    <w:rsid w:val="00376FE6"/>
    <w:rsid w:val="00377093"/>
    <w:rsid w:val="00377212"/>
    <w:rsid w:val="0037738C"/>
    <w:rsid w:val="0037741D"/>
    <w:rsid w:val="003776FF"/>
    <w:rsid w:val="00377713"/>
    <w:rsid w:val="00377753"/>
    <w:rsid w:val="003777A4"/>
    <w:rsid w:val="003778A5"/>
    <w:rsid w:val="003778E8"/>
    <w:rsid w:val="00377919"/>
    <w:rsid w:val="00377A76"/>
    <w:rsid w:val="00377BCA"/>
    <w:rsid w:val="00377C32"/>
    <w:rsid w:val="00377C44"/>
    <w:rsid w:val="00377D3D"/>
    <w:rsid w:val="00377D71"/>
    <w:rsid w:val="00380022"/>
    <w:rsid w:val="003800B9"/>
    <w:rsid w:val="003805AA"/>
    <w:rsid w:val="00380617"/>
    <w:rsid w:val="003806AB"/>
    <w:rsid w:val="00380745"/>
    <w:rsid w:val="003809FE"/>
    <w:rsid w:val="00380A47"/>
    <w:rsid w:val="00380AC6"/>
    <w:rsid w:val="00380BAF"/>
    <w:rsid w:val="00380FF4"/>
    <w:rsid w:val="0038118A"/>
    <w:rsid w:val="0038132A"/>
    <w:rsid w:val="0038132C"/>
    <w:rsid w:val="00381404"/>
    <w:rsid w:val="0038163A"/>
    <w:rsid w:val="00381820"/>
    <w:rsid w:val="0038184B"/>
    <w:rsid w:val="003818A1"/>
    <w:rsid w:val="00381956"/>
    <w:rsid w:val="00381ABF"/>
    <w:rsid w:val="00381C34"/>
    <w:rsid w:val="00381FB3"/>
    <w:rsid w:val="00382126"/>
    <w:rsid w:val="00382261"/>
    <w:rsid w:val="0038255D"/>
    <w:rsid w:val="003828E8"/>
    <w:rsid w:val="00382A4F"/>
    <w:rsid w:val="00382C43"/>
    <w:rsid w:val="00383145"/>
    <w:rsid w:val="00383363"/>
    <w:rsid w:val="0038347A"/>
    <w:rsid w:val="003838C1"/>
    <w:rsid w:val="00383925"/>
    <w:rsid w:val="00383A01"/>
    <w:rsid w:val="00383A64"/>
    <w:rsid w:val="00383AC3"/>
    <w:rsid w:val="00383B71"/>
    <w:rsid w:val="00383C19"/>
    <w:rsid w:val="00383DD6"/>
    <w:rsid w:val="00383FD7"/>
    <w:rsid w:val="00384020"/>
    <w:rsid w:val="003841DA"/>
    <w:rsid w:val="00384333"/>
    <w:rsid w:val="00384334"/>
    <w:rsid w:val="00384486"/>
    <w:rsid w:val="0038455E"/>
    <w:rsid w:val="003845E6"/>
    <w:rsid w:val="00384806"/>
    <w:rsid w:val="003849BA"/>
    <w:rsid w:val="00384EBE"/>
    <w:rsid w:val="00385038"/>
    <w:rsid w:val="00385460"/>
    <w:rsid w:val="003854B3"/>
    <w:rsid w:val="0038554A"/>
    <w:rsid w:val="0038566B"/>
    <w:rsid w:val="003859E7"/>
    <w:rsid w:val="00385B12"/>
    <w:rsid w:val="00385B24"/>
    <w:rsid w:val="00385C7D"/>
    <w:rsid w:val="00385E66"/>
    <w:rsid w:val="00385F86"/>
    <w:rsid w:val="00385F87"/>
    <w:rsid w:val="003861C0"/>
    <w:rsid w:val="003861CB"/>
    <w:rsid w:val="00386578"/>
    <w:rsid w:val="00386B39"/>
    <w:rsid w:val="00386B7B"/>
    <w:rsid w:val="00386C81"/>
    <w:rsid w:val="00386CC0"/>
    <w:rsid w:val="00386D56"/>
    <w:rsid w:val="00386EE8"/>
    <w:rsid w:val="00386EED"/>
    <w:rsid w:val="00387038"/>
    <w:rsid w:val="003870CC"/>
    <w:rsid w:val="003871B7"/>
    <w:rsid w:val="003876F5"/>
    <w:rsid w:val="00387763"/>
    <w:rsid w:val="00387805"/>
    <w:rsid w:val="0038784C"/>
    <w:rsid w:val="00387854"/>
    <w:rsid w:val="00387C52"/>
    <w:rsid w:val="00387D03"/>
    <w:rsid w:val="00387E53"/>
    <w:rsid w:val="003901B1"/>
    <w:rsid w:val="00390354"/>
    <w:rsid w:val="003903C8"/>
    <w:rsid w:val="00390416"/>
    <w:rsid w:val="003905D7"/>
    <w:rsid w:val="003907C0"/>
    <w:rsid w:val="003907F9"/>
    <w:rsid w:val="00391065"/>
    <w:rsid w:val="00391129"/>
    <w:rsid w:val="00391665"/>
    <w:rsid w:val="00391B1E"/>
    <w:rsid w:val="00392089"/>
    <w:rsid w:val="003921EA"/>
    <w:rsid w:val="00392243"/>
    <w:rsid w:val="003922D8"/>
    <w:rsid w:val="00392380"/>
    <w:rsid w:val="003924AF"/>
    <w:rsid w:val="00392529"/>
    <w:rsid w:val="0039268D"/>
    <w:rsid w:val="00392777"/>
    <w:rsid w:val="003928DB"/>
    <w:rsid w:val="00392B45"/>
    <w:rsid w:val="00392F4E"/>
    <w:rsid w:val="0039355E"/>
    <w:rsid w:val="0039376A"/>
    <w:rsid w:val="00393AEE"/>
    <w:rsid w:val="00393B92"/>
    <w:rsid w:val="00393DB1"/>
    <w:rsid w:val="00393F53"/>
    <w:rsid w:val="00393F54"/>
    <w:rsid w:val="0039497C"/>
    <w:rsid w:val="003949A3"/>
    <w:rsid w:val="003949C3"/>
    <w:rsid w:val="00394C18"/>
    <w:rsid w:val="00394D49"/>
    <w:rsid w:val="00394E78"/>
    <w:rsid w:val="003951CF"/>
    <w:rsid w:val="0039521E"/>
    <w:rsid w:val="00395392"/>
    <w:rsid w:val="003953AB"/>
    <w:rsid w:val="0039546C"/>
    <w:rsid w:val="0039557B"/>
    <w:rsid w:val="003956A8"/>
    <w:rsid w:val="003956CC"/>
    <w:rsid w:val="0039573B"/>
    <w:rsid w:val="003957DF"/>
    <w:rsid w:val="00395890"/>
    <w:rsid w:val="00395C04"/>
    <w:rsid w:val="00395FA8"/>
    <w:rsid w:val="003963D3"/>
    <w:rsid w:val="003963FC"/>
    <w:rsid w:val="00396531"/>
    <w:rsid w:val="003965B8"/>
    <w:rsid w:val="003965EC"/>
    <w:rsid w:val="00396640"/>
    <w:rsid w:val="003966AA"/>
    <w:rsid w:val="00396861"/>
    <w:rsid w:val="0039686B"/>
    <w:rsid w:val="003968A4"/>
    <w:rsid w:val="003969A2"/>
    <w:rsid w:val="00396F81"/>
    <w:rsid w:val="003970B6"/>
    <w:rsid w:val="003971A7"/>
    <w:rsid w:val="0039734E"/>
    <w:rsid w:val="0039757C"/>
    <w:rsid w:val="00397C52"/>
    <w:rsid w:val="00397D6F"/>
    <w:rsid w:val="00397F08"/>
    <w:rsid w:val="003A0166"/>
    <w:rsid w:val="003A01CE"/>
    <w:rsid w:val="003A06F9"/>
    <w:rsid w:val="003A07E9"/>
    <w:rsid w:val="003A0996"/>
    <w:rsid w:val="003A0AF1"/>
    <w:rsid w:val="003A0B87"/>
    <w:rsid w:val="003A0CEE"/>
    <w:rsid w:val="003A0D62"/>
    <w:rsid w:val="003A0D9F"/>
    <w:rsid w:val="003A0DB7"/>
    <w:rsid w:val="003A10B3"/>
    <w:rsid w:val="003A10E8"/>
    <w:rsid w:val="003A1108"/>
    <w:rsid w:val="003A11FA"/>
    <w:rsid w:val="003A13C9"/>
    <w:rsid w:val="003A13CB"/>
    <w:rsid w:val="003A1416"/>
    <w:rsid w:val="003A1465"/>
    <w:rsid w:val="003A14B5"/>
    <w:rsid w:val="003A1500"/>
    <w:rsid w:val="003A164E"/>
    <w:rsid w:val="003A1A14"/>
    <w:rsid w:val="003A1AAA"/>
    <w:rsid w:val="003A1B2D"/>
    <w:rsid w:val="003A1D0B"/>
    <w:rsid w:val="003A1D1B"/>
    <w:rsid w:val="003A1FF8"/>
    <w:rsid w:val="003A21C0"/>
    <w:rsid w:val="003A2291"/>
    <w:rsid w:val="003A27BD"/>
    <w:rsid w:val="003A285A"/>
    <w:rsid w:val="003A28C4"/>
    <w:rsid w:val="003A2A6E"/>
    <w:rsid w:val="003A2B5A"/>
    <w:rsid w:val="003A2D5B"/>
    <w:rsid w:val="003A2E92"/>
    <w:rsid w:val="003A3180"/>
    <w:rsid w:val="003A351C"/>
    <w:rsid w:val="003A3644"/>
    <w:rsid w:val="003A37F2"/>
    <w:rsid w:val="003A394C"/>
    <w:rsid w:val="003A396A"/>
    <w:rsid w:val="003A3BE3"/>
    <w:rsid w:val="003A3C09"/>
    <w:rsid w:val="003A3DAF"/>
    <w:rsid w:val="003A41A8"/>
    <w:rsid w:val="003A427A"/>
    <w:rsid w:val="003A4297"/>
    <w:rsid w:val="003A4370"/>
    <w:rsid w:val="003A43E5"/>
    <w:rsid w:val="003A4594"/>
    <w:rsid w:val="003A46E7"/>
    <w:rsid w:val="003A4758"/>
    <w:rsid w:val="003A4911"/>
    <w:rsid w:val="003A4B1C"/>
    <w:rsid w:val="003A4EA7"/>
    <w:rsid w:val="003A50CC"/>
    <w:rsid w:val="003A51F1"/>
    <w:rsid w:val="003A51FC"/>
    <w:rsid w:val="003A5243"/>
    <w:rsid w:val="003A5424"/>
    <w:rsid w:val="003A55A6"/>
    <w:rsid w:val="003A55E1"/>
    <w:rsid w:val="003A576D"/>
    <w:rsid w:val="003A59B3"/>
    <w:rsid w:val="003A5AAE"/>
    <w:rsid w:val="003A5B85"/>
    <w:rsid w:val="003A5C4A"/>
    <w:rsid w:val="003A5DF9"/>
    <w:rsid w:val="003A5FAE"/>
    <w:rsid w:val="003A63F9"/>
    <w:rsid w:val="003A6602"/>
    <w:rsid w:val="003A667F"/>
    <w:rsid w:val="003A6930"/>
    <w:rsid w:val="003A6A54"/>
    <w:rsid w:val="003A6BC0"/>
    <w:rsid w:val="003A6C27"/>
    <w:rsid w:val="003A6C62"/>
    <w:rsid w:val="003A74B7"/>
    <w:rsid w:val="003A77AB"/>
    <w:rsid w:val="003A7829"/>
    <w:rsid w:val="003A79AF"/>
    <w:rsid w:val="003A79DB"/>
    <w:rsid w:val="003A79DC"/>
    <w:rsid w:val="003A7A50"/>
    <w:rsid w:val="003A7E2F"/>
    <w:rsid w:val="003A7ED2"/>
    <w:rsid w:val="003B0320"/>
    <w:rsid w:val="003B0437"/>
    <w:rsid w:val="003B04A5"/>
    <w:rsid w:val="003B054F"/>
    <w:rsid w:val="003B0772"/>
    <w:rsid w:val="003B078D"/>
    <w:rsid w:val="003B07EE"/>
    <w:rsid w:val="003B0EB9"/>
    <w:rsid w:val="003B1172"/>
    <w:rsid w:val="003B1192"/>
    <w:rsid w:val="003B129D"/>
    <w:rsid w:val="003B1587"/>
    <w:rsid w:val="003B1A35"/>
    <w:rsid w:val="003B1DE3"/>
    <w:rsid w:val="003B1E41"/>
    <w:rsid w:val="003B1F3A"/>
    <w:rsid w:val="003B209C"/>
    <w:rsid w:val="003B2141"/>
    <w:rsid w:val="003B2222"/>
    <w:rsid w:val="003B2359"/>
    <w:rsid w:val="003B23B4"/>
    <w:rsid w:val="003B26A3"/>
    <w:rsid w:val="003B27D8"/>
    <w:rsid w:val="003B2A6A"/>
    <w:rsid w:val="003B2D8D"/>
    <w:rsid w:val="003B3198"/>
    <w:rsid w:val="003B31A4"/>
    <w:rsid w:val="003B31B6"/>
    <w:rsid w:val="003B322F"/>
    <w:rsid w:val="003B35EC"/>
    <w:rsid w:val="003B3766"/>
    <w:rsid w:val="003B37C1"/>
    <w:rsid w:val="003B39C5"/>
    <w:rsid w:val="003B3AB4"/>
    <w:rsid w:val="003B3CCA"/>
    <w:rsid w:val="003B3EC4"/>
    <w:rsid w:val="003B3FC7"/>
    <w:rsid w:val="003B404E"/>
    <w:rsid w:val="003B437C"/>
    <w:rsid w:val="003B4515"/>
    <w:rsid w:val="003B456F"/>
    <w:rsid w:val="003B4677"/>
    <w:rsid w:val="003B47F2"/>
    <w:rsid w:val="003B4869"/>
    <w:rsid w:val="003B4D17"/>
    <w:rsid w:val="003B527F"/>
    <w:rsid w:val="003B52B2"/>
    <w:rsid w:val="003B52F3"/>
    <w:rsid w:val="003B54FB"/>
    <w:rsid w:val="003B5556"/>
    <w:rsid w:val="003B56B6"/>
    <w:rsid w:val="003B573F"/>
    <w:rsid w:val="003B590F"/>
    <w:rsid w:val="003B59EE"/>
    <w:rsid w:val="003B5C43"/>
    <w:rsid w:val="003B5CB0"/>
    <w:rsid w:val="003B5CBC"/>
    <w:rsid w:val="003B5DAD"/>
    <w:rsid w:val="003B5EB3"/>
    <w:rsid w:val="003B60AD"/>
    <w:rsid w:val="003B64F9"/>
    <w:rsid w:val="003B6508"/>
    <w:rsid w:val="003B69F1"/>
    <w:rsid w:val="003B6C4A"/>
    <w:rsid w:val="003B6CAF"/>
    <w:rsid w:val="003B6CB2"/>
    <w:rsid w:val="003B6D7C"/>
    <w:rsid w:val="003B6D92"/>
    <w:rsid w:val="003B6EF1"/>
    <w:rsid w:val="003B6F08"/>
    <w:rsid w:val="003B7330"/>
    <w:rsid w:val="003B74F8"/>
    <w:rsid w:val="003B75ED"/>
    <w:rsid w:val="003B768A"/>
    <w:rsid w:val="003B77CE"/>
    <w:rsid w:val="003B7A03"/>
    <w:rsid w:val="003B7CAB"/>
    <w:rsid w:val="003B7E4A"/>
    <w:rsid w:val="003B7EC3"/>
    <w:rsid w:val="003B7EE3"/>
    <w:rsid w:val="003B7FEC"/>
    <w:rsid w:val="003C00F1"/>
    <w:rsid w:val="003C07D6"/>
    <w:rsid w:val="003C09B0"/>
    <w:rsid w:val="003C0C86"/>
    <w:rsid w:val="003C0E8E"/>
    <w:rsid w:val="003C1425"/>
    <w:rsid w:val="003C1646"/>
    <w:rsid w:val="003C1701"/>
    <w:rsid w:val="003C1713"/>
    <w:rsid w:val="003C1834"/>
    <w:rsid w:val="003C1A9F"/>
    <w:rsid w:val="003C1AF7"/>
    <w:rsid w:val="003C1D6E"/>
    <w:rsid w:val="003C1FAD"/>
    <w:rsid w:val="003C22EE"/>
    <w:rsid w:val="003C2313"/>
    <w:rsid w:val="003C2334"/>
    <w:rsid w:val="003C24FD"/>
    <w:rsid w:val="003C28ED"/>
    <w:rsid w:val="003C293F"/>
    <w:rsid w:val="003C2D05"/>
    <w:rsid w:val="003C2E5C"/>
    <w:rsid w:val="003C30A5"/>
    <w:rsid w:val="003C3163"/>
    <w:rsid w:val="003C326F"/>
    <w:rsid w:val="003C3527"/>
    <w:rsid w:val="003C3601"/>
    <w:rsid w:val="003C3654"/>
    <w:rsid w:val="003C36A1"/>
    <w:rsid w:val="003C3A51"/>
    <w:rsid w:val="003C3B0F"/>
    <w:rsid w:val="003C3EB4"/>
    <w:rsid w:val="003C4101"/>
    <w:rsid w:val="003C412C"/>
    <w:rsid w:val="003C417F"/>
    <w:rsid w:val="003C4411"/>
    <w:rsid w:val="003C4463"/>
    <w:rsid w:val="003C4516"/>
    <w:rsid w:val="003C45C2"/>
    <w:rsid w:val="003C47C7"/>
    <w:rsid w:val="003C4B34"/>
    <w:rsid w:val="003C4CEF"/>
    <w:rsid w:val="003C50A9"/>
    <w:rsid w:val="003C5379"/>
    <w:rsid w:val="003C5678"/>
    <w:rsid w:val="003C5770"/>
    <w:rsid w:val="003C58C9"/>
    <w:rsid w:val="003C59F4"/>
    <w:rsid w:val="003C5AC9"/>
    <w:rsid w:val="003C5D26"/>
    <w:rsid w:val="003C5E26"/>
    <w:rsid w:val="003C5F7A"/>
    <w:rsid w:val="003C62D7"/>
    <w:rsid w:val="003C62F4"/>
    <w:rsid w:val="003C6B42"/>
    <w:rsid w:val="003C6C15"/>
    <w:rsid w:val="003C6C9D"/>
    <w:rsid w:val="003C6CC2"/>
    <w:rsid w:val="003C6CD6"/>
    <w:rsid w:val="003C70E9"/>
    <w:rsid w:val="003C74F4"/>
    <w:rsid w:val="003C75C7"/>
    <w:rsid w:val="003C790C"/>
    <w:rsid w:val="003C7A24"/>
    <w:rsid w:val="003C7C13"/>
    <w:rsid w:val="003C7C9E"/>
    <w:rsid w:val="003C7D95"/>
    <w:rsid w:val="003D027C"/>
    <w:rsid w:val="003D0382"/>
    <w:rsid w:val="003D0467"/>
    <w:rsid w:val="003D04B1"/>
    <w:rsid w:val="003D0560"/>
    <w:rsid w:val="003D0737"/>
    <w:rsid w:val="003D080D"/>
    <w:rsid w:val="003D0960"/>
    <w:rsid w:val="003D0999"/>
    <w:rsid w:val="003D0A44"/>
    <w:rsid w:val="003D0BE1"/>
    <w:rsid w:val="003D0E6E"/>
    <w:rsid w:val="003D0F80"/>
    <w:rsid w:val="003D10F6"/>
    <w:rsid w:val="003D18A1"/>
    <w:rsid w:val="003D1A7B"/>
    <w:rsid w:val="003D1B07"/>
    <w:rsid w:val="003D1B50"/>
    <w:rsid w:val="003D1FEF"/>
    <w:rsid w:val="003D20EC"/>
    <w:rsid w:val="003D2203"/>
    <w:rsid w:val="003D270E"/>
    <w:rsid w:val="003D2815"/>
    <w:rsid w:val="003D2835"/>
    <w:rsid w:val="003D2AA3"/>
    <w:rsid w:val="003D2D47"/>
    <w:rsid w:val="003D2ECC"/>
    <w:rsid w:val="003D2EEA"/>
    <w:rsid w:val="003D2F11"/>
    <w:rsid w:val="003D2FAF"/>
    <w:rsid w:val="003D3168"/>
    <w:rsid w:val="003D3232"/>
    <w:rsid w:val="003D35B6"/>
    <w:rsid w:val="003D3743"/>
    <w:rsid w:val="003D376F"/>
    <w:rsid w:val="003D391F"/>
    <w:rsid w:val="003D3AAB"/>
    <w:rsid w:val="003D3B2D"/>
    <w:rsid w:val="003D3BFA"/>
    <w:rsid w:val="003D3DE2"/>
    <w:rsid w:val="003D410E"/>
    <w:rsid w:val="003D45C3"/>
    <w:rsid w:val="003D4745"/>
    <w:rsid w:val="003D47AC"/>
    <w:rsid w:val="003D494E"/>
    <w:rsid w:val="003D4A85"/>
    <w:rsid w:val="003D4BA5"/>
    <w:rsid w:val="003D4CB7"/>
    <w:rsid w:val="003D4E24"/>
    <w:rsid w:val="003D4F72"/>
    <w:rsid w:val="003D516E"/>
    <w:rsid w:val="003D5232"/>
    <w:rsid w:val="003D5268"/>
    <w:rsid w:val="003D52AA"/>
    <w:rsid w:val="003D53B6"/>
    <w:rsid w:val="003D53BD"/>
    <w:rsid w:val="003D54F9"/>
    <w:rsid w:val="003D554D"/>
    <w:rsid w:val="003D55B9"/>
    <w:rsid w:val="003D55E4"/>
    <w:rsid w:val="003D57C9"/>
    <w:rsid w:val="003D57D7"/>
    <w:rsid w:val="003D59B6"/>
    <w:rsid w:val="003D5A5A"/>
    <w:rsid w:val="003D5E2A"/>
    <w:rsid w:val="003D5F1F"/>
    <w:rsid w:val="003D600F"/>
    <w:rsid w:val="003D6330"/>
    <w:rsid w:val="003D63D2"/>
    <w:rsid w:val="003D64E9"/>
    <w:rsid w:val="003D64FD"/>
    <w:rsid w:val="003D65AB"/>
    <w:rsid w:val="003D6778"/>
    <w:rsid w:val="003D6F28"/>
    <w:rsid w:val="003D7015"/>
    <w:rsid w:val="003D705A"/>
    <w:rsid w:val="003D7070"/>
    <w:rsid w:val="003D7246"/>
    <w:rsid w:val="003D7412"/>
    <w:rsid w:val="003D76BC"/>
    <w:rsid w:val="003D782A"/>
    <w:rsid w:val="003D7995"/>
    <w:rsid w:val="003D7A35"/>
    <w:rsid w:val="003D7AC3"/>
    <w:rsid w:val="003D7F3A"/>
    <w:rsid w:val="003E0144"/>
    <w:rsid w:val="003E0304"/>
    <w:rsid w:val="003E0550"/>
    <w:rsid w:val="003E05CE"/>
    <w:rsid w:val="003E065B"/>
    <w:rsid w:val="003E07C6"/>
    <w:rsid w:val="003E0B73"/>
    <w:rsid w:val="003E0C6A"/>
    <w:rsid w:val="003E127F"/>
    <w:rsid w:val="003E12A0"/>
    <w:rsid w:val="003E15E2"/>
    <w:rsid w:val="003E15E7"/>
    <w:rsid w:val="003E162D"/>
    <w:rsid w:val="003E1739"/>
    <w:rsid w:val="003E18D8"/>
    <w:rsid w:val="003E19E1"/>
    <w:rsid w:val="003E1A02"/>
    <w:rsid w:val="003E1A8B"/>
    <w:rsid w:val="003E204B"/>
    <w:rsid w:val="003E2177"/>
    <w:rsid w:val="003E2187"/>
    <w:rsid w:val="003E220D"/>
    <w:rsid w:val="003E293E"/>
    <w:rsid w:val="003E2B01"/>
    <w:rsid w:val="003E2EFD"/>
    <w:rsid w:val="003E3288"/>
    <w:rsid w:val="003E328B"/>
    <w:rsid w:val="003E32DA"/>
    <w:rsid w:val="003E3781"/>
    <w:rsid w:val="003E37D8"/>
    <w:rsid w:val="003E383F"/>
    <w:rsid w:val="003E3AAD"/>
    <w:rsid w:val="003E3D43"/>
    <w:rsid w:val="003E4034"/>
    <w:rsid w:val="003E412C"/>
    <w:rsid w:val="003E415C"/>
    <w:rsid w:val="003E4521"/>
    <w:rsid w:val="003E4650"/>
    <w:rsid w:val="003E479F"/>
    <w:rsid w:val="003E489C"/>
    <w:rsid w:val="003E4A43"/>
    <w:rsid w:val="003E4E02"/>
    <w:rsid w:val="003E4E37"/>
    <w:rsid w:val="003E4ED5"/>
    <w:rsid w:val="003E4EFF"/>
    <w:rsid w:val="003E519D"/>
    <w:rsid w:val="003E51A4"/>
    <w:rsid w:val="003E51C5"/>
    <w:rsid w:val="003E54EA"/>
    <w:rsid w:val="003E55B5"/>
    <w:rsid w:val="003E5674"/>
    <w:rsid w:val="003E56F6"/>
    <w:rsid w:val="003E5AE1"/>
    <w:rsid w:val="003E5AFB"/>
    <w:rsid w:val="003E5B9C"/>
    <w:rsid w:val="003E5BA5"/>
    <w:rsid w:val="003E5BC3"/>
    <w:rsid w:val="003E6088"/>
    <w:rsid w:val="003E6097"/>
    <w:rsid w:val="003E6128"/>
    <w:rsid w:val="003E6186"/>
    <w:rsid w:val="003E61F6"/>
    <w:rsid w:val="003E6410"/>
    <w:rsid w:val="003E6569"/>
    <w:rsid w:val="003E65DD"/>
    <w:rsid w:val="003E6A15"/>
    <w:rsid w:val="003E6DAC"/>
    <w:rsid w:val="003E6DFE"/>
    <w:rsid w:val="003E7117"/>
    <w:rsid w:val="003E73C3"/>
    <w:rsid w:val="003E7819"/>
    <w:rsid w:val="003E78B3"/>
    <w:rsid w:val="003E7A16"/>
    <w:rsid w:val="003E7B27"/>
    <w:rsid w:val="003E7C97"/>
    <w:rsid w:val="003E7CDF"/>
    <w:rsid w:val="003E7D13"/>
    <w:rsid w:val="003E7F78"/>
    <w:rsid w:val="003F0546"/>
    <w:rsid w:val="003F0593"/>
    <w:rsid w:val="003F0689"/>
    <w:rsid w:val="003F06E8"/>
    <w:rsid w:val="003F1018"/>
    <w:rsid w:val="003F10A1"/>
    <w:rsid w:val="003F133B"/>
    <w:rsid w:val="003F13EB"/>
    <w:rsid w:val="003F141C"/>
    <w:rsid w:val="003F1436"/>
    <w:rsid w:val="003F14DF"/>
    <w:rsid w:val="003F1640"/>
    <w:rsid w:val="003F16E4"/>
    <w:rsid w:val="003F1720"/>
    <w:rsid w:val="003F19EE"/>
    <w:rsid w:val="003F1A48"/>
    <w:rsid w:val="003F1B0D"/>
    <w:rsid w:val="003F20B5"/>
    <w:rsid w:val="003F217F"/>
    <w:rsid w:val="003F23B7"/>
    <w:rsid w:val="003F23D4"/>
    <w:rsid w:val="003F253B"/>
    <w:rsid w:val="003F28C8"/>
    <w:rsid w:val="003F29D9"/>
    <w:rsid w:val="003F2C29"/>
    <w:rsid w:val="003F2DC9"/>
    <w:rsid w:val="003F2F37"/>
    <w:rsid w:val="003F32AA"/>
    <w:rsid w:val="003F33FC"/>
    <w:rsid w:val="003F3746"/>
    <w:rsid w:val="003F3AA5"/>
    <w:rsid w:val="003F3CEB"/>
    <w:rsid w:val="003F3D8E"/>
    <w:rsid w:val="003F3E90"/>
    <w:rsid w:val="003F4285"/>
    <w:rsid w:val="003F43B5"/>
    <w:rsid w:val="003F4668"/>
    <w:rsid w:val="003F4A55"/>
    <w:rsid w:val="003F4AA0"/>
    <w:rsid w:val="003F4B17"/>
    <w:rsid w:val="003F4B81"/>
    <w:rsid w:val="003F4C26"/>
    <w:rsid w:val="003F4CBB"/>
    <w:rsid w:val="003F4ECF"/>
    <w:rsid w:val="003F4FB4"/>
    <w:rsid w:val="003F50D3"/>
    <w:rsid w:val="003F5119"/>
    <w:rsid w:val="003F515A"/>
    <w:rsid w:val="003F5492"/>
    <w:rsid w:val="003F56A9"/>
    <w:rsid w:val="003F5C5A"/>
    <w:rsid w:val="003F5C6E"/>
    <w:rsid w:val="003F5F5B"/>
    <w:rsid w:val="003F6286"/>
    <w:rsid w:val="003F632B"/>
    <w:rsid w:val="003F6592"/>
    <w:rsid w:val="003F6880"/>
    <w:rsid w:val="003F68ED"/>
    <w:rsid w:val="003F694C"/>
    <w:rsid w:val="003F699A"/>
    <w:rsid w:val="003F6A46"/>
    <w:rsid w:val="003F6C67"/>
    <w:rsid w:val="003F6C7C"/>
    <w:rsid w:val="003F6D50"/>
    <w:rsid w:val="003F6EED"/>
    <w:rsid w:val="003F6EF9"/>
    <w:rsid w:val="003F6F5A"/>
    <w:rsid w:val="003F6FED"/>
    <w:rsid w:val="003F7221"/>
    <w:rsid w:val="003F74F9"/>
    <w:rsid w:val="003F7503"/>
    <w:rsid w:val="003F7568"/>
    <w:rsid w:val="003F7A56"/>
    <w:rsid w:val="003F7B90"/>
    <w:rsid w:val="003F7D2C"/>
    <w:rsid w:val="003F7D44"/>
    <w:rsid w:val="003F7EE6"/>
    <w:rsid w:val="003F7FE3"/>
    <w:rsid w:val="004000F7"/>
    <w:rsid w:val="0040017D"/>
    <w:rsid w:val="004001CA"/>
    <w:rsid w:val="00400281"/>
    <w:rsid w:val="00400477"/>
    <w:rsid w:val="004004DB"/>
    <w:rsid w:val="00400671"/>
    <w:rsid w:val="004006CA"/>
    <w:rsid w:val="00400716"/>
    <w:rsid w:val="00400A40"/>
    <w:rsid w:val="00400ACD"/>
    <w:rsid w:val="00400B66"/>
    <w:rsid w:val="00400D35"/>
    <w:rsid w:val="00400E32"/>
    <w:rsid w:val="00400EF1"/>
    <w:rsid w:val="00401062"/>
    <w:rsid w:val="004010FE"/>
    <w:rsid w:val="0040128F"/>
    <w:rsid w:val="00401372"/>
    <w:rsid w:val="00401560"/>
    <w:rsid w:val="00401AB6"/>
    <w:rsid w:val="00401B59"/>
    <w:rsid w:val="00401B9C"/>
    <w:rsid w:val="00401C30"/>
    <w:rsid w:val="00402323"/>
    <w:rsid w:val="00402515"/>
    <w:rsid w:val="00402A52"/>
    <w:rsid w:val="00402B79"/>
    <w:rsid w:val="00402F8D"/>
    <w:rsid w:val="0040311D"/>
    <w:rsid w:val="00403398"/>
    <w:rsid w:val="004033F3"/>
    <w:rsid w:val="00403511"/>
    <w:rsid w:val="0040357D"/>
    <w:rsid w:val="004035B0"/>
    <w:rsid w:val="00403639"/>
    <w:rsid w:val="0040385D"/>
    <w:rsid w:val="00403D77"/>
    <w:rsid w:val="00403E66"/>
    <w:rsid w:val="0040410A"/>
    <w:rsid w:val="004044E7"/>
    <w:rsid w:val="0040450C"/>
    <w:rsid w:val="00404873"/>
    <w:rsid w:val="00404C25"/>
    <w:rsid w:val="00404E3F"/>
    <w:rsid w:val="00404F3D"/>
    <w:rsid w:val="00404F7A"/>
    <w:rsid w:val="0040504E"/>
    <w:rsid w:val="00405227"/>
    <w:rsid w:val="004053E2"/>
    <w:rsid w:val="004055C6"/>
    <w:rsid w:val="00405709"/>
    <w:rsid w:val="00405755"/>
    <w:rsid w:val="004057EB"/>
    <w:rsid w:val="004057FC"/>
    <w:rsid w:val="00405999"/>
    <w:rsid w:val="00405C7F"/>
    <w:rsid w:val="00405F60"/>
    <w:rsid w:val="00405F9B"/>
    <w:rsid w:val="00405FEC"/>
    <w:rsid w:val="00406018"/>
    <w:rsid w:val="0040603B"/>
    <w:rsid w:val="0040632A"/>
    <w:rsid w:val="0040643C"/>
    <w:rsid w:val="00406D5A"/>
    <w:rsid w:val="00406E31"/>
    <w:rsid w:val="004071CF"/>
    <w:rsid w:val="00407582"/>
    <w:rsid w:val="00407946"/>
    <w:rsid w:val="00407B05"/>
    <w:rsid w:val="00407B41"/>
    <w:rsid w:val="00407BEC"/>
    <w:rsid w:val="00407D85"/>
    <w:rsid w:val="00410056"/>
    <w:rsid w:val="004100EE"/>
    <w:rsid w:val="00410124"/>
    <w:rsid w:val="0041024C"/>
    <w:rsid w:val="0041060D"/>
    <w:rsid w:val="004108CF"/>
    <w:rsid w:val="00410968"/>
    <w:rsid w:val="004109D7"/>
    <w:rsid w:val="00410BAF"/>
    <w:rsid w:val="00410CA3"/>
    <w:rsid w:val="00410D91"/>
    <w:rsid w:val="00410E13"/>
    <w:rsid w:val="00410E23"/>
    <w:rsid w:val="00411215"/>
    <w:rsid w:val="0041127B"/>
    <w:rsid w:val="004112B1"/>
    <w:rsid w:val="004114EB"/>
    <w:rsid w:val="00411515"/>
    <w:rsid w:val="00411627"/>
    <w:rsid w:val="0041171A"/>
    <w:rsid w:val="00411955"/>
    <w:rsid w:val="00411994"/>
    <w:rsid w:val="004119EE"/>
    <w:rsid w:val="004119FF"/>
    <w:rsid w:val="00411BE6"/>
    <w:rsid w:val="00411E7B"/>
    <w:rsid w:val="00412158"/>
    <w:rsid w:val="00412283"/>
    <w:rsid w:val="004128A0"/>
    <w:rsid w:val="004128F0"/>
    <w:rsid w:val="00412AA4"/>
    <w:rsid w:val="00412EDB"/>
    <w:rsid w:val="00412FAC"/>
    <w:rsid w:val="004130B3"/>
    <w:rsid w:val="0041332D"/>
    <w:rsid w:val="004138F6"/>
    <w:rsid w:val="00413918"/>
    <w:rsid w:val="00413A42"/>
    <w:rsid w:val="00413FAA"/>
    <w:rsid w:val="00414093"/>
    <w:rsid w:val="00414504"/>
    <w:rsid w:val="004147D9"/>
    <w:rsid w:val="00414927"/>
    <w:rsid w:val="0041493B"/>
    <w:rsid w:val="00414B9C"/>
    <w:rsid w:val="00414C82"/>
    <w:rsid w:val="00414D4D"/>
    <w:rsid w:val="00414D50"/>
    <w:rsid w:val="0041500B"/>
    <w:rsid w:val="00415131"/>
    <w:rsid w:val="00415307"/>
    <w:rsid w:val="0041537B"/>
    <w:rsid w:val="0041548A"/>
    <w:rsid w:val="0041552C"/>
    <w:rsid w:val="0041588F"/>
    <w:rsid w:val="004158C6"/>
    <w:rsid w:val="00415974"/>
    <w:rsid w:val="004159B8"/>
    <w:rsid w:val="00415B19"/>
    <w:rsid w:val="00415BE8"/>
    <w:rsid w:val="00415CEA"/>
    <w:rsid w:val="00415EB4"/>
    <w:rsid w:val="004160F4"/>
    <w:rsid w:val="0041677E"/>
    <w:rsid w:val="004169D2"/>
    <w:rsid w:val="00416C78"/>
    <w:rsid w:val="00416CD6"/>
    <w:rsid w:val="0041708E"/>
    <w:rsid w:val="004172DD"/>
    <w:rsid w:val="0041731E"/>
    <w:rsid w:val="004175FC"/>
    <w:rsid w:val="0041784E"/>
    <w:rsid w:val="00417D6A"/>
    <w:rsid w:val="00417E12"/>
    <w:rsid w:val="0042012F"/>
    <w:rsid w:val="00420161"/>
    <w:rsid w:val="004208D5"/>
    <w:rsid w:val="004209B0"/>
    <w:rsid w:val="00420D42"/>
    <w:rsid w:val="00421202"/>
    <w:rsid w:val="00421303"/>
    <w:rsid w:val="00421356"/>
    <w:rsid w:val="00421483"/>
    <w:rsid w:val="00421B5C"/>
    <w:rsid w:val="00421CC7"/>
    <w:rsid w:val="00422025"/>
    <w:rsid w:val="004220E6"/>
    <w:rsid w:val="00422153"/>
    <w:rsid w:val="004221D7"/>
    <w:rsid w:val="0042227F"/>
    <w:rsid w:val="00422318"/>
    <w:rsid w:val="0042233F"/>
    <w:rsid w:val="00422481"/>
    <w:rsid w:val="0042260A"/>
    <w:rsid w:val="00422624"/>
    <w:rsid w:val="0042293A"/>
    <w:rsid w:val="004229CB"/>
    <w:rsid w:val="00422AE7"/>
    <w:rsid w:val="00422E3F"/>
    <w:rsid w:val="00422F71"/>
    <w:rsid w:val="00422F91"/>
    <w:rsid w:val="00423147"/>
    <w:rsid w:val="00423560"/>
    <w:rsid w:val="004235D7"/>
    <w:rsid w:val="004237CE"/>
    <w:rsid w:val="004237DD"/>
    <w:rsid w:val="00423D74"/>
    <w:rsid w:val="00423DD6"/>
    <w:rsid w:val="00423EE4"/>
    <w:rsid w:val="00423F93"/>
    <w:rsid w:val="004241D1"/>
    <w:rsid w:val="00424592"/>
    <w:rsid w:val="004246F2"/>
    <w:rsid w:val="00424836"/>
    <w:rsid w:val="00424AAD"/>
    <w:rsid w:val="00424CB7"/>
    <w:rsid w:val="004251F9"/>
    <w:rsid w:val="0042528C"/>
    <w:rsid w:val="004253E6"/>
    <w:rsid w:val="0042551C"/>
    <w:rsid w:val="004256F5"/>
    <w:rsid w:val="004257E0"/>
    <w:rsid w:val="00425B27"/>
    <w:rsid w:val="00425BAA"/>
    <w:rsid w:val="00425E72"/>
    <w:rsid w:val="00425FC8"/>
    <w:rsid w:val="00426057"/>
    <w:rsid w:val="0042667B"/>
    <w:rsid w:val="004266A9"/>
    <w:rsid w:val="004268D3"/>
    <w:rsid w:val="004269E8"/>
    <w:rsid w:val="00426A2A"/>
    <w:rsid w:val="00426B3D"/>
    <w:rsid w:val="00426BB5"/>
    <w:rsid w:val="00426EB8"/>
    <w:rsid w:val="00426F22"/>
    <w:rsid w:val="00426F65"/>
    <w:rsid w:val="00426FA7"/>
    <w:rsid w:val="00426FCA"/>
    <w:rsid w:val="004270DE"/>
    <w:rsid w:val="00427294"/>
    <w:rsid w:val="004278FE"/>
    <w:rsid w:val="00427921"/>
    <w:rsid w:val="00427A98"/>
    <w:rsid w:val="00427AEC"/>
    <w:rsid w:val="00427D7F"/>
    <w:rsid w:val="00427E36"/>
    <w:rsid w:val="00430127"/>
    <w:rsid w:val="004301C3"/>
    <w:rsid w:val="004303C5"/>
    <w:rsid w:val="004303F4"/>
    <w:rsid w:val="00430577"/>
    <w:rsid w:val="004305AA"/>
    <w:rsid w:val="004305CB"/>
    <w:rsid w:val="004305D3"/>
    <w:rsid w:val="00430624"/>
    <w:rsid w:val="00430686"/>
    <w:rsid w:val="0043085F"/>
    <w:rsid w:val="004308CD"/>
    <w:rsid w:val="004309BC"/>
    <w:rsid w:val="0043106A"/>
    <w:rsid w:val="004311FE"/>
    <w:rsid w:val="004313F4"/>
    <w:rsid w:val="00431650"/>
    <w:rsid w:val="00431703"/>
    <w:rsid w:val="0043182B"/>
    <w:rsid w:val="0043192B"/>
    <w:rsid w:val="00431A64"/>
    <w:rsid w:val="00431C1A"/>
    <w:rsid w:val="00431D5F"/>
    <w:rsid w:val="0043219F"/>
    <w:rsid w:val="004322FE"/>
    <w:rsid w:val="0043242D"/>
    <w:rsid w:val="00432453"/>
    <w:rsid w:val="00432458"/>
    <w:rsid w:val="00432803"/>
    <w:rsid w:val="00432A05"/>
    <w:rsid w:val="00432DD6"/>
    <w:rsid w:val="00432E64"/>
    <w:rsid w:val="00432E89"/>
    <w:rsid w:val="00432ED8"/>
    <w:rsid w:val="00432F56"/>
    <w:rsid w:val="0043308D"/>
    <w:rsid w:val="004330C3"/>
    <w:rsid w:val="00433131"/>
    <w:rsid w:val="00433139"/>
    <w:rsid w:val="004332D9"/>
    <w:rsid w:val="0043351D"/>
    <w:rsid w:val="004335B5"/>
    <w:rsid w:val="004336E9"/>
    <w:rsid w:val="00433AFE"/>
    <w:rsid w:val="00433D8D"/>
    <w:rsid w:val="00434271"/>
    <w:rsid w:val="00434344"/>
    <w:rsid w:val="0043437C"/>
    <w:rsid w:val="004344BF"/>
    <w:rsid w:val="004346BA"/>
    <w:rsid w:val="0043486D"/>
    <w:rsid w:val="0043488D"/>
    <w:rsid w:val="0043497E"/>
    <w:rsid w:val="004349B6"/>
    <w:rsid w:val="00434A8E"/>
    <w:rsid w:val="00434AD4"/>
    <w:rsid w:val="00434B2C"/>
    <w:rsid w:val="00434C1B"/>
    <w:rsid w:val="00434C71"/>
    <w:rsid w:val="00434CA9"/>
    <w:rsid w:val="00434CEE"/>
    <w:rsid w:val="00434D2D"/>
    <w:rsid w:val="00434F91"/>
    <w:rsid w:val="004350B4"/>
    <w:rsid w:val="0043522E"/>
    <w:rsid w:val="00435418"/>
    <w:rsid w:val="004359AA"/>
    <w:rsid w:val="00435E33"/>
    <w:rsid w:val="00435EEA"/>
    <w:rsid w:val="0043644E"/>
    <w:rsid w:val="0043650A"/>
    <w:rsid w:val="004365BE"/>
    <w:rsid w:val="00436649"/>
    <w:rsid w:val="004367FC"/>
    <w:rsid w:val="0043685E"/>
    <w:rsid w:val="00436DBC"/>
    <w:rsid w:val="00436FA4"/>
    <w:rsid w:val="004374C9"/>
    <w:rsid w:val="00437519"/>
    <w:rsid w:val="0043754D"/>
    <w:rsid w:val="00437819"/>
    <w:rsid w:val="00437A1E"/>
    <w:rsid w:val="00437DFD"/>
    <w:rsid w:val="00440151"/>
    <w:rsid w:val="0044016D"/>
    <w:rsid w:val="00440232"/>
    <w:rsid w:val="0044042C"/>
    <w:rsid w:val="00440500"/>
    <w:rsid w:val="004405C7"/>
    <w:rsid w:val="004406BF"/>
    <w:rsid w:val="00440A6B"/>
    <w:rsid w:val="00440AE1"/>
    <w:rsid w:val="00440B0D"/>
    <w:rsid w:val="00440B13"/>
    <w:rsid w:val="00440ED5"/>
    <w:rsid w:val="004412F1"/>
    <w:rsid w:val="004413AA"/>
    <w:rsid w:val="004418A1"/>
    <w:rsid w:val="00441A04"/>
    <w:rsid w:val="00441BE6"/>
    <w:rsid w:val="00441C42"/>
    <w:rsid w:val="00441C91"/>
    <w:rsid w:val="00441D90"/>
    <w:rsid w:val="00441EEC"/>
    <w:rsid w:val="00441FB1"/>
    <w:rsid w:val="00441FD5"/>
    <w:rsid w:val="004421A0"/>
    <w:rsid w:val="00442327"/>
    <w:rsid w:val="00442389"/>
    <w:rsid w:val="004423D8"/>
    <w:rsid w:val="0044263F"/>
    <w:rsid w:val="0044268C"/>
    <w:rsid w:val="004426CF"/>
    <w:rsid w:val="004426D6"/>
    <w:rsid w:val="00442849"/>
    <w:rsid w:val="004428A8"/>
    <w:rsid w:val="004428FA"/>
    <w:rsid w:val="004429B4"/>
    <w:rsid w:val="00442BE0"/>
    <w:rsid w:val="00443024"/>
    <w:rsid w:val="00443055"/>
    <w:rsid w:val="0044305B"/>
    <w:rsid w:val="004431B1"/>
    <w:rsid w:val="004432B2"/>
    <w:rsid w:val="0044333A"/>
    <w:rsid w:val="004433AB"/>
    <w:rsid w:val="004435CA"/>
    <w:rsid w:val="00443BD5"/>
    <w:rsid w:val="00443FC8"/>
    <w:rsid w:val="00444191"/>
    <w:rsid w:val="004443C8"/>
    <w:rsid w:val="0044451C"/>
    <w:rsid w:val="0044452E"/>
    <w:rsid w:val="0044454C"/>
    <w:rsid w:val="00444564"/>
    <w:rsid w:val="0044458A"/>
    <w:rsid w:val="004445CB"/>
    <w:rsid w:val="004445F6"/>
    <w:rsid w:val="0044470C"/>
    <w:rsid w:val="0044499A"/>
    <w:rsid w:val="00444AC4"/>
    <w:rsid w:val="00444C0A"/>
    <w:rsid w:val="00444C51"/>
    <w:rsid w:val="00444C89"/>
    <w:rsid w:val="00444CE2"/>
    <w:rsid w:val="00444D2D"/>
    <w:rsid w:val="00444DD6"/>
    <w:rsid w:val="0044516F"/>
    <w:rsid w:val="0044519D"/>
    <w:rsid w:val="00445453"/>
    <w:rsid w:val="00445772"/>
    <w:rsid w:val="004459C2"/>
    <w:rsid w:val="00445AF3"/>
    <w:rsid w:val="00445BAF"/>
    <w:rsid w:val="00445C5B"/>
    <w:rsid w:val="00445DC8"/>
    <w:rsid w:val="00445E5A"/>
    <w:rsid w:val="00445EC6"/>
    <w:rsid w:val="00446100"/>
    <w:rsid w:val="004461C3"/>
    <w:rsid w:val="004464F1"/>
    <w:rsid w:val="00446A01"/>
    <w:rsid w:val="00446A71"/>
    <w:rsid w:val="00446B59"/>
    <w:rsid w:val="00446D2C"/>
    <w:rsid w:val="00446DF9"/>
    <w:rsid w:val="00446E31"/>
    <w:rsid w:val="00446FA6"/>
    <w:rsid w:val="00447488"/>
    <w:rsid w:val="00447515"/>
    <w:rsid w:val="00447550"/>
    <w:rsid w:val="004476C7"/>
    <w:rsid w:val="004477BA"/>
    <w:rsid w:val="004477CD"/>
    <w:rsid w:val="00447D92"/>
    <w:rsid w:val="0045007D"/>
    <w:rsid w:val="004504E0"/>
    <w:rsid w:val="00450709"/>
    <w:rsid w:val="0045087F"/>
    <w:rsid w:val="004508CE"/>
    <w:rsid w:val="00450972"/>
    <w:rsid w:val="00450A52"/>
    <w:rsid w:val="00450C3B"/>
    <w:rsid w:val="00450F2F"/>
    <w:rsid w:val="00451111"/>
    <w:rsid w:val="00451136"/>
    <w:rsid w:val="00451275"/>
    <w:rsid w:val="00451357"/>
    <w:rsid w:val="00451475"/>
    <w:rsid w:val="0045158E"/>
    <w:rsid w:val="00451715"/>
    <w:rsid w:val="00451A9D"/>
    <w:rsid w:val="00451AB9"/>
    <w:rsid w:val="00451B25"/>
    <w:rsid w:val="00451B83"/>
    <w:rsid w:val="00451E5A"/>
    <w:rsid w:val="00451EB1"/>
    <w:rsid w:val="0045201E"/>
    <w:rsid w:val="004521CE"/>
    <w:rsid w:val="004523C3"/>
    <w:rsid w:val="004524EB"/>
    <w:rsid w:val="00452767"/>
    <w:rsid w:val="00452A69"/>
    <w:rsid w:val="00452B23"/>
    <w:rsid w:val="00452BCD"/>
    <w:rsid w:val="00452CF5"/>
    <w:rsid w:val="00452D6B"/>
    <w:rsid w:val="00452F93"/>
    <w:rsid w:val="00453031"/>
    <w:rsid w:val="004531A8"/>
    <w:rsid w:val="004534AC"/>
    <w:rsid w:val="00453758"/>
    <w:rsid w:val="00453771"/>
    <w:rsid w:val="00453A14"/>
    <w:rsid w:val="00453A28"/>
    <w:rsid w:val="00453C8E"/>
    <w:rsid w:val="00453FE2"/>
    <w:rsid w:val="004540BA"/>
    <w:rsid w:val="004542AE"/>
    <w:rsid w:val="00454740"/>
    <w:rsid w:val="00454A34"/>
    <w:rsid w:val="00454AEC"/>
    <w:rsid w:val="00454EAF"/>
    <w:rsid w:val="00454F2A"/>
    <w:rsid w:val="004551E7"/>
    <w:rsid w:val="00455319"/>
    <w:rsid w:val="004554FD"/>
    <w:rsid w:val="00455592"/>
    <w:rsid w:val="00455758"/>
    <w:rsid w:val="00455FDD"/>
    <w:rsid w:val="0045628F"/>
    <w:rsid w:val="004563D5"/>
    <w:rsid w:val="00456637"/>
    <w:rsid w:val="0045683B"/>
    <w:rsid w:val="0045690B"/>
    <w:rsid w:val="00456A2D"/>
    <w:rsid w:val="00456E52"/>
    <w:rsid w:val="00456F54"/>
    <w:rsid w:val="004572BF"/>
    <w:rsid w:val="00457358"/>
    <w:rsid w:val="004573DC"/>
    <w:rsid w:val="0045770B"/>
    <w:rsid w:val="0045790A"/>
    <w:rsid w:val="0045791C"/>
    <w:rsid w:val="00457D25"/>
    <w:rsid w:val="00457D46"/>
    <w:rsid w:val="00460008"/>
    <w:rsid w:val="0046003C"/>
    <w:rsid w:val="00460249"/>
    <w:rsid w:val="00460347"/>
    <w:rsid w:val="00460698"/>
    <w:rsid w:val="004607CA"/>
    <w:rsid w:val="004608C9"/>
    <w:rsid w:val="00460B55"/>
    <w:rsid w:val="00460E6B"/>
    <w:rsid w:val="00460EC8"/>
    <w:rsid w:val="004612A1"/>
    <w:rsid w:val="004612E8"/>
    <w:rsid w:val="0046150D"/>
    <w:rsid w:val="00461938"/>
    <w:rsid w:val="00461A9E"/>
    <w:rsid w:val="00461AE3"/>
    <w:rsid w:val="00461C33"/>
    <w:rsid w:val="0046225B"/>
    <w:rsid w:val="00462378"/>
    <w:rsid w:val="004623B5"/>
    <w:rsid w:val="004623F7"/>
    <w:rsid w:val="0046246D"/>
    <w:rsid w:val="004625FD"/>
    <w:rsid w:val="004627DB"/>
    <w:rsid w:val="004628D0"/>
    <w:rsid w:val="00462BA1"/>
    <w:rsid w:val="00462D6F"/>
    <w:rsid w:val="00462DB8"/>
    <w:rsid w:val="00462E2D"/>
    <w:rsid w:val="00462FE0"/>
    <w:rsid w:val="00463085"/>
    <w:rsid w:val="004631A0"/>
    <w:rsid w:val="00463387"/>
    <w:rsid w:val="00463421"/>
    <w:rsid w:val="0046352D"/>
    <w:rsid w:val="00463675"/>
    <w:rsid w:val="0046369D"/>
    <w:rsid w:val="004639C4"/>
    <w:rsid w:val="00463EAF"/>
    <w:rsid w:val="00463F49"/>
    <w:rsid w:val="004640C6"/>
    <w:rsid w:val="00464501"/>
    <w:rsid w:val="004647D8"/>
    <w:rsid w:val="004648BC"/>
    <w:rsid w:val="004649DD"/>
    <w:rsid w:val="00464C69"/>
    <w:rsid w:val="00464C8A"/>
    <w:rsid w:val="00464DB9"/>
    <w:rsid w:val="0046509B"/>
    <w:rsid w:val="00465391"/>
    <w:rsid w:val="004653B0"/>
    <w:rsid w:val="004653C3"/>
    <w:rsid w:val="00465604"/>
    <w:rsid w:val="00465637"/>
    <w:rsid w:val="0046566A"/>
    <w:rsid w:val="00465702"/>
    <w:rsid w:val="004657D0"/>
    <w:rsid w:val="00465827"/>
    <w:rsid w:val="004658EC"/>
    <w:rsid w:val="00465A6C"/>
    <w:rsid w:val="00465C15"/>
    <w:rsid w:val="00465CB8"/>
    <w:rsid w:val="00465DFF"/>
    <w:rsid w:val="004661A0"/>
    <w:rsid w:val="004665F9"/>
    <w:rsid w:val="0046666F"/>
    <w:rsid w:val="004666CC"/>
    <w:rsid w:val="004666E9"/>
    <w:rsid w:val="004668FB"/>
    <w:rsid w:val="00466AE4"/>
    <w:rsid w:val="00466BC3"/>
    <w:rsid w:val="00466E22"/>
    <w:rsid w:val="00466EE5"/>
    <w:rsid w:val="00466F96"/>
    <w:rsid w:val="0046721E"/>
    <w:rsid w:val="0046730C"/>
    <w:rsid w:val="004675B4"/>
    <w:rsid w:val="004675FA"/>
    <w:rsid w:val="00467755"/>
    <w:rsid w:val="004679D4"/>
    <w:rsid w:val="00467A24"/>
    <w:rsid w:val="00467A7E"/>
    <w:rsid w:val="00467E9B"/>
    <w:rsid w:val="0047033B"/>
    <w:rsid w:val="00470433"/>
    <w:rsid w:val="004706E6"/>
    <w:rsid w:val="00470851"/>
    <w:rsid w:val="00470939"/>
    <w:rsid w:val="00470EBA"/>
    <w:rsid w:val="00470FCF"/>
    <w:rsid w:val="0047126A"/>
    <w:rsid w:val="004712C0"/>
    <w:rsid w:val="00471553"/>
    <w:rsid w:val="004716B7"/>
    <w:rsid w:val="004718BC"/>
    <w:rsid w:val="00471BDE"/>
    <w:rsid w:val="00471D0D"/>
    <w:rsid w:val="00471E41"/>
    <w:rsid w:val="00471ED7"/>
    <w:rsid w:val="00471FB8"/>
    <w:rsid w:val="00472166"/>
    <w:rsid w:val="004721E3"/>
    <w:rsid w:val="004723BE"/>
    <w:rsid w:val="0047250C"/>
    <w:rsid w:val="004726BE"/>
    <w:rsid w:val="0047279A"/>
    <w:rsid w:val="004729D5"/>
    <w:rsid w:val="00472A2F"/>
    <w:rsid w:val="00472A55"/>
    <w:rsid w:val="00472B63"/>
    <w:rsid w:val="0047305D"/>
    <w:rsid w:val="004730B6"/>
    <w:rsid w:val="00473157"/>
    <w:rsid w:val="00473366"/>
    <w:rsid w:val="00473798"/>
    <w:rsid w:val="00473A7B"/>
    <w:rsid w:val="00473B22"/>
    <w:rsid w:val="00473D9B"/>
    <w:rsid w:val="00473E16"/>
    <w:rsid w:val="00473EB0"/>
    <w:rsid w:val="00473F6D"/>
    <w:rsid w:val="0047416B"/>
    <w:rsid w:val="0047420B"/>
    <w:rsid w:val="00474375"/>
    <w:rsid w:val="00474424"/>
    <w:rsid w:val="004745DC"/>
    <w:rsid w:val="00474646"/>
    <w:rsid w:val="00474798"/>
    <w:rsid w:val="00474B44"/>
    <w:rsid w:val="00474CF4"/>
    <w:rsid w:val="00474CFB"/>
    <w:rsid w:val="00474E0A"/>
    <w:rsid w:val="00474F75"/>
    <w:rsid w:val="004750C6"/>
    <w:rsid w:val="004750C9"/>
    <w:rsid w:val="0047510C"/>
    <w:rsid w:val="0047519F"/>
    <w:rsid w:val="0047526F"/>
    <w:rsid w:val="0047529F"/>
    <w:rsid w:val="0047537C"/>
    <w:rsid w:val="0047580D"/>
    <w:rsid w:val="00475952"/>
    <w:rsid w:val="004759BE"/>
    <w:rsid w:val="004759DF"/>
    <w:rsid w:val="00475D3A"/>
    <w:rsid w:val="00475E1E"/>
    <w:rsid w:val="00475FFB"/>
    <w:rsid w:val="0047604F"/>
    <w:rsid w:val="0047612C"/>
    <w:rsid w:val="004761A1"/>
    <w:rsid w:val="004762B5"/>
    <w:rsid w:val="004762D3"/>
    <w:rsid w:val="0047636C"/>
    <w:rsid w:val="004763A3"/>
    <w:rsid w:val="00476456"/>
    <w:rsid w:val="004765E4"/>
    <w:rsid w:val="004766E6"/>
    <w:rsid w:val="00476760"/>
    <w:rsid w:val="004769F2"/>
    <w:rsid w:val="00476C66"/>
    <w:rsid w:val="00476DC0"/>
    <w:rsid w:val="00476E01"/>
    <w:rsid w:val="00476E65"/>
    <w:rsid w:val="00477090"/>
    <w:rsid w:val="004771DC"/>
    <w:rsid w:val="00477461"/>
    <w:rsid w:val="00477864"/>
    <w:rsid w:val="00477BC9"/>
    <w:rsid w:val="00477C27"/>
    <w:rsid w:val="00477E2D"/>
    <w:rsid w:val="00477E48"/>
    <w:rsid w:val="00477E49"/>
    <w:rsid w:val="00477E8E"/>
    <w:rsid w:val="00477FBE"/>
    <w:rsid w:val="0048016C"/>
    <w:rsid w:val="004801AF"/>
    <w:rsid w:val="004801E5"/>
    <w:rsid w:val="00480256"/>
    <w:rsid w:val="0048042E"/>
    <w:rsid w:val="004804B3"/>
    <w:rsid w:val="00480708"/>
    <w:rsid w:val="0048079F"/>
    <w:rsid w:val="004807A9"/>
    <w:rsid w:val="00480B6E"/>
    <w:rsid w:val="00480C9F"/>
    <w:rsid w:val="00480CD7"/>
    <w:rsid w:val="00480DC5"/>
    <w:rsid w:val="0048110C"/>
    <w:rsid w:val="0048115C"/>
    <w:rsid w:val="0048126C"/>
    <w:rsid w:val="004813FF"/>
    <w:rsid w:val="00481401"/>
    <w:rsid w:val="0048169B"/>
    <w:rsid w:val="004816BF"/>
    <w:rsid w:val="004818F6"/>
    <w:rsid w:val="00481AB3"/>
    <w:rsid w:val="00481CEC"/>
    <w:rsid w:val="00481DE0"/>
    <w:rsid w:val="00481F5A"/>
    <w:rsid w:val="004821ED"/>
    <w:rsid w:val="00482274"/>
    <w:rsid w:val="00482889"/>
    <w:rsid w:val="004828F0"/>
    <w:rsid w:val="00482A95"/>
    <w:rsid w:val="00482F97"/>
    <w:rsid w:val="004830BD"/>
    <w:rsid w:val="00483136"/>
    <w:rsid w:val="0048325D"/>
    <w:rsid w:val="004835B2"/>
    <w:rsid w:val="004835E7"/>
    <w:rsid w:val="00483772"/>
    <w:rsid w:val="004838B2"/>
    <w:rsid w:val="004839F0"/>
    <w:rsid w:val="004839F1"/>
    <w:rsid w:val="00483CB0"/>
    <w:rsid w:val="00483E3B"/>
    <w:rsid w:val="00483FCE"/>
    <w:rsid w:val="0048445B"/>
    <w:rsid w:val="00484A31"/>
    <w:rsid w:val="00484A6F"/>
    <w:rsid w:val="00484BCF"/>
    <w:rsid w:val="00484C6F"/>
    <w:rsid w:val="00484D3C"/>
    <w:rsid w:val="00484FF9"/>
    <w:rsid w:val="00485097"/>
    <w:rsid w:val="004856C5"/>
    <w:rsid w:val="004856CB"/>
    <w:rsid w:val="0048581F"/>
    <w:rsid w:val="00485D19"/>
    <w:rsid w:val="00486003"/>
    <w:rsid w:val="0048641B"/>
    <w:rsid w:val="0048648C"/>
    <w:rsid w:val="004864BC"/>
    <w:rsid w:val="004864DF"/>
    <w:rsid w:val="00486634"/>
    <w:rsid w:val="0048669E"/>
    <w:rsid w:val="0048684E"/>
    <w:rsid w:val="00486ACE"/>
    <w:rsid w:val="00486C61"/>
    <w:rsid w:val="00486FD6"/>
    <w:rsid w:val="00487070"/>
    <w:rsid w:val="00487180"/>
    <w:rsid w:val="004871B2"/>
    <w:rsid w:val="004873A8"/>
    <w:rsid w:val="0048747A"/>
    <w:rsid w:val="00487665"/>
    <w:rsid w:val="00487732"/>
    <w:rsid w:val="0048795F"/>
    <w:rsid w:val="004879A1"/>
    <w:rsid w:val="00487D7B"/>
    <w:rsid w:val="0049001D"/>
    <w:rsid w:val="004900B4"/>
    <w:rsid w:val="004901DE"/>
    <w:rsid w:val="0049022F"/>
    <w:rsid w:val="00490495"/>
    <w:rsid w:val="00490789"/>
    <w:rsid w:val="0049094C"/>
    <w:rsid w:val="00490B6A"/>
    <w:rsid w:val="00490C49"/>
    <w:rsid w:val="00490CD6"/>
    <w:rsid w:val="00490D9C"/>
    <w:rsid w:val="00490DE1"/>
    <w:rsid w:val="004910C9"/>
    <w:rsid w:val="00491508"/>
    <w:rsid w:val="0049167B"/>
    <w:rsid w:val="00491999"/>
    <w:rsid w:val="00491D09"/>
    <w:rsid w:val="00491D1B"/>
    <w:rsid w:val="00491FA0"/>
    <w:rsid w:val="00492339"/>
    <w:rsid w:val="00492394"/>
    <w:rsid w:val="004923A8"/>
    <w:rsid w:val="0049258F"/>
    <w:rsid w:val="0049269B"/>
    <w:rsid w:val="004927F8"/>
    <w:rsid w:val="004929C0"/>
    <w:rsid w:val="004929ED"/>
    <w:rsid w:val="00492A4C"/>
    <w:rsid w:val="00492D1B"/>
    <w:rsid w:val="00492D82"/>
    <w:rsid w:val="00492DA6"/>
    <w:rsid w:val="00492F66"/>
    <w:rsid w:val="00492F6D"/>
    <w:rsid w:val="0049323C"/>
    <w:rsid w:val="0049326D"/>
    <w:rsid w:val="004933A2"/>
    <w:rsid w:val="004933C3"/>
    <w:rsid w:val="00493496"/>
    <w:rsid w:val="00493799"/>
    <w:rsid w:val="0049387F"/>
    <w:rsid w:val="0049390E"/>
    <w:rsid w:val="004939BF"/>
    <w:rsid w:val="00493A53"/>
    <w:rsid w:val="00493BA0"/>
    <w:rsid w:val="00493BBF"/>
    <w:rsid w:val="00493C1F"/>
    <w:rsid w:val="00493DB8"/>
    <w:rsid w:val="00493F31"/>
    <w:rsid w:val="00493F4E"/>
    <w:rsid w:val="00494112"/>
    <w:rsid w:val="00494904"/>
    <w:rsid w:val="00494F2A"/>
    <w:rsid w:val="0049529B"/>
    <w:rsid w:val="00495349"/>
    <w:rsid w:val="004953E8"/>
    <w:rsid w:val="004955B4"/>
    <w:rsid w:val="00495620"/>
    <w:rsid w:val="004956EF"/>
    <w:rsid w:val="00495946"/>
    <w:rsid w:val="0049596D"/>
    <w:rsid w:val="00495B3E"/>
    <w:rsid w:val="00495BFD"/>
    <w:rsid w:val="00495DC0"/>
    <w:rsid w:val="00496034"/>
    <w:rsid w:val="0049603B"/>
    <w:rsid w:val="0049616D"/>
    <w:rsid w:val="00496260"/>
    <w:rsid w:val="0049654C"/>
    <w:rsid w:val="00496562"/>
    <w:rsid w:val="004966B1"/>
    <w:rsid w:val="00496829"/>
    <w:rsid w:val="004969CE"/>
    <w:rsid w:val="00496C48"/>
    <w:rsid w:val="00496E9D"/>
    <w:rsid w:val="00496F48"/>
    <w:rsid w:val="0049713D"/>
    <w:rsid w:val="004971A3"/>
    <w:rsid w:val="0049782D"/>
    <w:rsid w:val="00497B15"/>
    <w:rsid w:val="00497B54"/>
    <w:rsid w:val="00497CDA"/>
    <w:rsid w:val="00497D8A"/>
    <w:rsid w:val="00497E5C"/>
    <w:rsid w:val="004A0486"/>
    <w:rsid w:val="004A057A"/>
    <w:rsid w:val="004A0684"/>
    <w:rsid w:val="004A06C6"/>
    <w:rsid w:val="004A06FD"/>
    <w:rsid w:val="004A0704"/>
    <w:rsid w:val="004A0762"/>
    <w:rsid w:val="004A09EB"/>
    <w:rsid w:val="004A0B16"/>
    <w:rsid w:val="004A0C52"/>
    <w:rsid w:val="004A0C7A"/>
    <w:rsid w:val="004A0CBD"/>
    <w:rsid w:val="004A0FDA"/>
    <w:rsid w:val="004A1317"/>
    <w:rsid w:val="004A15BA"/>
    <w:rsid w:val="004A15C1"/>
    <w:rsid w:val="004A19D4"/>
    <w:rsid w:val="004A1B52"/>
    <w:rsid w:val="004A1C2B"/>
    <w:rsid w:val="004A1E3E"/>
    <w:rsid w:val="004A1F91"/>
    <w:rsid w:val="004A2073"/>
    <w:rsid w:val="004A23C3"/>
    <w:rsid w:val="004A249D"/>
    <w:rsid w:val="004A26ED"/>
    <w:rsid w:val="004A2B37"/>
    <w:rsid w:val="004A2C9C"/>
    <w:rsid w:val="004A2DAC"/>
    <w:rsid w:val="004A2E6C"/>
    <w:rsid w:val="004A2E6E"/>
    <w:rsid w:val="004A2F14"/>
    <w:rsid w:val="004A2F42"/>
    <w:rsid w:val="004A30A3"/>
    <w:rsid w:val="004A332F"/>
    <w:rsid w:val="004A3405"/>
    <w:rsid w:val="004A345E"/>
    <w:rsid w:val="004A368C"/>
    <w:rsid w:val="004A37C0"/>
    <w:rsid w:val="004A39B3"/>
    <w:rsid w:val="004A3A01"/>
    <w:rsid w:val="004A3A28"/>
    <w:rsid w:val="004A3ABB"/>
    <w:rsid w:val="004A3B59"/>
    <w:rsid w:val="004A3E52"/>
    <w:rsid w:val="004A3E84"/>
    <w:rsid w:val="004A404A"/>
    <w:rsid w:val="004A40B9"/>
    <w:rsid w:val="004A4242"/>
    <w:rsid w:val="004A43F7"/>
    <w:rsid w:val="004A496B"/>
    <w:rsid w:val="004A49DA"/>
    <w:rsid w:val="004A4FF8"/>
    <w:rsid w:val="004A5023"/>
    <w:rsid w:val="004A5067"/>
    <w:rsid w:val="004A506D"/>
    <w:rsid w:val="004A5089"/>
    <w:rsid w:val="004A5104"/>
    <w:rsid w:val="004A510C"/>
    <w:rsid w:val="004A546F"/>
    <w:rsid w:val="004A5569"/>
    <w:rsid w:val="004A5609"/>
    <w:rsid w:val="004A5749"/>
    <w:rsid w:val="004A5A02"/>
    <w:rsid w:val="004A5B83"/>
    <w:rsid w:val="004A5EBB"/>
    <w:rsid w:val="004A6003"/>
    <w:rsid w:val="004A6050"/>
    <w:rsid w:val="004A63D4"/>
    <w:rsid w:val="004A644D"/>
    <w:rsid w:val="004A64AD"/>
    <w:rsid w:val="004A64E4"/>
    <w:rsid w:val="004A6E17"/>
    <w:rsid w:val="004A6E1A"/>
    <w:rsid w:val="004A6F9C"/>
    <w:rsid w:val="004A7082"/>
    <w:rsid w:val="004A7229"/>
    <w:rsid w:val="004A7437"/>
    <w:rsid w:val="004A7605"/>
    <w:rsid w:val="004A7690"/>
    <w:rsid w:val="004A7859"/>
    <w:rsid w:val="004A7955"/>
    <w:rsid w:val="004A7A5F"/>
    <w:rsid w:val="004B018A"/>
    <w:rsid w:val="004B02F3"/>
    <w:rsid w:val="004B0A8B"/>
    <w:rsid w:val="004B0A96"/>
    <w:rsid w:val="004B0D84"/>
    <w:rsid w:val="004B0E05"/>
    <w:rsid w:val="004B0FCF"/>
    <w:rsid w:val="004B13A7"/>
    <w:rsid w:val="004B14E7"/>
    <w:rsid w:val="004B1784"/>
    <w:rsid w:val="004B19D7"/>
    <w:rsid w:val="004B1A5E"/>
    <w:rsid w:val="004B1D48"/>
    <w:rsid w:val="004B21B4"/>
    <w:rsid w:val="004B22B8"/>
    <w:rsid w:val="004B24F6"/>
    <w:rsid w:val="004B2612"/>
    <w:rsid w:val="004B26DA"/>
    <w:rsid w:val="004B27D7"/>
    <w:rsid w:val="004B27E4"/>
    <w:rsid w:val="004B2843"/>
    <w:rsid w:val="004B299A"/>
    <w:rsid w:val="004B31E3"/>
    <w:rsid w:val="004B32F2"/>
    <w:rsid w:val="004B358F"/>
    <w:rsid w:val="004B35CB"/>
    <w:rsid w:val="004B36E9"/>
    <w:rsid w:val="004B3815"/>
    <w:rsid w:val="004B3AE8"/>
    <w:rsid w:val="004B3B50"/>
    <w:rsid w:val="004B3C11"/>
    <w:rsid w:val="004B3C1F"/>
    <w:rsid w:val="004B3DF8"/>
    <w:rsid w:val="004B3ECF"/>
    <w:rsid w:val="004B3F72"/>
    <w:rsid w:val="004B3F75"/>
    <w:rsid w:val="004B42AC"/>
    <w:rsid w:val="004B4302"/>
    <w:rsid w:val="004B4774"/>
    <w:rsid w:val="004B47D9"/>
    <w:rsid w:val="004B48A5"/>
    <w:rsid w:val="004B49A2"/>
    <w:rsid w:val="004B49E2"/>
    <w:rsid w:val="004B49EC"/>
    <w:rsid w:val="004B4AF0"/>
    <w:rsid w:val="004B4B69"/>
    <w:rsid w:val="004B4C3D"/>
    <w:rsid w:val="004B4C69"/>
    <w:rsid w:val="004B4C9C"/>
    <w:rsid w:val="004B4FBC"/>
    <w:rsid w:val="004B52F3"/>
    <w:rsid w:val="004B5496"/>
    <w:rsid w:val="004B551F"/>
    <w:rsid w:val="004B5607"/>
    <w:rsid w:val="004B5856"/>
    <w:rsid w:val="004B58AB"/>
    <w:rsid w:val="004B58B8"/>
    <w:rsid w:val="004B58D2"/>
    <w:rsid w:val="004B59D1"/>
    <w:rsid w:val="004B5A2E"/>
    <w:rsid w:val="004B5A58"/>
    <w:rsid w:val="004B5B10"/>
    <w:rsid w:val="004B5BD6"/>
    <w:rsid w:val="004B5E02"/>
    <w:rsid w:val="004B5E3B"/>
    <w:rsid w:val="004B5FEA"/>
    <w:rsid w:val="004B65F8"/>
    <w:rsid w:val="004B660B"/>
    <w:rsid w:val="004B6667"/>
    <w:rsid w:val="004B6743"/>
    <w:rsid w:val="004B69ED"/>
    <w:rsid w:val="004B6ADA"/>
    <w:rsid w:val="004B6C0F"/>
    <w:rsid w:val="004B731B"/>
    <w:rsid w:val="004B7374"/>
    <w:rsid w:val="004B7385"/>
    <w:rsid w:val="004B74D1"/>
    <w:rsid w:val="004B76A2"/>
    <w:rsid w:val="004B7700"/>
    <w:rsid w:val="004B7860"/>
    <w:rsid w:val="004B7893"/>
    <w:rsid w:val="004B78EA"/>
    <w:rsid w:val="004B792F"/>
    <w:rsid w:val="004B7A44"/>
    <w:rsid w:val="004B7BB6"/>
    <w:rsid w:val="004B7C7F"/>
    <w:rsid w:val="004B7CF4"/>
    <w:rsid w:val="004B7D02"/>
    <w:rsid w:val="004B7D66"/>
    <w:rsid w:val="004B7FB8"/>
    <w:rsid w:val="004C04CE"/>
    <w:rsid w:val="004C0621"/>
    <w:rsid w:val="004C0832"/>
    <w:rsid w:val="004C0C2F"/>
    <w:rsid w:val="004C11BE"/>
    <w:rsid w:val="004C1304"/>
    <w:rsid w:val="004C1634"/>
    <w:rsid w:val="004C16AD"/>
    <w:rsid w:val="004C1C78"/>
    <w:rsid w:val="004C1FC3"/>
    <w:rsid w:val="004C20A0"/>
    <w:rsid w:val="004C213A"/>
    <w:rsid w:val="004C344C"/>
    <w:rsid w:val="004C34E9"/>
    <w:rsid w:val="004C3D48"/>
    <w:rsid w:val="004C3F3C"/>
    <w:rsid w:val="004C42F0"/>
    <w:rsid w:val="004C42FC"/>
    <w:rsid w:val="004C4526"/>
    <w:rsid w:val="004C45E9"/>
    <w:rsid w:val="004C4A06"/>
    <w:rsid w:val="004C4B00"/>
    <w:rsid w:val="004C4BA1"/>
    <w:rsid w:val="004C515B"/>
    <w:rsid w:val="004C5220"/>
    <w:rsid w:val="004C53D6"/>
    <w:rsid w:val="004C5799"/>
    <w:rsid w:val="004C5A0B"/>
    <w:rsid w:val="004C5CCF"/>
    <w:rsid w:val="004C5F1B"/>
    <w:rsid w:val="004C60A9"/>
    <w:rsid w:val="004C634E"/>
    <w:rsid w:val="004C662E"/>
    <w:rsid w:val="004C68A9"/>
    <w:rsid w:val="004C68DA"/>
    <w:rsid w:val="004C690A"/>
    <w:rsid w:val="004C69E4"/>
    <w:rsid w:val="004C6AF8"/>
    <w:rsid w:val="004C6DAE"/>
    <w:rsid w:val="004C6E94"/>
    <w:rsid w:val="004C71CA"/>
    <w:rsid w:val="004C7342"/>
    <w:rsid w:val="004C7399"/>
    <w:rsid w:val="004C73DF"/>
    <w:rsid w:val="004C7420"/>
    <w:rsid w:val="004C7831"/>
    <w:rsid w:val="004C7B6A"/>
    <w:rsid w:val="004C7C46"/>
    <w:rsid w:val="004C7D84"/>
    <w:rsid w:val="004C7DF3"/>
    <w:rsid w:val="004C7EC5"/>
    <w:rsid w:val="004D017D"/>
    <w:rsid w:val="004D0275"/>
    <w:rsid w:val="004D02EA"/>
    <w:rsid w:val="004D0605"/>
    <w:rsid w:val="004D08CA"/>
    <w:rsid w:val="004D0A38"/>
    <w:rsid w:val="004D0C56"/>
    <w:rsid w:val="004D1083"/>
    <w:rsid w:val="004D135C"/>
    <w:rsid w:val="004D152B"/>
    <w:rsid w:val="004D1530"/>
    <w:rsid w:val="004D1604"/>
    <w:rsid w:val="004D1798"/>
    <w:rsid w:val="004D1A43"/>
    <w:rsid w:val="004D1BD2"/>
    <w:rsid w:val="004D1C56"/>
    <w:rsid w:val="004D1CD0"/>
    <w:rsid w:val="004D1E25"/>
    <w:rsid w:val="004D1F29"/>
    <w:rsid w:val="004D2011"/>
    <w:rsid w:val="004D2051"/>
    <w:rsid w:val="004D2134"/>
    <w:rsid w:val="004D21F8"/>
    <w:rsid w:val="004D2290"/>
    <w:rsid w:val="004D246F"/>
    <w:rsid w:val="004D2A3F"/>
    <w:rsid w:val="004D2B97"/>
    <w:rsid w:val="004D2C40"/>
    <w:rsid w:val="004D2EC4"/>
    <w:rsid w:val="004D30FD"/>
    <w:rsid w:val="004D31DB"/>
    <w:rsid w:val="004D3309"/>
    <w:rsid w:val="004D3362"/>
    <w:rsid w:val="004D3453"/>
    <w:rsid w:val="004D36CE"/>
    <w:rsid w:val="004D36D4"/>
    <w:rsid w:val="004D36FA"/>
    <w:rsid w:val="004D40CD"/>
    <w:rsid w:val="004D414C"/>
    <w:rsid w:val="004D4185"/>
    <w:rsid w:val="004D4190"/>
    <w:rsid w:val="004D436C"/>
    <w:rsid w:val="004D438A"/>
    <w:rsid w:val="004D43F9"/>
    <w:rsid w:val="004D444A"/>
    <w:rsid w:val="004D4716"/>
    <w:rsid w:val="004D4782"/>
    <w:rsid w:val="004D4915"/>
    <w:rsid w:val="004D4932"/>
    <w:rsid w:val="004D4939"/>
    <w:rsid w:val="004D498C"/>
    <w:rsid w:val="004D4AD5"/>
    <w:rsid w:val="004D4BC3"/>
    <w:rsid w:val="004D4C5E"/>
    <w:rsid w:val="004D4D71"/>
    <w:rsid w:val="004D4F02"/>
    <w:rsid w:val="004D50B5"/>
    <w:rsid w:val="004D5115"/>
    <w:rsid w:val="004D513B"/>
    <w:rsid w:val="004D51B1"/>
    <w:rsid w:val="004D5274"/>
    <w:rsid w:val="004D5938"/>
    <w:rsid w:val="004D59D8"/>
    <w:rsid w:val="004D5D9E"/>
    <w:rsid w:val="004D5E2D"/>
    <w:rsid w:val="004D6609"/>
    <w:rsid w:val="004D668F"/>
    <w:rsid w:val="004D69CE"/>
    <w:rsid w:val="004D6CCD"/>
    <w:rsid w:val="004D6FBB"/>
    <w:rsid w:val="004D6FDE"/>
    <w:rsid w:val="004D712A"/>
    <w:rsid w:val="004D7183"/>
    <w:rsid w:val="004D72D5"/>
    <w:rsid w:val="004D737F"/>
    <w:rsid w:val="004D7383"/>
    <w:rsid w:val="004D7507"/>
    <w:rsid w:val="004D7772"/>
    <w:rsid w:val="004D78C4"/>
    <w:rsid w:val="004D7951"/>
    <w:rsid w:val="004D7ADA"/>
    <w:rsid w:val="004D7B7B"/>
    <w:rsid w:val="004D7BB1"/>
    <w:rsid w:val="004D7E43"/>
    <w:rsid w:val="004E002B"/>
    <w:rsid w:val="004E04F7"/>
    <w:rsid w:val="004E0638"/>
    <w:rsid w:val="004E0694"/>
    <w:rsid w:val="004E079B"/>
    <w:rsid w:val="004E084E"/>
    <w:rsid w:val="004E09F8"/>
    <w:rsid w:val="004E0AC0"/>
    <w:rsid w:val="004E0B3A"/>
    <w:rsid w:val="004E0D93"/>
    <w:rsid w:val="004E0F11"/>
    <w:rsid w:val="004E107D"/>
    <w:rsid w:val="004E1440"/>
    <w:rsid w:val="004E1631"/>
    <w:rsid w:val="004E16D5"/>
    <w:rsid w:val="004E16FF"/>
    <w:rsid w:val="004E1784"/>
    <w:rsid w:val="004E17A3"/>
    <w:rsid w:val="004E19DB"/>
    <w:rsid w:val="004E1A98"/>
    <w:rsid w:val="004E1B29"/>
    <w:rsid w:val="004E1BF2"/>
    <w:rsid w:val="004E1C75"/>
    <w:rsid w:val="004E1CB2"/>
    <w:rsid w:val="004E1E69"/>
    <w:rsid w:val="004E1F54"/>
    <w:rsid w:val="004E1FF8"/>
    <w:rsid w:val="004E219A"/>
    <w:rsid w:val="004E239E"/>
    <w:rsid w:val="004E2589"/>
    <w:rsid w:val="004E275C"/>
    <w:rsid w:val="004E2D8C"/>
    <w:rsid w:val="004E2E9F"/>
    <w:rsid w:val="004E2F28"/>
    <w:rsid w:val="004E3087"/>
    <w:rsid w:val="004E30FA"/>
    <w:rsid w:val="004E3246"/>
    <w:rsid w:val="004E3633"/>
    <w:rsid w:val="004E3701"/>
    <w:rsid w:val="004E3787"/>
    <w:rsid w:val="004E37EC"/>
    <w:rsid w:val="004E3C00"/>
    <w:rsid w:val="004E3C9B"/>
    <w:rsid w:val="004E3D0D"/>
    <w:rsid w:val="004E412B"/>
    <w:rsid w:val="004E4590"/>
    <w:rsid w:val="004E4680"/>
    <w:rsid w:val="004E47F4"/>
    <w:rsid w:val="004E4869"/>
    <w:rsid w:val="004E4B80"/>
    <w:rsid w:val="004E4CDB"/>
    <w:rsid w:val="004E4CFD"/>
    <w:rsid w:val="004E4E45"/>
    <w:rsid w:val="004E4F78"/>
    <w:rsid w:val="004E553F"/>
    <w:rsid w:val="004E5782"/>
    <w:rsid w:val="004E5CF9"/>
    <w:rsid w:val="004E5D4F"/>
    <w:rsid w:val="004E613D"/>
    <w:rsid w:val="004E6252"/>
    <w:rsid w:val="004E62DD"/>
    <w:rsid w:val="004E63BA"/>
    <w:rsid w:val="004E6505"/>
    <w:rsid w:val="004E684A"/>
    <w:rsid w:val="004E6B3C"/>
    <w:rsid w:val="004E6BC6"/>
    <w:rsid w:val="004E6E6B"/>
    <w:rsid w:val="004E6EB2"/>
    <w:rsid w:val="004E7008"/>
    <w:rsid w:val="004E7027"/>
    <w:rsid w:val="004E7119"/>
    <w:rsid w:val="004E711A"/>
    <w:rsid w:val="004E7174"/>
    <w:rsid w:val="004E74FD"/>
    <w:rsid w:val="004E7666"/>
    <w:rsid w:val="004E7762"/>
    <w:rsid w:val="004E78B4"/>
    <w:rsid w:val="004E7939"/>
    <w:rsid w:val="004E7A09"/>
    <w:rsid w:val="004E7C59"/>
    <w:rsid w:val="004E7CAC"/>
    <w:rsid w:val="004E7D0C"/>
    <w:rsid w:val="004E7E24"/>
    <w:rsid w:val="004E7E5E"/>
    <w:rsid w:val="004E7F55"/>
    <w:rsid w:val="004E7FD0"/>
    <w:rsid w:val="004F003E"/>
    <w:rsid w:val="004F0156"/>
    <w:rsid w:val="004F05B9"/>
    <w:rsid w:val="004F07DF"/>
    <w:rsid w:val="004F084F"/>
    <w:rsid w:val="004F0A24"/>
    <w:rsid w:val="004F0B9E"/>
    <w:rsid w:val="004F0C0F"/>
    <w:rsid w:val="004F10C0"/>
    <w:rsid w:val="004F10E9"/>
    <w:rsid w:val="004F1141"/>
    <w:rsid w:val="004F1283"/>
    <w:rsid w:val="004F12C4"/>
    <w:rsid w:val="004F15E7"/>
    <w:rsid w:val="004F163B"/>
    <w:rsid w:val="004F17D5"/>
    <w:rsid w:val="004F185A"/>
    <w:rsid w:val="004F1AA4"/>
    <w:rsid w:val="004F1B10"/>
    <w:rsid w:val="004F1BBB"/>
    <w:rsid w:val="004F1EB6"/>
    <w:rsid w:val="004F1FBE"/>
    <w:rsid w:val="004F2490"/>
    <w:rsid w:val="004F2617"/>
    <w:rsid w:val="004F27DE"/>
    <w:rsid w:val="004F28EE"/>
    <w:rsid w:val="004F293C"/>
    <w:rsid w:val="004F2A3C"/>
    <w:rsid w:val="004F2A97"/>
    <w:rsid w:val="004F2A9C"/>
    <w:rsid w:val="004F2B73"/>
    <w:rsid w:val="004F2B7B"/>
    <w:rsid w:val="004F2C47"/>
    <w:rsid w:val="004F2CCB"/>
    <w:rsid w:val="004F2D16"/>
    <w:rsid w:val="004F2E72"/>
    <w:rsid w:val="004F2E8B"/>
    <w:rsid w:val="004F2F65"/>
    <w:rsid w:val="004F328E"/>
    <w:rsid w:val="004F3438"/>
    <w:rsid w:val="004F3614"/>
    <w:rsid w:val="004F36B1"/>
    <w:rsid w:val="004F3B3E"/>
    <w:rsid w:val="004F3C1F"/>
    <w:rsid w:val="004F3ED6"/>
    <w:rsid w:val="004F40D4"/>
    <w:rsid w:val="004F44B4"/>
    <w:rsid w:val="004F44BD"/>
    <w:rsid w:val="004F459B"/>
    <w:rsid w:val="004F4695"/>
    <w:rsid w:val="004F495F"/>
    <w:rsid w:val="004F4979"/>
    <w:rsid w:val="004F4A2F"/>
    <w:rsid w:val="004F4A7F"/>
    <w:rsid w:val="004F4D71"/>
    <w:rsid w:val="004F4FFE"/>
    <w:rsid w:val="004F5320"/>
    <w:rsid w:val="004F5542"/>
    <w:rsid w:val="004F5603"/>
    <w:rsid w:val="004F58FF"/>
    <w:rsid w:val="004F59AE"/>
    <w:rsid w:val="004F5A2D"/>
    <w:rsid w:val="004F5D37"/>
    <w:rsid w:val="004F5DED"/>
    <w:rsid w:val="004F5E8A"/>
    <w:rsid w:val="004F5EDB"/>
    <w:rsid w:val="004F608D"/>
    <w:rsid w:val="004F6217"/>
    <w:rsid w:val="004F6567"/>
    <w:rsid w:val="004F6604"/>
    <w:rsid w:val="004F668B"/>
    <w:rsid w:val="004F6842"/>
    <w:rsid w:val="004F69C3"/>
    <w:rsid w:val="004F6ABB"/>
    <w:rsid w:val="004F6DB0"/>
    <w:rsid w:val="004F6EC8"/>
    <w:rsid w:val="004F714B"/>
    <w:rsid w:val="004F738F"/>
    <w:rsid w:val="004F7452"/>
    <w:rsid w:val="004F7498"/>
    <w:rsid w:val="004F74F2"/>
    <w:rsid w:val="004F7563"/>
    <w:rsid w:val="004F76C4"/>
    <w:rsid w:val="004F7A70"/>
    <w:rsid w:val="004F7B08"/>
    <w:rsid w:val="004F7BEF"/>
    <w:rsid w:val="004F7C12"/>
    <w:rsid w:val="0050047D"/>
    <w:rsid w:val="005004B7"/>
    <w:rsid w:val="0050058D"/>
    <w:rsid w:val="005005A8"/>
    <w:rsid w:val="005005B8"/>
    <w:rsid w:val="00500BB8"/>
    <w:rsid w:val="00500C1A"/>
    <w:rsid w:val="00500CC7"/>
    <w:rsid w:val="00500D3E"/>
    <w:rsid w:val="00500F84"/>
    <w:rsid w:val="00501058"/>
    <w:rsid w:val="0050130F"/>
    <w:rsid w:val="00501557"/>
    <w:rsid w:val="00501A13"/>
    <w:rsid w:val="00501A86"/>
    <w:rsid w:val="00501D48"/>
    <w:rsid w:val="00501D59"/>
    <w:rsid w:val="00502039"/>
    <w:rsid w:val="0050208F"/>
    <w:rsid w:val="005021F0"/>
    <w:rsid w:val="0050225B"/>
    <w:rsid w:val="00502294"/>
    <w:rsid w:val="00502582"/>
    <w:rsid w:val="005029A0"/>
    <w:rsid w:val="00502E4D"/>
    <w:rsid w:val="00502FB4"/>
    <w:rsid w:val="00502FCC"/>
    <w:rsid w:val="00503573"/>
    <w:rsid w:val="00503827"/>
    <w:rsid w:val="00503988"/>
    <w:rsid w:val="00503A42"/>
    <w:rsid w:val="00503B5F"/>
    <w:rsid w:val="00503BD5"/>
    <w:rsid w:val="00503C5A"/>
    <w:rsid w:val="00504072"/>
    <w:rsid w:val="0050409D"/>
    <w:rsid w:val="005042C2"/>
    <w:rsid w:val="005043D1"/>
    <w:rsid w:val="00504564"/>
    <w:rsid w:val="00504679"/>
    <w:rsid w:val="005046BA"/>
    <w:rsid w:val="00504805"/>
    <w:rsid w:val="005048A2"/>
    <w:rsid w:val="0050493B"/>
    <w:rsid w:val="00504B06"/>
    <w:rsid w:val="00504E9E"/>
    <w:rsid w:val="00504FAB"/>
    <w:rsid w:val="00504FF7"/>
    <w:rsid w:val="005051B5"/>
    <w:rsid w:val="005051FE"/>
    <w:rsid w:val="0050550C"/>
    <w:rsid w:val="005058FF"/>
    <w:rsid w:val="00505AF9"/>
    <w:rsid w:val="00505B34"/>
    <w:rsid w:val="00505C0B"/>
    <w:rsid w:val="00505C52"/>
    <w:rsid w:val="00505C71"/>
    <w:rsid w:val="005061A7"/>
    <w:rsid w:val="00506290"/>
    <w:rsid w:val="005062DB"/>
    <w:rsid w:val="0050645F"/>
    <w:rsid w:val="00506643"/>
    <w:rsid w:val="0050674F"/>
    <w:rsid w:val="00506A7E"/>
    <w:rsid w:val="00506A88"/>
    <w:rsid w:val="00506B9B"/>
    <w:rsid w:val="00506B9F"/>
    <w:rsid w:val="00506BFC"/>
    <w:rsid w:val="00506EF1"/>
    <w:rsid w:val="0050706A"/>
    <w:rsid w:val="005071DD"/>
    <w:rsid w:val="00507573"/>
    <w:rsid w:val="00507576"/>
    <w:rsid w:val="00507739"/>
    <w:rsid w:val="0050796C"/>
    <w:rsid w:val="00507DEE"/>
    <w:rsid w:val="00507E60"/>
    <w:rsid w:val="00507FC7"/>
    <w:rsid w:val="0051002B"/>
    <w:rsid w:val="005105DF"/>
    <w:rsid w:val="0051062B"/>
    <w:rsid w:val="0051069A"/>
    <w:rsid w:val="005109E5"/>
    <w:rsid w:val="00510A10"/>
    <w:rsid w:val="00510EF3"/>
    <w:rsid w:val="00510FE9"/>
    <w:rsid w:val="00511120"/>
    <w:rsid w:val="0051124F"/>
    <w:rsid w:val="00511285"/>
    <w:rsid w:val="005114AA"/>
    <w:rsid w:val="005114DF"/>
    <w:rsid w:val="0051158A"/>
    <w:rsid w:val="005117B5"/>
    <w:rsid w:val="00511A9B"/>
    <w:rsid w:val="00511C20"/>
    <w:rsid w:val="00511E41"/>
    <w:rsid w:val="005122D1"/>
    <w:rsid w:val="0051245C"/>
    <w:rsid w:val="005125D1"/>
    <w:rsid w:val="00512634"/>
    <w:rsid w:val="00512850"/>
    <w:rsid w:val="0051290E"/>
    <w:rsid w:val="00512914"/>
    <w:rsid w:val="005129CA"/>
    <w:rsid w:val="00512A3C"/>
    <w:rsid w:val="00512B16"/>
    <w:rsid w:val="00512E3D"/>
    <w:rsid w:val="005131DE"/>
    <w:rsid w:val="00513453"/>
    <w:rsid w:val="00513D1C"/>
    <w:rsid w:val="00513F06"/>
    <w:rsid w:val="00514406"/>
    <w:rsid w:val="00514555"/>
    <w:rsid w:val="0051477B"/>
    <w:rsid w:val="00514881"/>
    <w:rsid w:val="00514AA0"/>
    <w:rsid w:val="00514D6F"/>
    <w:rsid w:val="00514FAF"/>
    <w:rsid w:val="00514FC5"/>
    <w:rsid w:val="005157C5"/>
    <w:rsid w:val="005159BB"/>
    <w:rsid w:val="00515C52"/>
    <w:rsid w:val="005162A4"/>
    <w:rsid w:val="005166DE"/>
    <w:rsid w:val="005167FF"/>
    <w:rsid w:val="00516F0E"/>
    <w:rsid w:val="005171F7"/>
    <w:rsid w:val="00517345"/>
    <w:rsid w:val="00517423"/>
    <w:rsid w:val="005174FC"/>
    <w:rsid w:val="005178C9"/>
    <w:rsid w:val="00517CEB"/>
    <w:rsid w:val="00517E81"/>
    <w:rsid w:val="005202B7"/>
    <w:rsid w:val="005204CC"/>
    <w:rsid w:val="0052052C"/>
    <w:rsid w:val="0052060E"/>
    <w:rsid w:val="005206E0"/>
    <w:rsid w:val="005207D3"/>
    <w:rsid w:val="00520A77"/>
    <w:rsid w:val="00520AC9"/>
    <w:rsid w:val="00520B7A"/>
    <w:rsid w:val="00520D2F"/>
    <w:rsid w:val="00520E88"/>
    <w:rsid w:val="00521077"/>
    <w:rsid w:val="00521A04"/>
    <w:rsid w:val="00521A4E"/>
    <w:rsid w:val="00521B18"/>
    <w:rsid w:val="00521B5C"/>
    <w:rsid w:val="00521C72"/>
    <w:rsid w:val="00521CF1"/>
    <w:rsid w:val="00521D50"/>
    <w:rsid w:val="00521E14"/>
    <w:rsid w:val="00521E87"/>
    <w:rsid w:val="00522072"/>
    <w:rsid w:val="00522BB0"/>
    <w:rsid w:val="00522C75"/>
    <w:rsid w:val="00523E65"/>
    <w:rsid w:val="00523E9B"/>
    <w:rsid w:val="00523EAC"/>
    <w:rsid w:val="00523F9A"/>
    <w:rsid w:val="00524016"/>
    <w:rsid w:val="005243DA"/>
    <w:rsid w:val="00524850"/>
    <w:rsid w:val="0052497D"/>
    <w:rsid w:val="00524C4D"/>
    <w:rsid w:val="00524D1F"/>
    <w:rsid w:val="00524DC7"/>
    <w:rsid w:val="00524E6A"/>
    <w:rsid w:val="00524E8F"/>
    <w:rsid w:val="00524F11"/>
    <w:rsid w:val="00525220"/>
    <w:rsid w:val="005253BC"/>
    <w:rsid w:val="005254AF"/>
    <w:rsid w:val="005256DC"/>
    <w:rsid w:val="00525724"/>
    <w:rsid w:val="005258E5"/>
    <w:rsid w:val="00525BA1"/>
    <w:rsid w:val="00525DA4"/>
    <w:rsid w:val="00525DDC"/>
    <w:rsid w:val="00525F14"/>
    <w:rsid w:val="00526324"/>
    <w:rsid w:val="00526334"/>
    <w:rsid w:val="0052634D"/>
    <w:rsid w:val="0052642D"/>
    <w:rsid w:val="00526577"/>
    <w:rsid w:val="005269AD"/>
    <w:rsid w:val="00526A79"/>
    <w:rsid w:val="0052709F"/>
    <w:rsid w:val="005273DD"/>
    <w:rsid w:val="00527975"/>
    <w:rsid w:val="005279BD"/>
    <w:rsid w:val="00527C85"/>
    <w:rsid w:val="00527D58"/>
    <w:rsid w:val="005301B7"/>
    <w:rsid w:val="005302D5"/>
    <w:rsid w:val="005302FB"/>
    <w:rsid w:val="00530303"/>
    <w:rsid w:val="00530575"/>
    <w:rsid w:val="00530592"/>
    <w:rsid w:val="00530BE6"/>
    <w:rsid w:val="00530CD7"/>
    <w:rsid w:val="00530DE9"/>
    <w:rsid w:val="00530E63"/>
    <w:rsid w:val="00530FAE"/>
    <w:rsid w:val="00531035"/>
    <w:rsid w:val="0053108D"/>
    <w:rsid w:val="0053145F"/>
    <w:rsid w:val="005315A1"/>
    <w:rsid w:val="0053196D"/>
    <w:rsid w:val="005319A5"/>
    <w:rsid w:val="005319D6"/>
    <w:rsid w:val="00531A39"/>
    <w:rsid w:val="00531B3D"/>
    <w:rsid w:val="00531D72"/>
    <w:rsid w:val="00531EA2"/>
    <w:rsid w:val="00532079"/>
    <w:rsid w:val="005323D7"/>
    <w:rsid w:val="00532749"/>
    <w:rsid w:val="005328F2"/>
    <w:rsid w:val="00532AC0"/>
    <w:rsid w:val="00532B30"/>
    <w:rsid w:val="00532CDA"/>
    <w:rsid w:val="00532D48"/>
    <w:rsid w:val="00532DAB"/>
    <w:rsid w:val="00532EA0"/>
    <w:rsid w:val="00533496"/>
    <w:rsid w:val="00533729"/>
    <w:rsid w:val="00533ADF"/>
    <w:rsid w:val="00533B8C"/>
    <w:rsid w:val="00533BF9"/>
    <w:rsid w:val="00533D24"/>
    <w:rsid w:val="0053407A"/>
    <w:rsid w:val="00534117"/>
    <w:rsid w:val="0053442F"/>
    <w:rsid w:val="005346A3"/>
    <w:rsid w:val="005347D7"/>
    <w:rsid w:val="005348F3"/>
    <w:rsid w:val="00534CE1"/>
    <w:rsid w:val="00534CEB"/>
    <w:rsid w:val="00534EBD"/>
    <w:rsid w:val="00535073"/>
    <w:rsid w:val="005351A7"/>
    <w:rsid w:val="005351C2"/>
    <w:rsid w:val="00535411"/>
    <w:rsid w:val="0053551C"/>
    <w:rsid w:val="00535849"/>
    <w:rsid w:val="00535863"/>
    <w:rsid w:val="005360B4"/>
    <w:rsid w:val="005362CA"/>
    <w:rsid w:val="005363BB"/>
    <w:rsid w:val="005365A8"/>
    <w:rsid w:val="005365E7"/>
    <w:rsid w:val="0053678C"/>
    <w:rsid w:val="0053685C"/>
    <w:rsid w:val="00536937"/>
    <w:rsid w:val="00536A81"/>
    <w:rsid w:val="00537213"/>
    <w:rsid w:val="00537241"/>
    <w:rsid w:val="00537393"/>
    <w:rsid w:val="005373D9"/>
    <w:rsid w:val="005373FE"/>
    <w:rsid w:val="005374AB"/>
    <w:rsid w:val="00537613"/>
    <w:rsid w:val="0053774D"/>
    <w:rsid w:val="00537772"/>
    <w:rsid w:val="00537DE9"/>
    <w:rsid w:val="00537F55"/>
    <w:rsid w:val="00537F6F"/>
    <w:rsid w:val="00537FDA"/>
    <w:rsid w:val="005400BB"/>
    <w:rsid w:val="005400FD"/>
    <w:rsid w:val="0054042D"/>
    <w:rsid w:val="005404E5"/>
    <w:rsid w:val="00540549"/>
    <w:rsid w:val="00540562"/>
    <w:rsid w:val="00540611"/>
    <w:rsid w:val="00540663"/>
    <w:rsid w:val="00540822"/>
    <w:rsid w:val="005408F7"/>
    <w:rsid w:val="00540A8B"/>
    <w:rsid w:val="00540BC1"/>
    <w:rsid w:val="00540BD9"/>
    <w:rsid w:val="00540EB9"/>
    <w:rsid w:val="00540EC1"/>
    <w:rsid w:val="00540ECE"/>
    <w:rsid w:val="00540EDC"/>
    <w:rsid w:val="0054133B"/>
    <w:rsid w:val="005418CD"/>
    <w:rsid w:val="00541CE3"/>
    <w:rsid w:val="00541D52"/>
    <w:rsid w:val="00541D7C"/>
    <w:rsid w:val="00541F37"/>
    <w:rsid w:val="00542204"/>
    <w:rsid w:val="005425EF"/>
    <w:rsid w:val="00542705"/>
    <w:rsid w:val="0054277F"/>
    <w:rsid w:val="00542FD1"/>
    <w:rsid w:val="005430F0"/>
    <w:rsid w:val="005431F0"/>
    <w:rsid w:val="00543323"/>
    <w:rsid w:val="00543380"/>
    <w:rsid w:val="00543458"/>
    <w:rsid w:val="00544019"/>
    <w:rsid w:val="005440AF"/>
    <w:rsid w:val="005440B0"/>
    <w:rsid w:val="005444D0"/>
    <w:rsid w:val="00544857"/>
    <w:rsid w:val="00544BED"/>
    <w:rsid w:val="00544C8B"/>
    <w:rsid w:val="00544F40"/>
    <w:rsid w:val="005452AF"/>
    <w:rsid w:val="005456E3"/>
    <w:rsid w:val="005457BD"/>
    <w:rsid w:val="00545867"/>
    <w:rsid w:val="005458BF"/>
    <w:rsid w:val="00545B57"/>
    <w:rsid w:val="00545C15"/>
    <w:rsid w:val="00545D07"/>
    <w:rsid w:val="005463D7"/>
    <w:rsid w:val="005465A8"/>
    <w:rsid w:val="00546608"/>
    <w:rsid w:val="00546B10"/>
    <w:rsid w:val="00546BA8"/>
    <w:rsid w:val="00546CE3"/>
    <w:rsid w:val="00546D8A"/>
    <w:rsid w:val="00546FC8"/>
    <w:rsid w:val="00547098"/>
    <w:rsid w:val="0054787C"/>
    <w:rsid w:val="00547D25"/>
    <w:rsid w:val="00547DEF"/>
    <w:rsid w:val="00547E39"/>
    <w:rsid w:val="00547E77"/>
    <w:rsid w:val="00547FC4"/>
    <w:rsid w:val="0055026E"/>
    <w:rsid w:val="0055048C"/>
    <w:rsid w:val="005506A6"/>
    <w:rsid w:val="00550A61"/>
    <w:rsid w:val="00550B88"/>
    <w:rsid w:val="00550BE9"/>
    <w:rsid w:val="00550C05"/>
    <w:rsid w:val="00550CED"/>
    <w:rsid w:val="00550E67"/>
    <w:rsid w:val="00550F46"/>
    <w:rsid w:val="00551338"/>
    <w:rsid w:val="005513A2"/>
    <w:rsid w:val="0055152E"/>
    <w:rsid w:val="0055177F"/>
    <w:rsid w:val="00551865"/>
    <w:rsid w:val="005518AC"/>
    <w:rsid w:val="0055196B"/>
    <w:rsid w:val="00551999"/>
    <w:rsid w:val="00551A16"/>
    <w:rsid w:val="00551B3B"/>
    <w:rsid w:val="00551B8B"/>
    <w:rsid w:val="00551BC4"/>
    <w:rsid w:val="00551C41"/>
    <w:rsid w:val="00551EBB"/>
    <w:rsid w:val="00551EF7"/>
    <w:rsid w:val="005521AF"/>
    <w:rsid w:val="00552339"/>
    <w:rsid w:val="0055237A"/>
    <w:rsid w:val="0055295D"/>
    <w:rsid w:val="00552A2B"/>
    <w:rsid w:val="00552ABF"/>
    <w:rsid w:val="00552C72"/>
    <w:rsid w:val="00552CF9"/>
    <w:rsid w:val="00552E5D"/>
    <w:rsid w:val="00552E6E"/>
    <w:rsid w:val="00552E95"/>
    <w:rsid w:val="0055304E"/>
    <w:rsid w:val="0055309F"/>
    <w:rsid w:val="0055332E"/>
    <w:rsid w:val="00553576"/>
    <w:rsid w:val="00553674"/>
    <w:rsid w:val="0055378E"/>
    <w:rsid w:val="005537A8"/>
    <w:rsid w:val="005538C3"/>
    <w:rsid w:val="00553B6C"/>
    <w:rsid w:val="00553CD3"/>
    <w:rsid w:val="00553E17"/>
    <w:rsid w:val="00553E35"/>
    <w:rsid w:val="00553EB0"/>
    <w:rsid w:val="005541F7"/>
    <w:rsid w:val="005543F9"/>
    <w:rsid w:val="00554967"/>
    <w:rsid w:val="00554D9C"/>
    <w:rsid w:val="00554EC0"/>
    <w:rsid w:val="0055522D"/>
    <w:rsid w:val="005555ED"/>
    <w:rsid w:val="0055567A"/>
    <w:rsid w:val="00555843"/>
    <w:rsid w:val="005559DB"/>
    <w:rsid w:val="00555AA2"/>
    <w:rsid w:val="00555C8F"/>
    <w:rsid w:val="00555F44"/>
    <w:rsid w:val="00556055"/>
    <w:rsid w:val="005560D2"/>
    <w:rsid w:val="00556216"/>
    <w:rsid w:val="00556767"/>
    <w:rsid w:val="00556A7E"/>
    <w:rsid w:val="00556AB5"/>
    <w:rsid w:val="00556F1B"/>
    <w:rsid w:val="00557099"/>
    <w:rsid w:val="005571A5"/>
    <w:rsid w:val="005572B7"/>
    <w:rsid w:val="005573C0"/>
    <w:rsid w:val="00557423"/>
    <w:rsid w:val="00557549"/>
    <w:rsid w:val="0055757B"/>
    <w:rsid w:val="00557586"/>
    <w:rsid w:val="0055761C"/>
    <w:rsid w:val="0055783F"/>
    <w:rsid w:val="00557995"/>
    <w:rsid w:val="00557A03"/>
    <w:rsid w:val="00557A42"/>
    <w:rsid w:val="00557E5F"/>
    <w:rsid w:val="00557E7E"/>
    <w:rsid w:val="00560E39"/>
    <w:rsid w:val="00560EF6"/>
    <w:rsid w:val="00560FEA"/>
    <w:rsid w:val="0056132B"/>
    <w:rsid w:val="005613B1"/>
    <w:rsid w:val="0056164C"/>
    <w:rsid w:val="0056165F"/>
    <w:rsid w:val="005616A9"/>
    <w:rsid w:val="00561808"/>
    <w:rsid w:val="00561B7E"/>
    <w:rsid w:val="00561D46"/>
    <w:rsid w:val="00561E0C"/>
    <w:rsid w:val="00561E42"/>
    <w:rsid w:val="00562339"/>
    <w:rsid w:val="00562493"/>
    <w:rsid w:val="005625EB"/>
    <w:rsid w:val="005627D8"/>
    <w:rsid w:val="005627F2"/>
    <w:rsid w:val="00562B0F"/>
    <w:rsid w:val="00562B82"/>
    <w:rsid w:val="00562BD8"/>
    <w:rsid w:val="00562CE0"/>
    <w:rsid w:val="00562E6A"/>
    <w:rsid w:val="005631FF"/>
    <w:rsid w:val="00563251"/>
    <w:rsid w:val="0056339A"/>
    <w:rsid w:val="00563515"/>
    <w:rsid w:val="005636C0"/>
    <w:rsid w:val="0056398F"/>
    <w:rsid w:val="00563AAA"/>
    <w:rsid w:val="00563BCE"/>
    <w:rsid w:val="00563E1E"/>
    <w:rsid w:val="00564056"/>
    <w:rsid w:val="005640F8"/>
    <w:rsid w:val="00564258"/>
    <w:rsid w:val="005642E5"/>
    <w:rsid w:val="0056438A"/>
    <w:rsid w:val="005643E4"/>
    <w:rsid w:val="005644E7"/>
    <w:rsid w:val="00564DB4"/>
    <w:rsid w:val="0056502F"/>
    <w:rsid w:val="0056506B"/>
    <w:rsid w:val="00565106"/>
    <w:rsid w:val="00565150"/>
    <w:rsid w:val="00565224"/>
    <w:rsid w:val="0056556F"/>
    <w:rsid w:val="00565582"/>
    <w:rsid w:val="0056568D"/>
    <w:rsid w:val="00565A95"/>
    <w:rsid w:val="00565ABF"/>
    <w:rsid w:val="00565E7C"/>
    <w:rsid w:val="00565F66"/>
    <w:rsid w:val="00566044"/>
    <w:rsid w:val="00566522"/>
    <w:rsid w:val="00566710"/>
    <w:rsid w:val="00566771"/>
    <w:rsid w:val="0056682C"/>
    <w:rsid w:val="0056696E"/>
    <w:rsid w:val="00566999"/>
    <w:rsid w:val="00566A74"/>
    <w:rsid w:val="00566CF7"/>
    <w:rsid w:val="00566ECA"/>
    <w:rsid w:val="0056704C"/>
    <w:rsid w:val="00567230"/>
    <w:rsid w:val="0056724F"/>
    <w:rsid w:val="005672BA"/>
    <w:rsid w:val="0056744C"/>
    <w:rsid w:val="005674B5"/>
    <w:rsid w:val="005676A8"/>
    <w:rsid w:val="005678D0"/>
    <w:rsid w:val="00567981"/>
    <w:rsid w:val="005679CE"/>
    <w:rsid w:val="00567BFA"/>
    <w:rsid w:val="00567D3A"/>
    <w:rsid w:val="00567F74"/>
    <w:rsid w:val="00570233"/>
    <w:rsid w:val="0057039F"/>
    <w:rsid w:val="005704D1"/>
    <w:rsid w:val="0057064A"/>
    <w:rsid w:val="00570875"/>
    <w:rsid w:val="005708DA"/>
    <w:rsid w:val="00570A7D"/>
    <w:rsid w:val="00570AB1"/>
    <w:rsid w:val="00570D71"/>
    <w:rsid w:val="00570F35"/>
    <w:rsid w:val="005711E5"/>
    <w:rsid w:val="005714EF"/>
    <w:rsid w:val="0057180B"/>
    <w:rsid w:val="00571A00"/>
    <w:rsid w:val="00571BA2"/>
    <w:rsid w:val="00571C4E"/>
    <w:rsid w:val="00571C6F"/>
    <w:rsid w:val="00571D53"/>
    <w:rsid w:val="00571F23"/>
    <w:rsid w:val="00571F65"/>
    <w:rsid w:val="00572159"/>
    <w:rsid w:val="00572393"/>
    <w:rsid w:val="00572867"/>
    <w:rsid w:val="00572C50"/>
    <w:rsid w:val="00572D17"/>
    <w:rsid w:val="00572D58"/>
    <w:rsid w:val="00572D8C"/>
    <w:rsid w:val="00572F28"/>
    <w:rsid w:val="00573180"/>
    <w:rsid w:val="00573397"/>
    <w:rsid w:val="0057367A"/>
    <w:rsid w:val="00573A01"/>
    <w:rsid w:val="00573DBC"/>
    <w:rsid w:val="00573FC6"/>
    <w:rsid w:val="00574080"/>
    <w:rsid w:val="005740E3"/>
    <w:rsid w:val="00574145"/>
    <w:rsid w:val="00574333"/>
    <w:rsid w:val="005744E2"/>
    <w:rsid w:val="0057495D"/>
    <w:rsid w:val="00574A29"/>
    <w:rsid w:val="00574AD5"/>
    <w:rsid w:val="00574D63"/>
    <w:rsid w:val="00574D96"/>
    <w:rsid w:val="00574DC8"/>
    <w:rsid w:val="00574F6C"/>
    <w:rsid w:val="00575011"/>
    <w:rsid w:val="005750AC"/>
    <w:rsid w:val="00575706"/>
    <w:rsid w:val="005758A0"/>
    <w:rsid w:val="005758EE"/>
    <w:rsid w:val="0057595D"/>
    <w:rsid w:val="00575B3B"/>
    <w:rsid w:val="00575CC5"/>
    <w:rsid w:val="00575CCA"/>
    <w:rsid w:val="00575E70"/>
    <w:rsid w:val="00576018"/>
    <w:rsid w:val="0057649A"/>
    <w:rsid w:val="005765C7"/>
    <w:rsid w:val="00576AEA"/>
    <w:rsid w:val="00576BB4"/>
    <w:rsid w:val="00576D39"/>
    <w:rsid w:val="00576F68"/>
    <w:rsid w:val="00577124"/>
    <w:rsid w:val="0057731B"/>
    <w:rsid w:val="00577416"/>
    <w:rsid w:val="005774B7"/>
    <w:rsid w:val="00577792"/>
    <w:rsid w:val="00577D50"/>
    <w:rsid w:val="0058006C"/>
    <w:rsid w:val="00580284"/>
    <w:rsid w:val="005803BA"/>
    <w:rsid w:val="005803C2"/>
    <w:rsid w:val="0058040F"/>
    <w:rsid w:val="0058073E"/>
    <w:rsid w:val="00580944"/>
    <w:rsid w:val="005809F5"/>
    <w:rsid w:val="00580C2B"/>
    <w:rsid w:val="00580DC3"/>
    <w:rsid w:val="00580DF2"/>
    <w:rsid w:val="00581253"/>
    <w:rsid w:val="005812ED"/>
    <w:rsid w:val="005814A5"/>
    <w:rsid w:val="005814AB"/>
    <w:rsid w:val="005816CD"/>
    <w:rsid w:val="0058193E"/>
    <w:rsid w:val="00581A30"/>
    <w:rsid w:val="00581B58"/>
    <w:rsid w:val="00581CEB"/>
    <w:rsid w:val="00581D80"/>
    <w:rsid w:val="00581EDC"/>
    <w:rsid w:val="00582047"/>
    <w:rsid w:val="00582123"/>
    <w:rsid w:val="00582154"/>
    <w:rsid w:val="00582228"/>
    <w:rsid w:val="005822BE"/>
    <w:rsid w:val="005825AA"/>
    <w:rsid w:val="00582634"/>
    <w:rsid w:val="005826EF"/>
    <w:rsid w:val="00582831"/>
    <w:rsid w:val="00582AAE"/>
    <w:rsid w:val="00582B05"/>
    <w:rsid w:val="00582C75"/>
    <w:rsid w:val="00582CA4"/>
    <w:rsid w:val="00582F2D"/>
    <w:rsid w:val="00583053"/>
    <w:rsid w:val="00583139"/>
    <w:rsid w:val="00583251"/>
    <w:rsid w:val="00583391"/>
    <w:rsid w:val="00583478"/>
    <w:rsid w:val="0058355E"/>
    <w:rsid w:val="0058363C"/>
    <w:rsid w:val="00583B04"/>
    <w:rsid w:val="00583CCE"/>
    <w:rsid w:val="0058402A"/>
    <w:rsid w:val="005840D1"/>
    <w:rsid w:val="00584243"/>
    <w:rsid w:val="005845D0"/>
    <w:rsid w:val="005845FC"/>
    <w:rsid w:val="00584644"/>
    <w:rsid w:val="005847A0"/>
    <w:rsid w:val="00584839"/>
    <w:rsid w:val="0058485F"/>
    <w:rsid w:val="00584868"/>
    <w:rsid w:val="0058486A"/>
    <w:rsid w:val="005848F6"/>
    <w:rsid w:val="00584B4F"/>
    <w:rsid w:val="00584E93"/>
    <w:rsid w:val="00584F30"/>
    <w:rsid w:val="005852B7"/>
    <w:rsid w:val="0058553D"/>
    <w:rsid w:val="0058584B"/>
    <w:rsid w:val="00585C44"/>
    <w:rsid w:val="005863B8"/>
    <w:rsid w:val="005865AA"/>
    <w:rsid w:val="00586698"/>
    <w:rsid w:val="00586A75"/>
    <w:rsid w:val="00586BA0"/>
    <w:rsid w:val="00586C22"/>
    <w:rsid w:val="00586D25"/>
    <w:rsid w:val="00586F92"/>
    <w:rsid w:val="0058732D"/>
    <w:rsid w:val="00587536"/>
    <w:rsid w:val="00587562"/>
    <w:rsid w:val="0058780A"/>
    <w:rsid w:val="00587944"/>
    <w:rsid w:val="00587A22"/>
    <w:rsid w:val="00587CD0"/>
    <w:rsid w:val="005902BB"/>
    <w:rsid w:val="00590378"/>
    <w:rsid w:val="005903C8"/>
    <w:rsid w:val="005904D0"/>
    <w:rsid w:val="005906FF"/>
    <w:rsid w:val="005907D1"/>
    <w:rsid w:val="00590826"/>
    <w:rsid w:val="0059083F"/>
    <w:rsid w:val="00590A4C"/>
    <w:rsid w:val="00590D6C"/>
    <w:rsid w:val="00590EC9"/>
    <w:rsid w:val="005912A4"/>
    <w:rsid w:val="005916DA"/>
    <w:rsid w:val="005917AA"/>
    <w:rsid w:val="0059182F"/>
    <w:rsid w:val="00591A68"/>
    <w:rsid w:val="00591C46"/>
    <w:rsid w:val="00591C53"/>
    <w:rsid w:val="00591C85"/>
    <w:rsid w:val="00591D05"/>
    <w:rsid w:val="00591DFE"/>
    <w:rsid w:val="005921DA"/>
    <w:rsid w:val="0059228D"/>
    <w:rsid w:val="005923C6"/>
    <w:rsid w:val="005929EA"/>
    <w:rsid w:val="00592AB3"/>
    <w:rsid w:val="00592DE3"/>
    <w:rsid w:val="00592EAD"/>
    <w:rsid w:val="005930A5"/>
    <w:rsid w:val="00593237"/>
    <w:rsid w:val="005934F8"/>
    <w:rsid w:val="0059366E"/>
    <w:rsid w:val="0059369C"/>
    <w:rsid w:val="005936A8"/>
    <w:rsid w:val="0059380B"/>
    <w:rsid w:val="00593928"/>
    <w:rsid w:val="00593A75"/>
    <w:rsid w:val="00593B63"/>
    <w:rsid w:val="00593B6C"/>
    <w:rsid w:val="00593C4E"/>
    <w:rsid w:val="00593F78"/>
    <w:rsid w:val="00594052"/>
    <w:rsid w:val="005944A3"/>
    <w:rsid w:val="00594667"/>
    <w:rsid w:val="00594670"/>
    <w:rsid w:val="00594740"/>
    <w:rsid w:val="00594972"/>
    <w:rsid w:val="00594AD7"/>
    <w:rsid w:val="00595087"/>
    <w:rsid w:val="00595223"/>
    <w:rsid w:val="0059534B"/>
    <w:rsid w:val="00595512"/>
    <w:rsid w:val="00595A5A"/>
    <w:rsid w:val="00595AF5"/>
    <w:rsid w:val="00595B8D"/>
    <w:rsid w:val="00595BF5"/>
    <w:rsid w:val="00595D47"/>
    <w:rsid w:val="00595E51"/>
    <w:rsid w:val="00595FDA"/>
    <w:rsid w:val="00596202"/>
    <w:rsid w:val="005963A7"/>
    <w:rsid w:val="00596840"/>
    <w:rsid w:val="005968D4"/>
    <w:rsid w:val="00596AA7"/>
    <w:rsid w:val="00596F49"/>
    <w:rsid w:val="005970FC"/>
    <w:rsid w:val="005974EA"/>
    <w:rsid w:val="00597AA4"/>
    <w:rsid w:val="00597C6A"/>
    <w:rsid w:val="00597D41"/>
    <w:rsid w:val="005A00C7"/>
    <w:rsid w:val="005A04F5"/>
    <w:rsid w:val="005A085D"/>
    <w:rsid w:val="005A0C36"/>
    <w:rsid w:val="005A0C85"/>
    <w:rsid w:val="005A0E56"/>
    <w:rsid w:val="005A0F1E"/>
    <w:rsid w:val="005A0F62"/>
    <w:rsid w:val="005A1027"/>
    <w:rsid w:val="005A103E"/>
    <w:rsid w:val="005A1187"/>
    <w:rsid w:val="005A11C5"/>
    <w:rsid w:val="005A151C"/>
    <w:rsid w:val="005A1698"/>
    <w:rsid w:val="005A173D"/>
    <w:rsid w:val="005A194B"/>
    <w:rsid w:val="005A1987"/>
    <w:rsid w:val="005A1B4C"/>
    <w:rsid w:val="005A1B7F"/>
    <w:rsid w:val="005A1BAE"/>
    <w:rsid w:val="005A1D88"/>
    <w:rsid w:val="005A1E4E"/>
    <w:rsid w:val="005A2151"/>
    <w:rsid w:val="005A217E"/>
    <w:rsid w:val="005A227A"/>
    <w:rsid w:val="005A2380"/>
    <w:rsid w:val="005A2453"/>
    <w:rsid w:val="005A2656"/>
    <w:rsid w:val="005A2664"/>
    <w:rsid w:val="005A26AB"/>
    <w:rsid w:val="005A26CF"/>
    <w:rsid w:val="005A2818"/>
    <w:rsid w:val="005A2883"/>
    <w:rsid w:val="005A2896"/>
    <w:rsid w:val="005A2914"/>
    <w:rsid w:val="005A2916"/>
    <w:rsid w:val="005A298F"/>
    <w:rsid w:val="005A2A21"/>
    <w:rsid w:val="005A3001"/>
    <w:rsid w:val="005A3154"/>
    <w:rsid w:val="005A31A0"/>
    <w:rsid w:val="005A348B"/>
    <w:rsid w:val="005A358D"/>
    <w:rsid w:val="005A3944"/>
    <w:rsid w:val="005A395D"/>
    <w:rsid w:val="005A396D"/>
    <w:rsid w:val="005A3BDE"/>
    <w:rsid w:val="005A3C57"/>
    <w:rsid w:val="005A3CD6"/>
    <w:rsid w:val="005A3D9E"/>
    <w:rsid w:val="005A3E46"/>
    <w:rsid w:val="005A3F2B"/>
    <w:rsid w:val="005A41AB"/>
    <w:rsid w:val="005A4777"/>
    <w:rsid w:val="005A488B"/>
    <w:rsid w:val="005A4905"/>
    <w:rsid w:val="005A4AF7"/>
    <w:rsid w:val="005A4B18"/>
    <w:rsid w:val="005A4BF5"/>
    <w:rsid w:val="005A5289"/>
    <w:rsid w:val="005A5668"/>
    <w:rsid w:val="005A57BB"/>
    <w:rsid w:val="005A59E2"/>
    <w:rsid w:val="005A5D88"/>
    <w:rsid w:val="005A5E6F"/>
    <w:rsid w:val="005A5F88"/>
    <w:rsid w:val="005A613E"/>
    <w:rsid w:val="005A626A"/>
    <w:rsid w:val="005A6346"/>
    <w:rsid w:val="005A635B"/>
    <w:rsid w:val="005A6580"/>
    <w:rsid w:val="005A65D3"/>
    <w:rsid w:val="005A6A0A"/>
    <w:rsid w:val="005A6B93"/>
    <w:rsid w:val="005A6D2B"/>
    <w:rsid w:val="005A6EBB"/>
    <w:rsid w:val="005A702D"/>
    <w:rsid w:val="005A7074"/>
    <w:rsid w:val="005A713B"/>
    <w:rsid w:val="005A720E"/>
    <w:rsid w:val="005A721B"/>
    <w:rsid w:val="005A73FF"/>
    <w:rsid w:val="005A74B0"/>
    <w:rsid w:val="005A74B4"/>
    <w:rsid w:val="005A74B6"/>
    <w:rsid w:val="005A764F"/>
    <w:rsid w:val="005A7924"/>
    <w:rsid w:val="005A79CC"/>
    <w:rsid w:val="005A7A80"/>
    <w:rsid w:val="005A7B24"/>
    <w:rsid w:val="005A7C05"/>
    <w:rsid w:val="005A7D6E"/>
    <w:rsid w:val="005A7FD5"/>
    <w:rsid w:val="005A7FD7"/>
    <w:rsid w:val="005B0385"/>
    <w:rsid w:val="005B0485"/>
    <w:rsid w:val="005B04F7"/>
    <w:rsid w:val="005B05F4"/>
    <w:rsid w:val="005B0E64"/>
    <w:rsid w:val="005B11B3"/>
    <w:rsid w:val="005B1354"/>
    <w:rsid w:val="005B15AD"/>
    <w:rsid w:val="005B1612"/>
    <w:rsid w:val="005B1980"/>
    <w:rsid w:val="005B1A67"/>
    <w:rsid w:val="005B1CDB"/>
    <w:rsid w:val="005B2106"/>
    <w:rsid w:val="005B22E4"/>
    <w:rsid w:val="005B24A7"/>
    <w:rsid w:val="005B24CC"/>
    <w:rsid w:val="005B2603"/>
    <w:rsid w:val="005B287A"/>
    <w:rsid w:val="005B29CC"/>
    <w:rsid w:val="005B2DE9"/>
    <w:rsid w:val="005B2EB5"/>
    <w:rsid w:val="005B2F65"/>
    <w:rsid w:val="005B314A"/>
    <w:rsid w:val="005B3586"/>
    <w:rsid w:val="005B366A"/>
    <w:rsid w:val="005B403C"/>
    <w:rsid w:val="005B42AA"/>
    <w:rsid w:val="005B4309"/>
    <w:rsid w:val="005B4402"/>
    <w:rsid w:val="005B4708"/>
    <w:rsid w:val="005B48DE"/>
    <w:rsid w:val="005B4A99"/>
    <w:rsid w:val="005B4C36"/>
    <w:rsid w:val="005B4E44"/>
    <w:rsid w:val="005B502E"/>
    <w:rsid w:val="005B50E9"/>
    <w:rsid w:val="005B5382"/>
    <w:rsid w:val="005B539A"/>
    <w:rsid w:val="005B54D8"/>
    <w:rsid w:val="005B5566"/>
    <w:rsid w:val="005B562F"/>
    <w:rsid w:val="005B5762"/>
    <w:rsid w:val="005B58B1"/>
    <w:rsid w:val="005B59D2"/>
    <w:rsid w:val="005B5A8A"/>
    <w:rsid w:val="005B5C6F"/>
    <w:rsid w:val="005B5DF9"/>
    <w:rsid w:val="005B6241"/>
    <w:rsid w:val="005B62E1"/>
    <w:rsid w:val="005B67A4"/>
    <w:rsid w:val="005B69BD"/>
    <w:rsid w:val="005B6AEA"/>
    <w:rsid w:val="005B6C6B"/>
    <w:rsid w:val="005B6C6E"/>
    <w:rsid w:val="005B6E31"/>
    <w:rsid w:val="005B6ED4"/>
    <w:rsid w:val="005B6EDC"/>
    <w:rsid w:val="005B7084"/>
    <w:rsid w:val="005B70A7"/>
    <w:rsid w:val="005B70FF"/>
    <w:rsid w:val="005B78F9"/>
    <w:rsid w:val="005B79A3"/>
    <w:rsid w:val="005B7B1E"/>
    <w:rsid w:val="005B7CA1"/>
    <w:rsid w:val="005B7DB6"/>
    <w:rsid w:val="005C0174"/>
    <w:rsid w:val="005C01C1"/>
    <w:rsid w:val="005C03F7"/>
    <w:rsid w:val="005C0448"/>
    <w:rsid w:val="005C06DD"/>
    <w:rsid w:val="005C0717"/>
    <w:rsid w:val="005C0761"/>
    <w:rsid w:val="005C0B60"/>
    <w:rsid w:val="005C0B80"/>
    <w:rsid w:val="005C0C9C"/>
    <w:rsid w:val="005C0E6F"/>
    <w:rsid w:val="005C1110"/>
    <w:rsid w:val="005C12BB"/>
    <w:rsid w:val="005C141B"/>
    <w:rsid w:val="005C1496"/>
    <w:rsid w:val="005C149C"/>
    <w:rsid w:val="005C154F"/>
    <w:rsid w:val="005C1A22"/>
    <w:rsid w:val="005C1B64"/>
    <w:rsid w:val="005C1BB1"/>
    <w:rsid w:val="005C1CF9"/>
    <w:rsid w:val="005C1D97"/>
    <w:rsid w:val="005C1FDF"/>
    <w:rsid w:val="005C222F"/>
    <w:rsid w:val="005C26F0"/>
    <w:rsid w:val="005C29CC"/>
    <w:rsid w:val="005C2A6E"/>
    <w:rsid w:val="005C2B08"/>
    <w:rsid w:val="005C2CE1"/>
    <w:rsid w:val="005C2E52"/>
    <w:rsid w:val="005C2E85"/>
    <w:rsid w:val="005C32BE"/>
    <w:rsid w:val="005C381B"/>
    <w:rsid w:val="005C3ADD"/>
    <w:rsid w:val="005C3CA8"/>
    <w:rsid w:val="005C3D23"/>
    <w:rsid w:val="005C3E49"/>
    <w:rsid w:val="005C4098"/>
    <w:rsid w:val="005C41A6"/>
    <w:rsid w:val="005C4216"/>
    <w:rsid w:val="005C42BA"/>
    <w:rsid w:val="005C4669"/>
    <w:rsid w:val="005C46E4"/>
    <w:rsid w:val="005C475B"/>
    <w:rsid w:val="005C4765"/>
    <w:rsid w:val="005C4833"/>
    <w:rsid w:val="005C491E"/>
    <w:rsid w:val="005C4BD7"/>
    <w:rsid w:val="005C4C26"/>
    <w:rsid w:val="005C4DE9"/>
    <w:rsid w:val="005C5199"/>
    <w:rsid w:val="005C5299"/>
    <w:rsid w:val="005C562F"/>
    <w:rsid w:val="005C5658"/>
    <w:rsid w:val="005C57DB"/>
    <w:rsid w:val="005C5B97"/>
    <w:rsid w:val="005C5CAF"/>
    <w:rsid w:val="005C5D1B"/>
    <w:rsid w:val="005C5D1F"/>
    <w:rsid w:val="005C5FB6"/>
    <w:rsid w:val="005C6188"/>
    <w:rsid w:val="005C6668"/>
    <w:rsid w:val="005C6688"/>
    <w:rsid w:val="005C6691"/>
    <w:rsid w:val="005C6719"/>
    <w:rsid w:val="005C67A1"/>
    <w:rsid w:val="005C67F6"/>
    <w:rsid w:val="005C6929"/>
    <w:rsid w:val="005C6CB5"/>
    <w:rsid w:val="005C717C"/>
    <w:rsid w:val="005C7181"/>
    <w:rsid w:val="005C7601"/>
    <w:rsid w:val="005C76FD"/>
    <w:rsid w:val="005C788A"/>
    <w:rsid w:val="005C7898"/>
    <w:rsid w:val="005C7C3B"/>
    <w:rsid w:val="005D00C0"/>
    <w:rsid w:val="005D01E2"/>
    <w:rsid w:val="005D02A2"/>
    <w:rsid w:val="005D02C7"/>
    <w:rsid w:val="005D0604"/>
    <w:rsid w:val="005D07F5"/>
    <w:rsid w:val="005D0AAE"/>
    <w:rsid w:val="005D0B77"/>
    <w:rsid w:val="005D0BF6"/>
    <w:rsid w:val="005D0D06"/>
    <w:rsid w:val="005D146C"/>
    <w:rsid w:val="005D14CF"/>
    <w:rsid w:val="005D14D7"/>
    <w:rsid w:val="005D151D"/>
    <w:rsid w:val="005D17B1"/>
    <w:rsid w:val="005D19AD"/>
    <w:rsid w:val="005D1BB2"/>
    <w:rsid w:val="005D1D1B"/>
    <w:rsid w:val="005D1D2E"/>
    <w:rsid w:val="005D221F"/>
    <w:rsid w:val="005D2379"/>
    <w:rsid w:val="005D23A0"/>
    <w:rsid w:val="005D2465"/>
    <w:rsid w:val="005D2580"/>
    <w:rsid w:val="005D26F4"/>
    <w:rsid w:val="005D285F"/>
    <w:rsid w:val="005D2880"/>
    <w:rsid w:val="005D2A98"/>
    <w:rsid w:val="005D2C74"/>
    <w:rsid w:val="005D2CBC"/>
    <w:rsid w:val="005D2E55"/>
    <w:rsid w:val="005D2E8A"/>
    <w:rsid w:val="005D2FEC"/>
    <w:rsid w:val="005D3183"/>
    <w:rsid w:val="005D335D"/>
    <w:rsid w:val="005D34A0"/>
    <w:rsid w:val="005D36E4"/>
    <w:rsid w:val="005D3784"/>
    <w:rsid w:val="005D3CB5"/>
    <w:rsid w:val="005D3D64"/>
    <w:rsid w:val="005D41E1"/>
    <w:rsid w:val="005D4229"/>
    <w:rsid w:val="005D441D"/>
    <w:rsid w:val="005D44E0"/>
    <w:rsid w:val="005D451A"/>
    <w:rsid w:val="005D46E8"/>
    <w:rsid w:val="005D4718"/>
    <w:rsid w:val="005D4844"/>
    <w:rsid w:val="005D49B7"/>
    <w:rsid w:val="005D49F2"/>
    <w:rsid w:val="005D4BA0"/>
    <w:rsid w:val="005D4DA1"/>
    <w:rsid w:val="005D4EE3"/>
    <w:rsid w:val="005D5156"/>
    <w:rsid w:val="005D550C"/>
    <w:rsid w:val="005D589B"/>
    <w:rsid w:val="005D5AAF"/>
    <w:rsid w:val="005D5B47"/>
    <w:rsid w:val="005D5F39"/>
    <w:rsid w:val="005D605C"/>
    <w:rsid w:val="005D610A"/>
    <w:rsid w:val="005D64B7"/>
    <w:rsid w:val="005D64FC"/>
    <w:rsid w:val="005D6898"/>
    <w:rsid w:val="005D6D76"/>
    <w:rsid w:val="005D6E2D"/>
    <w:rsid w:val="005D6FFD"/>
    <w:rsid w:val="005D7113"/>
    <w:rsid w:val="005D712C"/>
    <w:rsid w:val="005D7144"/>
    <w:rsid w:val="005D7220"/>
    <w:rsid w:val="005D73E4"/>
    <w:rsid w:val="005D7409"/>
    <w:rsid w:val="005D746A"/>
    <w:rsid w:val="005D7540"/>
    <w:rsid w:val="005D7744"/>
    <w:rsid w:val="005D779A"/>
    <w:rsid w:val="005D7E8B"/>
    <w:rsid w:val="005E0032"/>
    <w:rsid w:val="005E005E"/>
    <w:rsid w:val="005E006E"/>
    <w:rsid w:val="005E0465"/>
    <w:rsid w:val="005E047B"/>
    <w:rsid w:val="005E06F6"/>
    <w:rsid w:val="005E086F"/>
    <w:rsid w:val="005E0B12"/>
    <w:rsid w:val="005E0B9E"/>
    <w:rsid w:val="005E0BCA"/>
    <w:rsid w:val="005E0C39"/>
    <w:rsid w:val="005E0D81"/>
    <w:rsid w:val="005E0DB7"/>
    <w:rsid w:val="005E0E93"/>
    <w:rsid w:val="005E0EA1"/>
    <w:rsid w:val="005E0ED3"/>
    <w:rsid w:val="005E0F63"/>
    <w:rsid w:val="005E1072"/>
    <w:rsid w:val="005E10F7"/>
    <w:rsid w:val="005E13EC"/>
    <w:rsid w:val="005E1404"/>
    <w:rsid w:val="005E175F"/>
    <w:rsid w:val="005E1A6A"/>
    <w:rsid w:val="005E1AB4"/>
    <w:rsid w:val="005E1B95"/>
    <w:rsid w:val="005E1C55"/>
    <w:rsid w:val="005E1D25"/>
    <w:rsid w:val="005E1E3D"/>
    <w:rsid w:val="005E2331"/>
    <w:rsid w:val="005E2408"/>
    <w:rsid w:val="005E242C"/>
    <w:rsid w:val="005E257C"/>
    <w:rsid w:val="005E25C2"/>
    <w:rsid w:val="005E27DF"/>
    <w:rsid w:val="005E29C7"/>
    <w:rsid w:val="005E2B63"/>
    <w:rsid w:val="005E2B78"/>
    <w:rsid w:val="005E2F0F"/>
    <w:rsid w:val="005E2F6B"/>
    <w:rsid w:val="005E306C"/>
    <w:rsid w:val="005E323A"/>
    <w:rsid w:val="005E344E"/>
    <w:rsid w:val="005E3477"/>
    <w:rsid w:val="005E3675"/>
    <w:rsid w:val="005E3686"/>
    <w:rsid w:val="005E3AEF"/>
    <w:rsid w:val="005E3C99"/>
    <w:rsid w:val="005E4225"/>
    <w:rsid w:val="005E42FC"/>
    <w:rsid w:val="005E4628"/>
    <w:rsid w:val="005E478F"/>
    <w:rsid w:val="005E4BC1"/>
    <w:rsid w:val="005E4C5F"/>
    <w:rsid w:val="005E4F0A"/>
    <w:rsid w:val="005E50D6"/>
    <w:rsid w:val="005E51AC"/>
    <w:rsid w:val="005E5372"/>
    <w:rsid w:val="005E5523"/>
    <w:rsid w:val="005E55CB"/>
    <w:rsid w:val="005E5609"/>
    <w:rsid w:val="005E564F"/>
    <w:rsid w:val="005E5651"/>
    <w:rsid w:val="005E56A4"/>
    <w:rsid w:val="005E5728"/>
    <w:rsid w:val="005E594F"/>
    <w:rsid w:val="005E5B7B"/>
    <w:rsid w:val="005E5CE8"/>
    <w:rsid w:val="005E5D6A"/>
    <w:rsid w:val="005E5DA4"/>
    <w:rsid w:val="005E5E3E"/>
    <w:rsid w:val="005E5E79"/>
    <w:rsid w:val="005E5F52"/>
    <w:rsid w:val="005E5FA9"/>
    <w:rsid w:val="005E6043"/>
    <w:rsid w:val="005E609C"/>
    <w:rsid w:val="005E6122"/>
    <w:rsid w:val="005E6127"/>
    <w:rsid w:val="005E649C"/>
    <w:rsid w:val="005E6735"/>
    <w:rsid w:val="005E682E"/>
    <w:rsid w:val="005E69CE"/>
    <w:rsid w:val="005E6A22"/>
    <w:rsid w:val="005E6B2A"/>
    <w:rsid w:val="005E6BC1"/>
    <w:rsid w:val="005E6C89"/>
    <w:rsid w:val="005E6CBC"/>
    <w:rsid w:val="005E6CC8"/>
    <w:rsid w:val="005E6E7D"/>
    <w:rsid w:val="005E6FB1"/>
    <w:rsid w:val="005E6FB9"/>
    <w:rsid w:val="005E7204"/>
    <w:rsid w:val="005E741D"/>
    <w:rsid w:val="005E75B4"/>
    <w:rsid w:val="005E7714"/>
    <w:rsid w:val="005E7904"/>
    <w:rsid w:val="005E7AE0"/>
    <w:rsid w:val="005E7AFD"/>
    <w:rsid w:val="005E7BEB"/>
    <w:rsid w:val="005E7F45"/>
    <w:rsid w:val="005F0265"/>
    <w:rsid w:val="005F028A"/>
    <w:rsid w:val="005F04B3"/>
    <w:rsid w:val="005F0528"/>
    <w:rsid w:val="005F05C2"/>
    <w:rsid w:val="005F06D3"/>
    <w:rsid w:val="005F0716"/>
    <w:rsid w:val="005F08C8"/>
    <w:rsid w:val="005F0CED"/>
    <w:rsid w:val="005F0EA5"/>
    <w:rsid w:val="005F0ED7"/>
    <w:rsid w:val="005F15C7"/>
    <w:rsid w:val="005F17D2"/>
    <w:rsid w:val="005F198D"/>
    <w:rsid w:val="005F19E2"/>
    <w:rsid w:val="005F1A22"/>
    <w:rsid w:val="005F1A62"/>
    <w:rsid w:val="005F1A7C"/>
    <w:rsid w:val="005F1BA6"/>
    <w:rsid w:val="005F1C02"/>
    <w:rsid w:val="005F1C2C"/>
    <w:rsid w:val="005F1CD6"/>
    <w:rsid w:val="005F2068"/>
    <w:rsid w:val="005F235D"/>
    <w:rsid w:val="005F23A6"/>
    <w:rsid w:val="005F2543"/>
    <w:rsid w:val="005F270D"/>
    <w:rsid w:val="005F2883"/>
    <w:rsid w:val="005F292F"/>
    <w:rsid w:val="005F2939"/>
    <w:rsid w:val="005F29B4"/>
    <w:rsid w:val="005F2ABF"/>
    <w:rsid w:val="005F2BD7"/>
    <w:rsid w:val="005F2C34"/>
    <w:rsid w:val="005F2CE5"/>
    <w:rsid w:val="005F2CE7"/>
    <w:rsid w:val="005F2D19"/>
    <w:rsid w:val="005F2FCA"/>
    <w:rsid w:val="005F3027"/>
    <w:rsid w:val="005F30B6"/>
    <w:rsid w:val="005F30E5"/>
    <w:rsid w:val="005F347F"/>
    <w:rsid w:val="005F35F7"/>
    <w:rsid w:val="005F3F89"/>
    <w:rsid w:val="005F3FE2"/>
    <w:rsid w:val="005F412C"/>
    <w:rsid w:val="005F425B"/>
    <w:rsid w:val="005F4496"/>
    <w:rsid w:val="005F453B"/>
    <w:rsid w:val="005F4765"/>
    <w:rsid w:val="005F47F9"/>
    <w:rsid w:val="005F48B2"/>
    <w:rsid w:val="005F4B71"/>
    <w:rsid w:val="005F4BC4"/>
    <w:rsid w:val="005F4FC0"/>
    <w:rsid w:val="005F56D9"/>
    <w:rsid w:val="005F5A03"/>
    <w:rsid w:val="005F5E58"/>
    <w:rsid w:val="005F5FF4"/>
    <w:rsid w:val="005F61EE"/>
    <w:rsid w:val="005F6360"/>
    <w:rsid w:val="005F656D"/>
    <w:rsid w:val="005F6746"/>
    <w:rsid w:val="005F6769"/>
    <w:rsid w:val="005F6A13"/>
    <w:rsid w:val="005F6B91"/>
    <w:rsid w:val="005F7054"/>
    <w:rsid w:val="005F7144"/>
    <w:rsid w:val="005F7273"/>
    <w:rsid w:val="005F7337"/>
    <w:rsid w:val="005F7360"/>
    <w:rsid w:val="005F7457"/>
    <w:rsid w:val="005F7699"/>
    <w:rsid w:val="005F7DCF"/>
    <w:rsid w:val="005F7EF4"/>
    <w:rsid w:val="005F7FB6"/>
    <w:rsid w:val="0060009F"/>
    <w:rsid w:val="006000A5"/>
    <w:rsid w:val="00600202"/>
    <w:rsid w:val="006002B3"/>
    <w:rsid w:val="00600309"/>
    <w:rsid w:val="00600353"/>
    <w:rsid w:val="0060041E"/>
    <w:rsid w:val="006004C4"/>
    <w:rsid w:val="00600950"/>
    <w:rsid w:val="00600A6A"/>
    <w:rsid w:val="00600AD1"/>
    <w:rsid w:val="00600C2D"/>
    <w:rsid w:val="00600CDF"/>
    <w:rsid w:val="00600D2D"/>
    <w:rsid w:val="00600D4A"/>
    <w:rsid w:val="00600FBD"/>
    <w:rsid w:val="00601031"/>
    <w:rsid w:val="006010E3"/>
    <w:rsid w:val="00601102"/>
    <w:rsid w:val="0060114F"/>
    <w:rsid w:val="006014A6"/>
    <w:rsid w:val="006019A3"/>
    <w:rsid w:val="00601A88"/>
    <w:rsid w:val="00601CE3"/>
    <w:rsid w:val="00601FA2"/>
    <w:rsid w:val="0060201D"/>
    <w:rsid w:val="0060226D"/>
    <w:rsid w:val="006026BD"/>
    <w:rsid w:val="006026D3"/>
    <w:rsid w:val="00602CB0"/>
    <w:rsid w:val="00602DDB"/>
    <w:rsid w:val="00602E28"/>
    <w:rsid w:val="00603017"/>
    <w:rsid w:val="0060346E"/>
    <w:rsid w:val="0060354F"/>
    <w:rsid w:val="00603587"/>
    <w:rsid w:val="00603727"/>
    <w:rsid w:val="006038D8"/>
    <w:rsid w:val="00603966"/>
    <w:rsid w:val="00603ABA"/>
    <w:rsid w:val="00603AD6"/>
    <w:rsid w:val="00603B9B"/>
    <w:rsid w:val="00603D02"/>
    <w:rsid w:val="00603F0C"/>
    <w:rsid w:val="00603F9E"/>
    <w:rsid w:val="0060413F"/>
    <w:rsid w:val="00604286"/>
    <w:rsid w:val="0060456C"/>
    <w:rsid w:val="00604639"/>
    <w:rsid w:val="0060474A"/>
    <w:rsid w:val="00604A18"/>
    <w:rsid w:val="00604CC6"/>
    <w:rsid w:val="00604ECF"/>
    <w:rsid w:val="00605126"/>
    <w:rsid w:val="006051E2"/>
    <w:rsid w:val="006053BC"/>
    <w:rsid w:val="006053DA"/>
    <w:rsid w:val="0060567A"/>
    <w:rsid w:val="006057FB"/>
    <w:rsid w:val="00605A64"/>
    <w:rsid w:val="00605D95"/>
    <w:rsid w:val="00605EC7"/>
    <w:rsid w:val="00606562"/>
    <w:rsid w:val="00606578"/>
    <w:rsid w:val="0060666E"/>
    <w:rsid w:val="006066C8"/>
    <w:rsid w:val="006067F5"/>
    <w:rsid w:val="00606A13"/>
    <w:rsid w:val="00606CB1"/>
    <w:rsid w:val="00606DB2"/>
    <w:rsid w:val="00606E0C"/>
    <w:rsid w:val="00606F64"/>
    <w:rsid w:val="006070DA"/>
    <w:rsid w:val="00607336"/>
    <w:rsid w:val="00607465"/>
    <w:rsid w:val="0060750D"/>
    <w:rsid w:val="006076F2"/>
    <w:rsid w:val="006076F9"/>
    <w:rsid w:val="0060791F"/>
    <w:rsid w:val="006079FD"/>
    <w:rsid w:val="00607B34"/>
    <w:rsid w:val="00607C64"/>
    <w:rsid w:val="006101E7"/>
    <w:rsid w:val="0061020C"/>
    <w:rsid w:val="00610261"/>
    <w:rsid w:val="006104D7"/>
    <w:rsid w:val="00610934"/>
    <w:rsid w:val="00610D0F"/>
    <w:rsid w:val="00610ED7"/>
    <w:rsid w:val="00611128"/>
    <w:rsid w:val="00611132"/>
    <w:rsid w:val="00611917"/>
    <w:rsid w:val="00611990"/>
    <w:rsid w:val="006119B4"/>
    <w:rsid w:val="00611C2B"/>
    <w:rsid w:val="00611EEA"/>
    <w:rsid w:val="00611F58"/>
    <w:rsid w:val="00611FCA"/>
    <w:rsid w:val="0061211F"/>
    <w:rsid w:val="0061222A"/>
    <w:rsid w:val="00612351"/>
    <w:rsid w:val="006124B6"/>
    <w:rsid w:val="00612510"/>
    <w:rsid w:val="006126C3"/>
    <w:rsid w:val="00612782"/>
    <w:rsid w:val="00612802"/>
    <w:rsid w:val="00612B6B"/>
    <w:rsid w:val="00612C66"/>
    <w:rsid w:val="00612DF8"/>
    <w:rsid w:val="00612EAC"/>
    <w:rsid w:val="00612F10"/>
    <w:rsid w:val="00612F27"/>
    <w:rsid w:val="00612FA9"/>
    <w:rsid w:val="006135B5"/>
    <w:rsid w:val="00613635"/>
    <w:rsid w:val="006139C7"/>
    <w:rsid w:val="00613A98"/>
    <w:rsid w:val="00613DF5"/>
    <w:rsid w:val="00613E3B"/>
    <w:rsid w:val="00613ED3"/>
    <w:rsid w:val="0061400A"/>
    <w:rsid w:val="006141F6"/>
    <w:rsid w:val="006143D1"/>
    <w:rsid w:val="006146AA"/>
    <w:rsid w:val="00614711"/>
    <w:rsid w:val="006147BB"/>
    <w:rsid w:val="00614837"/>
    <w:rsid w:val="006149E7"/>
    <w:rsid w:val="00614F40"/>
    <w:rsid w:val="0061558F"/>
    <w:rsid w:val="00615688"/>
    <w:rsid w:val="00615796"/>
    <w:rsid w:val="006158F7"/>
    <w:rsid w:val="00615A2A"/>
    <w:rsid w:val="00615B62"/>
    <w:rsid w:val="00615C95"/>
    <w:rsid w:val="00615E7F"/>
    <w:rsid w:val="00615FBF"/>
    <w:rsid w:val="0061676B"/>
    <w:rsid w:val="006167BD"/>
    <w:rsid w:val="00616810"/>
    <w:rsid w:val="00616826"/>
    <w:rsid w:val="00616AE0"/>
    <w:rsid w:val="00616D61"/>
    <w:rsid w:val="00616FE9"/>
    <w:rsid w:val="0061729A"/>
    <w:rsid w:val="0061760F"/>
    <w:rsid w:val="006176F6"/>
    <w:rsid w:val="0061787E"/>
    <w:rsid w:val="00617B3B"/>
    <w:rsid w:val="00617BE0"/>
    <w:rsid w:val="00617CEE"/>
    <w:rsid w:val="00617D38"/>
    <w:rsid w:val="00617E1D"/>
    <w:rsid w:val="00617E5D"/>
    <w:rsid w:val="00617EC7"/>
    <w:rsid w:val="0062017A"/>
    <w:rsid w:val="006202C8"/>
    <w:rsid w:val="0062053C"/>
    <w:rsid w:val="006205C3"/>
    <w:rsid w:val="00620609"/>
    <w:rsid w:val="0062069C"/>
    <w:rsid w:val="006206A2"/>
    <w:rsid w:val="006208E6"/>
    <w:rsid w:val="00620B7D"/>
    <w:rsid w:val="0062129B"/>
    <w:rsid w:val="0062146E"/>
    <w:rsid w:val="006214C3"/>
    <w:rsid w:val="00621646"/>
    <w:rsid w:val="00621687"/>
    <w:rsid w:val="00621A05"/>
    <w:rsid w:val="00621C1B"/>
    <w:rsid w:val="00621CB7"/>
    <w:rsid w:val="00622042"/>
    <w:rsid w:val="0062220F"/>
    <w:rsid w:val="0062268C"/>
    <w:rsid w:val="006226BC"/>
    <w:rsid w:val="0062292D"/>
    <w:rsid w:val="00622948"/>
    <w:rsid w:val="00622994"/>
    <w:rsid w:val="00622B6A"/>
    <w:rsid w:val="00622BD6"/>
    <w:rsid w:val="00622DF8"/>
    <w:rsid w:val="00623000"/>
    <w:rsid w:val="006233A5"/>
    <w:rsid w:val="00623557"/>
    <w:rsid w:val="0062361F"/>
    <w:rsid w:val="00623623"/>
    <w:rsid w:val="0062364E"/>
    <w:rsid w:val="00623925"/>
    <w:rsid w:val="00623B57"/>
    <w:rsid w:val="00623C52"/>
    <w:rsid w:val="00623F40"/>
    <w:rsid w:val="00624176"/>
    <w:rsid w:val="006242D2"/>
    <w:rsid w:val="00624344"/>
    <w:rsid w:val="0062434A"/>
    <w:rsid w:val="00624408"/>
    <w:rsid w:val="00624537"/>
    <w:rsid w:val="006248A6"/>
    <w:rsid w:val="00624C29"/>
    <w:rsid w:val="00624EC5"/>
    <w:rsid w:val="00624F09"/>
    <w:rsid w:val="00625133"/>
    <w:rsid w:val="0062519F"/>
    <w:rsid w:val="00625231"/>
    <w:rsid w:val="0062529E"/>
    <w:rsid w:val="0062539B"/>
    <w:rsid w:val="006255EA"/>
    <w:rsid w:val="0062590C"/>
    <w:rsid w:val="00625BB0"/>
    <w:rsid w:val="00625C43"/>
    <w:rsid w:val="00625CAA"/>
    <w:rsid w:val="0062601F"/>
    <w:rsid w:val="00626254"/>
    <w:rsid w:val="00626346"/>
    <w:rsid w:val="006263C3"/>
    <w:rsid w:val="00626ABE"/>
    <w:rsid w:val="00626B8F"/>
    <w:rsid w:val="00626E43"/>
    <w:rsid w:val="00626EF5"/>
    <w:rsid w:val="0062702B"/>
    <w:rsid w:val="006270F1"/>
    <w:rsid w:val="0062739A"/>
    <w:rsid w:val="006273AD"/>
    <w:rsid w:val="00627415"/>
    <w:rsid w:val="00627F5B"/>
    <w:rsid w:val="0063015B"/>
    <w:rsid w:val="006301F0"/>
    <w:rsid w:val="006302AF"/>
    <w:rsid w:val="00630349"/>
    <w:rsid w:val="006308BB"/>
    <w:rsid w:val="00630930"/>
    <w:rsid w:val="00630A19"/>
    <w:rsid w:val="00630BB3"/>
    <w:rsid w:val="00630D01"/>
    <w:rsid w:val="006311D0"/>
    <w:rsid w:val="00631B9C"/>
    <w:rsid w:val="00631BF8"/>
    <w:rsid w:val="00631C70"/>
    <w:rsid w:val="00631D0A"/>
    <w:rsid w:val="00631FFB"/>
    <w:rsid w:val="006321B7"/>
    <w:rsid w:val="006322D4"/>
    <w:rsid w:val="00632600"/>
    <w:rsid w:val="00632654"/>
    <w:rsid w:val="00632750"/>
    <w:rsid w:val="00632B39"/>
    <w:rsid w:val="00632B4A"/>
    <w:rsid w:val="00632D46"/>
    <w:rsid w:val="00632D5B"/>
    <w:rsid w:val="00632DE4"/>
    <w:rsid w:val="00632E66"/>
    <w:rsid w:val="00632ED0"/>
    <w:rsid w:val="0063303C"/>
    <w:rsid w:val="006330A1"/>
    <w:rsid w:val="00633136"/>
    <w:rsid w:val="00633215"/>
    <w:rsid w:val="006333AD"/>
    <w:rsid w:val="006335FF"/>
    <w:rsid w:val="006337EA"/>
    <w:rsid w:val="006339BB"/>
    <w:rsid w:val="006339E4"/>
    <w:rsid w:val="00633A8B"/>
    <w:rsid w:val="00633AE4"/>
    <w:rsid w:val="00633B46"/>
    <w:rsid w:val="00633CEC"/>
    <w:rsid w:val="00633F51"/>
    <w:rsid w:val="00633F58"/>
    <w:rsid w:val="006347C0"/>
    <w:rsid w:val="00634D7F"/>
    <w:rsid w:val="00634FE1"/>
    <w:rsid w:val="006350CC"/>
    <w:rsid w:val="00635310"/>
    <w:rsid w:val="006354BF"/>
    <w:rsid w:val="006356B2"/>
    <w:rsid w:val="006356CB"/>
    <w:rsid w:val="00635DAB"/>
    <w:rsid w:val="00635EB9"/>
    <w:rsid w:val="00636047"/>
    <w:rsid w:val="006360F9"/>
    <w:rsid w:val="00636100"/>
    <w:rsid w:val="0063623D"/>
    <w:rsid w:val="0063628E"/>
    <w:rsid w:val="00636353"/>
    <w:rsid w:val="006363A5"/>
    <w:rsid w:val="0063641E"/>
    <w:rsid w:val="006364AE"/>
    <w:rsid w:val="006364BE"/>
    <w:rsid w:val="00636619"/>
    <w:rsid w:val="00636749"/>
    <w:rsid w:val="0063688E"/>
    <w:rsid w:val="00636AAA"/>
    <w:rsid w:val="00636D4E"/>
    <w:rsid w:val="00636DDE"/>
    <w:rsid w:val="0063710C"/>
    <w:rsid w:val="00637339"/>
    <w:rsid w:val="006374DA"/>
    <w:rsid w:val="00637520"/>
    <w:rsid w:val="00637847"/>
    <w:rsid w:val="00637A64"/>
    <w:rsid w:val="00637AFA"/>
    <w:rsid w:val="00637E43"/>
    <w:rsid w:val="00637F1B"/>
    <w:rsid w:val="00640214"/>
    <w:rsid w:val="00640336"/>
    <w:rsid w:val="0064036A"/>
    <w:rsid w:val="006403A6"/>
    <w:rsid w:val="00640490"/>
    <w:rsid w:val="00640588"/>
    <w:rsid w:val="006406CF"/>
    <w:rsid w:val="0064075F"/>
    <w:rsid w:val="0064095C"/>
    <w:rsid w:val="006411B6"/>
    <w:rsid w:val="006414C6"/>
    <w:rsid w:val="0064163A"/>
    <w:rsid w:val="00641714"/>
    <w:rsid w:val="00641A1C"/>
    <w:rsid w:val="00641B27"/>
    <w:rsid w:val="00641C09"/>
    <w:rsid w:val="00641E57"/>
    <w:rsid w:val="00641EB9"/>
    <w:rsid w:val="00642265"/>
    <w:rsid w:val="006424D5"/>
    <w:rsid w:val="00642939"/>
    <w:rsid w:val="00642B35"/>
    <w:rsid w:val="00642C28"/>
    <w:rsid w:val="00643093"/>
    <w:rsid w:val="0064347E"/>
    <w:rsid w:val="00643486"/>
    <w:rsid w:val="00643844"/>
    <w:rsid w:val="00643A89"/>
    <w:rsid w:val="00643A96"/>
    <w:rsid w:val="00643CDB"/>
    <w:rsid w:val="00643D5F"/>
    <w:rsid w:val="00644166"/>
    <w:rsid w:val="0064430F"/>
    <w:rsid w:val="006447D8"/>
    <w:rsid w:val="00644941"/>
    <w:rsid w:val="00644D8D"/>
    <w:rsid w:val="00644D99"/>
    <w:rsid w:val="00644DFC"/>
    <w:rsid w:val="00644EAC"/>
    <w:rsid w:val="006450D4"/>
    <w:rsid w:val="00645156"/>
    <w:rsid w:val="00645298"/>
    <w:rsid w:val="006453AF"/>
    <w:rsid w:val="006453B8"/>
    <w:rsid w:val="006453EF"/>
    <w:rsid w:val="0064544C"/>
    <w:rsid w:val="0064561F"/>
    <w:rsid w:val="00645641"/>
    <w:rsid w:val="00645730"/>
    <w:rsid w:val="0064578E"/>
    <w:rsid w:val="006458DB"/>
    <w:rsid w:val="0064596B"/>
    <w:rsid w:val="006459CA"/>
    <w:rsid w:val="006459E4"/>
    <w:rsid w:val="00645D47"/>
    <w:rsid w:val="00645E35"/>
    <w:rsid w:val="00645FF4"/>
    <w:rsid w:val="00646110"/>
    <w:rsid w:val="00646328"/>
    <w:rsid w:val="0064636B"/>
    <w:rsid w:val="00646428"/>
    <w:rsid w:val="00646468"/>
    <w:rsid w:val="0064649C"/>
    <w:rsid w:val="006464B8"/>
    <w:rsid w:val="006466C8"/>
    <w:rsid w:val="0064673B"/>
    <w:rsid w:val="00646B27"/>
    <w:rsid w:val="00646D39"/>
    <w:rsid w:val="00646FCE"/>
    <w:rsid w:val="00647156"/>
    <w:rsid w:val="006473F6"/>
    <w:rsid w:val="006474E9"/>
    <w:rsid w:val="00647557"/>
    <w:rsid w:val="0064759B"/>
    <w:rsid w:val="00647684"/>
    <w:rsid w:val="00647A4C"/>
    <w:rsid w:val="00647C97"/>
    <w:rsid w:val="00647D85"/>
    <w:rsid w:val="00647EF5"/>
    <w:rsid w:val="00650DB3"/>
    <w:rsid w:val="00650DC2"/>
    <w:rsid w:val="00650ECF"/>
    <w:rsid w:val="00650F89"/>
    <w:rsid w:val="00650FFA"/>
    <w:rsid w:val="0065106C"/>
    <w:rsid w:val="006513CA"/>
    <w:rsid w:val="00651449"/>
    <w:rsid w:val="0065155E"/>
    <w:rsid w:val="00651784"/>
    <w:rsid w:val="0065199E"/>
    <w:rsid w:val="006519C4"/>
    <w:rsid w:val="00651B0B"/>
    <w:rsid w:val="00651B61"/>
    <w:rsid w:val="0065218A"/>
    <w:rsid w:val="006521C0"/>
    <w:rsid w:val="006522AB"/>
    <w:rsid w:val="0065253A"/>
    <w:rsid w:val="00652553"/>
    <w:rsid w:val="006525B0"/>
    <w:rsid w:val="006526D5"/>
    <w:rsid w:val="006529F3"/>
    <w:rsid w:val="00652C02"/>
    <w:rsid w:val="00652C53"/>
    <w:rsid w:val="00652EDD"/>
    <w:rsid w:val="006531B7"/>
    <w:rsid w:val="00653248"/>
    <w:rsid w:val="0065344C"/>
    <w:rsid w:val="006539B0"/>
    <w:rsid w:val="00653A4C"/>
    <w:rsid w:val="00653AB9"/>
    <w:rsid w:val="00653ADE"/>
    <w:rsid w:val="00653BBE"/>
    <w:rsid w:val="00653E3D"/>
    <w:rsid w:val="00653EDE"/>
    <w:rsid w:val="00654367"/>
    <w:rsid w:val="0065450F"/>
    <w:rsid w:val="006546C1"/>
    <w:rsid w:val="006546D2"/>
    <w:rsid w:val="0065487B"/>
    <w:rsid w:val="00654B74"/>
    <w:rsid w:val="00654C88"/>
    <w:rsid w:val="00654D6A"/>
    <w:rsid w:val="00654D6E"/>
    <w:rsid w:val="00654E8A"/>
    <w:rsid w:val="00654EFA"/>
    <w:rsid w:val="006557CD"/>
    <w:rsid w:val="0065595A"/>
    <w:rsid w:val="00655A48"/>
    <w:rsid w:val="00655D40"/>
    <w:rsid w:val="00655DD8"/>
    <w:rsid w:val="00655EE6"/>
    <w:rsid w:val="006560E5"/>
    <w:rsid w:val="006561A8"/>
    <w:rsid w:val="00656205"/>
    <w:rsid w:val="0065628A"/>
    <w:rsid w:val="0065629E"/>
    <w:rsid w:val="006564DC"/>
    <w:rsid w:val="0065680F"/>
    <w:rsid w:val="00656837"/>
    <w:rsid w:val="00656A23"/>
    <w:rsid w:val="00656B5A"/>
    <w:rsid w:val="00656BCD"/>
    <w:rsid w:val="00656BEB"/>
    <w:rsid w:val="00657038"/>
    <w:rsid w:val="00657044"/>
    <w:rsid w:val="00657292"/>
    <w:rsid w:val="00657306"/>
    <w:rsid w:val="006574C1"/>
    <w:rsid w:val="00657710"/>
    <w:rsid w:val="00657784"/>
    <w:rsid w:val="00657814"/>
    <w:rsid w:val="00657839"/>
    <w:rsid w:val="0065784E"/>
    <w:rsid w:val="00657BD1"/>
    <w:rsid w:val="0066002A"/>
    <w:rsid w:val="0066008B"/>
    <w:rsid w:val="0066057F"/>
    <w:rsid w:val="00660998"/>
    <w:rsid w:val="00660B78"/>
    <w:rsid w:val="00660BD0"/>
    <w:rsid w:val="00660DA2"/>
    <w:rsid w:val="00660F18"/>
    <w:rsid w:val="0066119D"/>
    <w:rsid w:val="00661805"/>
    <w:rsid w:val="006618C1"/>
    <w:rsid w:val="006618C3"/>
    <w:rsid w:val="00661924"/>
    <w:rsid w:val="00661DA9"/>
    <w:rsid w:val="00661F87"/>
    <w:rsid w:val="006621A0"/>
    <w:rsid w:val="00662279"/>
    <w:rsid w:val="006623C5"/>
    <w:rsid w:val="0066253A"/>
    <w:rsid w:val="00662BA5"/>
    <w:rsid w:val="00662C5C"/>
    <w:rsid w:val="00662E15"/>
    <w:rsid w:val="006631C0"/>
    <w:rsid w:val="0066325C"/>
    <w:rsid w:val="006635A2"/>
    <w:rsid w:val="00663C93"/>
    <w:rsid w:val="00663CC2"/>
    <w:rsid w:val="00663D10"/>
    <w:rsid w:val="00663E2A"/>
    <w:rsid w:val="00663EAE"/>
    <w:rsid w:val="00663EF5"/>
    <w:rsid w:val="0066407F"/>
    <w:rsid w:val="00664173"/>
    <w:rsid w:val="00664190"/>
    <w:rsid w:val="006642A1"/>
    <w:rsid w:val="0066435C"/>
    <w:rsid w:val="00664365"/>
    <w:rsid w:val="0066439B"/>
    <w:rsid w:val="0066456B"/>
    <w:rsid w:val="006648BD"/>
    <w:rsid w:val="0066490E"/>
    <w:rsid w:val="006649B4"/>
    <w:rsid w:val="00664A17"/>
    <w:rsid w:val="00664E1F"/>
    <w:rsid w:val="00664F4B"/>
    <w:rsid w:val="00664FC2"/>
    <w:rsid w:val="006650F4"/>
    <w:rsid w:val="00665169"/>
    <w:rsid w:val="0066520B"/>
    <w:rsid w:val="0066530E"/>
    <w:rsid w:val="0066531B"/>
    <w:rsid w:val="00665442"/>
    <w:rsid w:val="0066586F"/>
    <w:rsid w:val="00665968"/>
    <w:rsid w:val="00666157"/>
    <w:rsid w:val="006664F0"/>
    <w:rsid w:val="0066659E"/>
    <w:rsid w:val="0066661A"/>
    <w:rsid w:val="00666F26"/>
    <w:rsid w:val="0066703C"/>
    <w:rsid w:val="006671CC"/>
    <w:rsid w:val="0066724F"/>
    <w:rsid w:val="006672AA"/>
    <w:rsid w:val="00667353"/>
    <w:rsid w:val="00667389"/>
    <w:rsid w:val="006674C2"/>
    <w:rsid w:val="0066773A"/>
    <w:rsid w:val="00667795"/>
    <w:rsid w:val="006678C6"/>
    <w:rsid w:val="00667B88"/>
    <w:rsid w:val="00667BDA"/>
    <w:rsid w:val="00667D54"/>
    <w:rsid w:val="00667ED6"/>
    <w:rsid w:val="00667FC4"/>
    <w:rsid w:val="00670205"/>
    <w:rsid w:val="00670417"/>
    <w:rsid w:val="00670925"/>
    <w:rsid w:val="00670A99"/>
    <w:rsid w:val="00670AFE"/>
    <w:rsid w:val="00670B65"/>
    <w:rsid w:val="00671035"/>
    <w:rsid w:val="0067113C"/>
    <w:rsid w:val="006711F1"/>
    <w:rsid w:val="00671349"/>
    <w:rsid w:val="00671373"/>
    <w:rsid w:val="0067162F"/>
    <w:rsid w:val="00671877"/>
    <w:rsid w:val="006719CF"/>
    <w:rsid w:val="00671E9A"/>
    <w:rsid w:val="00672360"/>
    <w:rsid w:val="0067258B"/>
    <w:rsid w:val="006726F8"/>
    <w:rsid w:val="00672722"/>
    <w:rsid w:val="00672A9A"/>
    <w:rsid w:val="00672C01"/>
    <w:rsid w:val="006730CE"/>
    <w:rsid w:val="00673161"/>
    <w:rsid w:val="006731FB"/>
    <w:rsid w:val="006733C4"/>
    <w:rsid w:val="006734C1"/>
    <w:rsid w:val="00673533"/>
    <w:rsid w:val="0067355D"/>
    <w:rsid w:val="0067394E"/>
    <w:rsid w:val="00673A00"/>
    <w:rsid w:val="00673EDB"/>
    <w:rsid w:val="00673F54"/>
    <w:rsid w:val="006741BF"/>
    <w:rsid w:val="0067421C"/>
    <w:rsid w:val="00674713"/>
    <w:rsid w:val="006749FD"/>
    <w:rsid w:val="00674CC3"/>
    <w:rsid w:val="00674D90"/>
    <w:rsid w:val="00675253"/>
    <w:rsid w:val="00675370"/>
    <w:rsid w:val="006755A3"/>
    <w:rsid w:val="00675681"/>
    <w:rsid w:val="006757DA"/>
    <w:rsid w:val="0067591F"/>
    <w:rsid w:val="00675C22"/>
    <w:rsid w:val="00675EA8"/>
    <w:rsid w:val="006760D2"/>
    <w:rsid w:val="00676352"/>
    <w:rsid w:val="00676499"/>
    <w:rsid w:val="00676A71"/>
    <w:rsid w:val="00676AB1"/>
    <w:rsid w:val="00676B4A"/>
    <w:rsid w:val="00676CA1"/>
    <w:rsid w:val="00676CE1"/>
    <w:rsid w:val="00677300"/>
    <w:rsid w:val="0067745D"/>
    <w:rsid w:val="00677552"/>
    <w:rsid w:val="0067766A"/>
    <w:rsid w:val="006776BC"/>
    <w:rsid w:val="00677879"/>
    <w:rsid w:val="00677928"/>
    <w:rsid w:val="00677932"/>
    <w:rsid w:val="00677D09"/>
    <w:rsid w:val="00677FAC"/>
    <w:rsid w:val="006801CB"/>
    <w:rsid w:val="0068044F"/>
    <w:rsid w:val="0068080F"/>
    <w:rsid w:val="00680B0C"/>
    <w:rsid w:val="00680B80"/>
    <w:rsid w:val="00680C68"/>
    <w:rsid w:val="00680CAC"/>
    <w:rsid w:val="00680F91"/>
    <w:rsid w:val="00680FDD"/>
    <w:rsid w:val="00680FF9"/>
    <w:rsid w:val="0068117A"/>
    <w:rsid w:val="0068123F"/>
    <w:rsid w:val="00681380"/>
    <w:rsid w:val="00681411"/>
    <w:rsid w:val="00681544"/>
    <w:rsid w:val="0068161F"/>
    <w:rsid w:val="00681663"/>
    <w:rsid w:val="006819C5"/>
    <w:rsid w:val="006819E0"/>
    <w:rsid w:val="00681E10"/>
    <w:rsid w:val="0068229E"/>
    <w:rsid w:val="00682617"/>
    <w:rsid w:val="00682629"/>
    <w:rsid w:val="00682646"/>
    <w:rsid w:val="0068288A"/>
    <w:rsid w:val="0068297E"/>
    <w:rsid w:val="00682A35"/>
    <w:rsid w:val="00682C06"/>
    <w:rsid w:val="00682C68"/>
    <w:rsid w:val="00682F4E"/>
    <w:rsid w:val="0068307E"/>
    <w:rsid w:val="00683163"/>
    <w:rsid w:val="0068323B"/>
    <w:rsid w:val="00683303"/>
    <w:rsid w:val="006834D0"/>
    <w:rsid w:val="0068359E"/>
    <w:rsid w:val="006835A0"/>
    <w:rsid w:val="0068380C"/>
    <w:rsid w:val="00683B89"/>
    <w:rsid w:val="00683D45"/>
    <w:rsid w:val="00684569"/>
    <w:rsid w:val="00684698"/>
    <w:rsid w:val="006848DB"/>
    <w:rsid w:val="00684A61"/>
    <w:rsid w:val="00684B35"/>
    <w:rsid w:val="00684B68"/>
    <w:rsid w:val="00684D7D"/>
    <w:rsid w:val="00685138"/>
    <w:rsid w:val="00685528"/>
    <w:rsid w:val="0068564D"/>
    <w:rsid w:val="00685B89"/>
    <w:rsid w:val="00685C36"/>
    <w:rsid w:val="006862E9"/>
    <w:rsid w:val="006862F9"/>
    <w:rsid w:val="006865F5"/>
    <w:rsid w:val="006867A8"/>
    <w:rsid w:val="006867D3"/>
    <w:rsid w:val="006867F3"/>
    <w:rsid w:val="00686997"/>
    <w:rsid w:val="00686BBF"/>
    <w:rsid w:val="00686C81"/>
    <w:rsid w:val="00686D4A"/>
    <w:rsid w:val="00686D9A"/>
    <w:rsid w:val="00686DF5"/>
    <w:rsid w:val="00686EA7"/>
    <w:rsid w:val="00686EF7"/>
    <w:rsid w:val="006871F6"/>
    <w:rsid w:val="00687270"/>
    <w:rsid w:val="006873E7"/>
    <w:rsid w:val="00687694"/>
    <w:rsid w:val="006876BB"/>
    <w:rsid w:val="006877EC"/>
    <w:rsid w:val="006878E5"/>
    <w:rsid w:val="00687A32"/>
    <w:rsid w:val="00687AE2"/>
    <w:rsid w:val="00687B42"/>
    <w:rsid w:val="00687B69"/>
    <w:rsid w:val="00687B80"/>
    <w:rsid w:val="00687BEC"/>
    <w:rsid w:val="00687CE1"/>
    <w:rsid w:val="00687EF3"/>
    <w:rsid w:val="00687F22"/>
    <w:rsid w:val="006900D8"/>
    <w:rsid w:val="00690254"/>
    <w:rsid w:val="006902B8"/>
    <w:rsid w:val="006906B4"/>
    <w:rsid w:val="00690767"/>
    <w:rsid w:val="00690787"/>
    <w:rsid w:val="006907CA"/>
    <w:rsid w:val="006909F5"/>
    <w:rsid w:val="00690D65"/>
    <w:rsid w:val="00691229"/>
    <w:rsid w:val="0069138D"/>
    <w:rsid w:val="00691458"/>
    <w:rsid w:val="006914C2"/>
    <w:rsid w:val="0069190A"/>
    <w:rsid w:val="00691AA0"/>
    <w:rsid w:val="00691B80"/>
    <w:rsid w:val="00691CCA"/>
    <w:rsid w:val="00691E7F"/>
    <w:rsid w:val="00691EC1"/>
    <w:rsid w:val="00691F02"/>
    <w:rsid w:val="00691F87"/>
    <w:rsid w:val="006920DF"/>
    <w:rsid w:val="006923A4"/>
    <w:rsid w:val="00692463"/>
    <w:rsid w:val="00692497"/>
    <w:rsid w:val="0069253B"/>
    <w:rsid w:val="0069265D"/>
    <w:rsid w:val="006927C9"/>
    <w:rsid w:val="00692811"/>
    <w:rsid w:val="00692B3A"/>
    <w:rsid w:val="00692F31"/>
    <w:rsid w:val="006931A4"/>
    <w:rsid w:val="0069360D"/>
    <w:rsid w:val="006936E8"/>
    <w:rsid w:val="006937E6"/>
    <w:rsid w:val="006939EB"/>
    <w:rsid w:val="00693B6F"/>
    <w:rsid w:val="00693CD2"/>
    <w:rsid w:val="00693D97"/>
    <w:rsid w:val="00693F2C"/>
    <w:rsid w:val="0069470F"/>
    <w:rsid w:val="006947B3"/>
    <w:rsid w:val="00694B73"/>
    <w:rsid w:val="00694C3B"/>
    <w:rsid w:val="00694CB4"/>
    <w:rsid w:val="00694E70"/>
    <w:rsid w:val="00694F34"/>
    <w:rsid w:val="0069521D"/>
    <w:rsid w:val="00695354"/>
    <w:rsid w:val="00695587"/>
    <w:rsid w:val="006955EF"/>
    <w:rsid w:val="00695765"/>
    <w:rsid w:val="00695BE9"/>
    <w:rsid w:val="00695ED6"/>
    <w:rsid w:val="0069637C"/>
    <w:rsid w:val="00696506"/>
    <w:rsid w:val="006967A2"/>
    <w:rsid w:val="00696FC3"/>
    <w:rsid w:val="006974BB"/>
    <w:rsid w:val="00697675"/>
    <w:rsid w:val="006978A1"/>
    <w:rsid w:val="006978CA"/>
    <w:rsid w:val="00697A5C"/>
    <w:rsid w:val="00697A8C"/>
    <w:rsid w:val="00697B5F"/>
    <w:rsid w:val="00697BF5"/>
    <w:rsid w:val="00697E25"/>
    <w:rsid w:val="006A0360"/>
    <w:rsid w:val="006A0452"/>
    <w:rsid w:val="006A06CE"/>
    <w:rsid w:val="006A074B"/>
    <w:rsid w:val="006A0B75"/>
    <w:rsid w:val="006A0C18"/>
    <w:rsid w:val="006A0EF4"/>
    <w:rsid w:val="006A0FCF"/>
    <w:rsid w:val="006A107A"/>
    <w:rsid w:val="006A1241"/>
    <w:rsid w:val="006A135B"/>
    <w:rsid w:val="006A14F3"/>
    <w:rsid w:val="006A179C"/>
    <w:rsid w:val="006A180D"/>
    <w:rsid w:val="006A19CB"/>
    <w:rsid w:val="006A1B29"/>
    <w:rsid w:val="006A1B84"/>
    <w:rsid w:val="006A1B8C"/>
    <w:rsid w:val="006A1F24"/>
    <w:rsid w:val="006A203F"/>
    <w:rsid w:val="006A20C1"/>
    <w:rsid w:val="006A20C8"/>
    <w:rsid w:val="006A23DD"/>
    <w:rsid w:val="006A24DB"/>
    <w:rsid w:val="006A2677"/>
    <w:rsid w:val="006A27BB"/>
    <w:rsid w:val="006A2819"/>
    <w:rsid w:val="006A2D0D"/>
    <w:rsid w:val="006A2E67"/>
    <w:rsid w:val="006A2E96"/>
    <w:rsid w:val="006A2F3B"/>
    <w:rsid w:val="006A2FE1"/>
    <w:rsid w:val="006A331D"/>
    <w:rsid w:val="006A3AED"/>
    <w:rsid w:val="006A3CAF"/>
    <w:rsid w:val="006A3E31"/>
    <w:rsid w:val="006A40AD"/>
    <w:rsid w:val="006A42BD"/>
    <w:rsid w:val="006A4346"/>
    <w:rsid w:val="006A43B4"/>
    <w:rsid w:val="006A44A7"/>
    <w:rsid w:val="006A46C7"/>
    <w:rsid w:val="006A46E3"/>
    <w:rsid w:val="006A4BAE"/>
    <w:rsid w:val="006A4CEF"/>
    <w:rsid w:val="006A4D5F"/>
    <w:rsid w:val="006A515D"/>
    <w:rsid w:val="006A517A"/>
    <w:rsid w:val="006A52CA"/>
    <w:rsid w:val="006A542F"/>
    <w:rsid w:val="006A564C"/>
    <w:rsid w:val="006A57B0"/>
    <w:rsid w:val="006A588E"/>
    <w:rsid w:val="006A58C8"/>
    <w:rsid w:val="006A5BE6"/>
    <w:rsid w:val="006A6218"/>
    <w:rsid w:val="006A63BC"/>
    <w:rsid w:val="006A651C"/>
    <w:rsid w:val="006A69D3"/>
    <w:rsid w:val="006A6BC0"/>
    <w:rsid w:val="006A6CA0"/>
    <w:rsid w:val="006A6D77"/>
    <w:rsid w:val="006A6DA9"/>
    <w:rsid w:val="006A7044"/>
    <w:rsid w:val="006A7047"/>
    <w:rsid w:val="006A715C"/>
    <w:rsid w:val="006A7258"/>
    <w:rsid w:val="006A7941"/>
    <w:rsid w:val="006A7C36"/>
    <w:rsid w:val="006A7DC3"/>
    <w:rsid w:val="006B0010"/>
    <w:rsid w:val="006B021E"/>
    <w:rsid w:val="006B0315"/>
    <w:rsid w:val="006B0394"/>
    <w:rsid w:val="006B0B25"/>
    <w:rsid w:val="006B0BDC"/>
    <w:rsid w:val="006B0ECB"/>
    <w:rsid w:val="006B0F0B"/>
    <w:rsid w:val="006B13F5"/>
    <w:rsid w:val="006B16B0"/>
    <w:rsid w:val="006B19C9"/>
    <w:rsid w:val="006B1BBA"/>
    <w:rsid w:val="006B1DF6"/>
    <w:rsid w:val="006B1F85"/>
    <w:rsid w:val="006B1FEE"/>
    <w:rsid w:val="006B21B6"/>
    <w:rsid w:val="006B21C5"/>
    <w:rsid w:val="006B21D0"/>
    <w:rsid w:val="006B2391"/>
    <w:rsid w:val="006B2580"/>
    <w:rsid w:val="006B26CD"/>
    <w:rsid w:val="006B27F6"/>
    <w:rsid w:val="006B292B"/>
    <w:rsid w:val="006B2AB8"/>
    <w:rsid w:val="006B2AEB"/>
    <w:rsid w:val="006B2BD8"/>
    <w:rsid w:val="006B2D3D"/>
    <w:rsid w:val="006B2D97"/>
    <w:rsid w:val="006B2F1F"/>
    <w:rsid w:val="006B3211"/>
    <w:rsid w:val="006B348C"/>
    <w:rsid w:val="006B3532"/>
    <w:rsid w:val="006B3576"/>
    <w:rsid w:val="006B3704"/>
    <w:rsid w:val="006B3C43"/>
    <w:rsid w:val="006B3F25"/>
    <w:rsid w:val="006B42AC"/>
    <w:rsid w:val="006B44A8"/>
    <w:rsid w:val="006B4507"/>
    <w:rsid w:val="006B4675"/>
    <w:rsid w:val="006B4708"/>
    <w:rsid w:val="006B48C5"/>
    <w:rsid w:val="006B4A62"/>
    <w:rsid w:val="006B4A99"/>
    <w:rsid w:val="006B4AA8"/>
    <w:rsid w:val="006B4BF8"/>
    <w:rsid w:val="006B4C79"/>
    <w:rsid w:val="006B4D4C"/>
    <w:rsid w:val="006B4FC4"/>
    <w:rsid w:val="006B5123"/>
    <w:rsid w:val="006B51ED"/>
    <w:rsid w:val="006B51F6"/>
    <w:rsid w:val="006B549E"/>
    <w:rsid w:val="006B561D"/>
    <w:rsid w:val="006B57EC"/>
    <w:rsid w:val="006B5AB8"/>
    <w:rsid w:val="006B5C5A"/>
    <w:rsid w:val="006B5DFB"/>
    <w:rsid w:val="006B5E5A"/>
    <w:rsid w:val="006B5EB5"/>
    <w:rsid w:val="006B617B"/>
    <w:rsid w:val="006B630E"/>
    <w:rsid w:val="006B65F3"/>
    <w:rsid w:val="006B68C7"/>
    <w:rsid w:val="006B6B9C"/>
    <w:rsid w:val="006B6FE2"/>
    <w:rsid w:val="006B712C"/>
    <w:rsid w:val="006B73AB"/>
    <w:rsid w:val="006B78AA"/>
    <w:rsid w:val="006B7CC2"/>
    <w:rsid w:val="006B7E11"/>
    <w:rsid w:val="006C00E3"/>
    <w:rsid w:val="006C0116"/>
    <w:rsid w:val="006C07A9"/>
    <w:rsid w:val="006C0809"/>
    <w:rsid w:val="006C086D"/>
    <w:rsid w:val="006C08CA"/>
    <w:rsid w:val="006C0907"/>
    <w:rsid w:val="006C0947"/>
    <w:rsid w:val="006C0B8E"/>
    <w:rsid w:val="006C0E1C"/>
    <w:rsid w:val="006C1005"/>
    <w:rsid w:val="006C12B8"/>
    <w:rsid w:val="006C17B2"/>
    <w:rsid w:val="006C18EC"/>
    <w:rsid w:val="006C1B23"/>
    <w:rsid w:val="006C1CBB"/>
    <w:rsid w:val="006C1F39"/>
    <w:rsid w:val="006C1F7F"/>
    <w:rsid w:val="006C216A"/>
    <w:rsid w:val="006C21EB"/>
    <w:rsid w:val="006C235B"/>
    <w:rsid w:val="006C2642"/>
    <w:rsid w:val="006C279E"/>
    <w:rsid w:val="006C2C98"/>
    <w:rsid w:val="006C2E0D"/>
    <w:rsid w:val="006C2FFC"/>
    <w:rsid w:val="006C3075"/>
    <w:rsid w:val="006C3150"/>
    <w:rsid w:val="006C338D"/>
    <w:rsid w:val="006C3652"/>
    <w:rsid w:val="006C3A1F"/>
    <w:rsid w:val="006C3B9F"/>
    <w:rsid w:val="006C3C87"/>
    <w:rsid w:val="006C3F04"/>
    <w:rsid w:val="006C42FC"/>
    <w:rsid w:val="006C4365"/>
    <w:rsid w:val="006C4CB3"/>
    <w:rsid w:val="006C4D5A"/>
    <w:rsid w:val="006C536E"/>
    <w:rsid w:val="006C53C3"/>
    <w:rsid w:val="006C53F8"/>
    <w:rsid w:val="006C57EA"/>
    <w:rsid w:val="006C5816"/>
    <w:rsid w:val="006C583F"/>
    <w:rsid w:val="006C588F"/>
    <w:rsid w:val="006C589E"/>
    <w:rsid w:val="006C58AA"/>
    <w:rsid w:val="006C5B5D"/>
    <w:rsid w:val="006C5BA0"/>
    <w:rsid w:val="006C5D03"/>
    <w:rsid w:val="006C5EE7"/>
    <w:rsid w:val="006C5FB5"/>
    <w:rsid w:val="006C64DD"/>
    <w:rsid w:val="006C651B"/>
    <w:rsid w:val="006C6609"/>
    <w:rsid w:val="006C6630"/>
    <w:rsid w:val="006C6A3D"/>
    <w:rsid w:val="006C6BE1"/>
    <w:rsid w:val="006C7199"/>
    <w:rsid w:val="006C76AD"/>
    <w:rsid w:val="006C78A5"/>
    <w:rsid w:val="006C78AD"/>
    <w:rsid w:val="006C78D3"/>
    <w:rsid w:val="006C79C9"/>
    <w:rsid w:val="006C7B9F"/>
    <w:rsid w:val="006C7CF5"/>
    <w:rsid w:val="006C7F9B"/>
    <w:rsid w:val="006D012D"/>
    <w:rsid w:val="006D0766"/>
    <w:rsid w:val="006D0A4C"/>
    <w:rsid w:val="006D0C99"/>
    <w:rsid w:val="006D0FB0"/>
    <w:rsid w:val="006D0FB3"/>
    <w:rsid w:val="006D112C"/>
    <w:rsid w:val="006D11F2"/>
    <w:rsid w:val="006D12C8"/>
    <w:rsid w:val="006D14EF"/>
    <w:rsid w:val="006D15ED"/>
    <w:rsid w:val="006D16C5"/>
    <w:rsid w:val="006D170B"/>
    <w:rsid w:val="006D17A3"/>
    <w:rsid w:val="006D1851"/>
    <w:rsid w:val="006D1B3A"/>
    <w:rsid w:val="006D1CF9"/>
    <w:rsid w:val="006D1DA9"/>
    <w:rsid w:val="006D216A"/>
    <w:rsid w:val="006D216E"/>
    <w:rsid w:val="006D21C9"/>
    <w:rsid w:val="006D2228"/>
    <w:rsid w:val="006D2592"/>
    <w:rsid w:val="006D27A2"/>
    <w:rsid w:val="006D2895"/>
    <w:rsid w:val="006D2B26"/>
    <w:rsid w:val="006D2B6C"/>
    <w:rsid w:val="006D2B98"/>
    <w:rsid w:val="006D2C10"/>
    <w:rsid w:val="006D2C51"/>
    <w:rsid w:val="006D2D00"/>
    <w:rsid w:val="006D2D9C"/>
    <w:rsid w:val="006D2EB8"/>
    <w:rsid w:val="006D2F61"/>
    <w:rsid w:val="006D2FA2"/>
    <w:rsid w:val="006D3377"/>
    <w:rsid w:val="006D36C3"/>
    <w:rsid w:val="006D3ABD"/>
    <w:rsid w:val="006D3AEC"/>
    <w:rsid w:val="006D3C6E"/>
    <w:rsid w:val="006D3E3C"/>
    <w:rsid w:val="006D400E"/>
    <w:rsid w:val="006D4572"/>
    <w:rsid w:val="006D47B2"/>
    <w:rsid w:val="006D4995"/>
    <w:rsid w:val="006D4A6E"/>
    <w:rsid w:val="006D4BA6"/>
    <w:rsid w:val="006D4F62"/>
    <w:rsid w:val="006D50A4"/>
    <w:rsid w:val="006D513E"/>
    <w:rsid w:val="006D51E7"/>
    <w:rsid w:val="006D535A"/>
    <w:rsid w:val="006D54B4"/>
    <w:rsid w:val="006D557E"/>
    <w:rsid w:val="006D5656"/>
    <w:rsid w:val="006D5756"/>
    <w:rsid w:val="006D5827"/>
    <w:rsid w:val="006D5849"/>
    <w:rsid w:val="006D58F8"/>
    <w:rsid w:val="006D5B04"/>
    <w:rsid w:val="006D5C3A"/>
    <w:rsid w:val="006D5E07"/>
    <w:rsid w:val="006D5E51"/>
    <w:rsid w:val="006D6085"/>
    <w:rsid w:val="006D61C4"/>
    <w:rsid w:val="006D6267"/>
    <w:rsid w:val="006D62D2"/>
    <w:rsid w:val="006D655A"/>
    <w:rsid w:val="006D65DC"/>
    <w:rsid w:val="006D68FF"/>
    <w:rsid w:val="006D6A51"/>
    <w:rsid w:val="006D6AF1"/>
    <w:rsid w:val="006D6B1C"/>
    <w:rsid w:val="006D6C9C"/>
    <w:rsid w:val="006D6D59"/>
    <w:rsid w:val="006D7092"/>
    <w:rsid w:val="006D71CE"/>
    <w:rsid w:val="006D73F2"/>
    <w:rsid w:val="006D74B3"/>
    <w:rsid w:val="006D7623"/>
    <w:rsid w:val="006D7875"/>
    <w:rsid w:val="006D7B91"/>
    <w:rsid w:val="006D7DF6"/>
    <w:rsid w:val="006D7EFA"/>
    <w:rsid w:val="006D7FA0"/>
    <w:rsid w:val="006E0233"/>
    <w:rsid w:val="006E042A"/>
    <w:rsid w:val="006E07B2"/>
    <w:rsid w:val="006E0872"/>
    <w:rsid w:val="006E0993"/>
    <w:rsid w:val="006E0A48"/>
    <w:rsid w:val="006E0BB2"/>
    <w:rsid w:val="006E0C16"/>
    <w:rsid w:val="006E0F2A"/>
    <w:rsid w:val="006E119F"/>
    <w:rsid w:val="006E13E0"/>
    <w:rsid w:val="006E1440"/>
    <w:rsid w:val="006E14DD"/>
    <w:rsid w:val="006E1506"/>
    <w:rsid w:val="006E17BF"/>
    <w:rsid w:val="006E17C2"/>
    <w:rsid w:val="006E1CD2"/>
    <w:rsid w:val="006E1D92"/>
    <w:rsid w:val="006E2049"/>
    <w:rsid w:val="006E21AD"/>
    <w:rsid w:val="006E22F4"/>
    <w:rsid w:val="006E242D"/>
    <w:rsid w:val="006E25DD"/>
    <w:rsid w:val="006E289C"/>
    <w:rsid w:val="006E291E"/>
    <w:rsid w:val="006E296D"/>
    <w:rsid w:val="006E315D"/>
    <w:rsid w:val="006E3184"/>
    <w:rsid w:val="006E31F5"/>
    <w:rsid w:val="006E34A9"/>
    <w:rsid w:val="006E35C2"/>
    <w:rsid w:val="006E39E8"/>
    <w:rsid w:val="006E3BC5"/>
    <w:rsid w:val="006E3BEE"/>
    <w:rsid w:val="006E3EC1"/>
    <w:rsid w:val="006E3F8A"/>
    <w:rsid w:val="006E403E"/>
    <w:rsid w:val="006E4225"/>
    <w:rsid w:val="006E4606"/>
    <w:rsid w:val="006E472D"/>
    <w:rsid w:val="006E4B55"/>
    <w:rsid w:val="006E51F4"/>
    <w:rsid w:val="006E5474"/>
    <w:rsid w:val="006E5493"/>
    <w:rsid w:val="006E5723"/>
    <w:rsid w:val="006E5756"/>
    <w:rsid w:val="006E5B3B"/>
    <w:rsid w:val="006E60AA"/>
    <w:rsid w:val="006E60D2"/>
    <w:rsid w:val="006E6169"/>
    <w:rsid w:val="006E6367"/>
    <w:rsid w:val="006E63F3"/>
    <w:rsid w:val="006E6BFD"/>
    <w:rsid w:val="006E6C15"/>
    <w:rsid w:val="006E6C57"/>
    <w:rsid w:val="006E6CC0"/>
    <w:rsid w:val="006E6E98"/>
    <w:rsid w:val="006E71CD"/>
    <w:rsid w:val="006E749E"/>
    <w:rsid w:val="006E74DD"/>
    <w:rsid w:val="006E74F4"/>
    <w:rsid w:val="006E7AF1"/>
    <w:rsid w:val="006E7BAE"/>
    <w:rsid w:val="006E7C36"/>
    <w:rsid w:val="006E7C81"/>
    <w:rsid w:val="006F05DB"/>
    <w:rsid w:val="006F0795"/>
    <w:rsid w:val="006F0B0F"/>
    <w:rsid w:val="006F0C8B"/>
    <w:rsid w:val="006F0FDA"/>
    <w:rsid w:val="006F155C"/>
    <w:rsid w:val="006F15B8"/>
    <w:rsid w:val="006F188E"/>
    <w:rsid w:val="006F1A8A"/>
    <w:rsid w:val="006F1AE8"/>
    <w:rsid w:val="006F1C1C"/>
    <w:rsid w:val="006F1C26"/>
    <w:rsid w:val="006F1C48"/>
    <w:rsid w:val="006F2053"/>
    <w:rsid w:val="006F20D2"/>
    <w:rsid w:val="006F2164"/>
    <w:rsid w:val="006F21E2"/>
    <w:rsid w:val="006F2323"/>
    <w:rsid w:val="006F23B6"/>
    <w:rsid w:val="006F2506"/>
    <w:rsid w:val="006F258C"/>
    <w:rsid w:val="006F276F"/>
    <w:rsid w:val="006F2814"/>
    <w:rsid w:val="006F299D"/>
    <w:rsid w:val="006F29C5"/>
    <w:rsid w:val="006F2A90"/>
    <w:rsid w:val="006F3027"/>
    <w:rsid w:val="006F3119"/>
    <w:rsid w:val="006F340F"/>
    <w:rsid w:val="006F3546"/>
    <w:rsid w:val="006F3AF4"/>
    <w:rsid w:val="006F3E3C"/>
    <w:rsid w:val="006F43D9"/>
    <w:rsid w:val="006F4533"/>
    <w:rsid w:val="006F45FE"/>
    <w:rsid w:val="006F4777"/>
    <w:rsid w:val="006F48AA"/>
    <w:rsid w:val="006F499A"/>
    <w:rsid w:val="006F49A0"/>
    <w:rsid w:val="006F49E5"/>
    <w:rsid w:val="006F4F43"/>
    <w:rsid w:val="006F50BC"/>
    <w:rsid w:val="006F50C7"/>
    <w:rsid w:val="006F528C"/>
    <w:rsid w:val="006F5556"/>
    <w:rsid w:val="006F55A9"/>
    <w:rsid w:val="006F56DA"/>
    <w:rsid w:val="006F57F9"/>
    <w:rsid w:val="006F5ADF"/>
    <w:rsid w:val="006F5C69"/>
    <w:rsid w:val="006F5C8F"/>
    <w:rsid w:val="006F5F1A"/>
    <w:rsid w:val="006F608A"/>
    <w:rsid w:val="006F641A"/>
    <w:rsid w:val="006F6958"/>
    <w:rsid w:val="006F6B52"/>
    <w:rsid w:val="006F6C7A"/>
    <w:rsid w:val="006F716B"/>
    <w:rsid w:val="006F71C2"/>
    <w:rsid w:val="006F71D7"/>
    <w:rsid w:val="006F742D"/>
    <w:rsid w:val="006F7442"/>
    <w:rsid w:val="006F74FB"/>
    <w:rsid w:val="006F767A"/>
    <w:rsid w:val="006F778A"/>
    <w:rsid w:val="006F7957"/>
    <w:rsid w:val="006F7B9F"/>
    <w:rsid w:val="006F7D72"/>
    <w:rsid w:val="006F7E8D"/>
    <w:rsid w:val="006F7EB3"/>
    <w:rsid w:val="006F7FD8"/>
    <w:rsid w:val="007003D2"/>
    <w:rsid w:val="007005D1"/>
    <w:rsid w:val="00700610"/>
    <w:rsid w:val="0070061D"/>
    <w:rsid w:val="007007E7"/>
    <w:rsid w:val="007007EF"/>
    <w:rsid w:val="0070084C"/>
    <w:rsid w:val="0070089E"/>
    <w:rsid w:val="00700ACD"/>
    <w:rsid w:val="00700F31"/>
    <w:rsid w:val="00700FF7"/>
    <w:rsid w:val="00701597"/>
    <w:rsid w:val="007015A0"/>
    <w:rsid w:val="0070171D"/>
    <w:rsid w:val="007019FF"/>
    <w:rsid w:val="00701A14"/>
    <w:rsid w:val="00701A79"/>
    <w:rsid w:val="00701E53"/>
    <w:rsid w:val="00701EE6"/>
    <w:rsid w:val="007020FA"/>
    <w:rsid w:val="007021F3"/>
    <w:rsid w:val="007023EC"/>
    <w:rsid w:val="0070243B"/>
    <w:rsid w:val="0070261F"/>
    <w:rsid w:val="00702C74"/>
    <w:rsid w:val="00702D75"/>
    <w:rsid w:val="00702E46"/>
    <w:rsid w:val="00703245"/>
    <w:rsid w:val="00703452"/>
    <w:rsid w:val="007034A3"/>
    <w:rsid w:val="00703641"/>
    <w:rsid w:val="007038EE"/>
    <w:rsid w:val="0070396F"/>
    <w:rsid w:val="007039B1"/>
    <w:rsid w:val="00703CD0"/>
    <w:rsid w:val="00703D86"/>
    <w:rsid w:val="00703FC2"/>
    <w:rsid w:val="00704358"/>
    <w:rsid w:val="0070441F"/>
    <w:rsid w:val="00704561"/>
    <w:rsid w:val="00704832"/>
    <w:rsid w:val="00704851"/>
    <w:rsid w:val="007048E2"/>
    <w:rsid w:val="00704916"/>
    <w:rsid w:val="00704D49"/>
    <w:rsid w:val="00704FA5"/>
    <w:rsid w:val="0070502C"/>
    <w:rsid w:val="007051A5"/>
    <w:rsid w:val="007051D5"/>
    <w:rsid w:val="007051E3"/>
    <w:rsid w:val="0070529C"/>
    <w:rsid w:val="007052B6"/>
    <w:rsid w:val="00705711"/>
    <w:rsid w:val="007058ED"/>
    <w:rsid w:val="00705AF7"/>
    <w:rsid w:val="00705EB8"/>
    <w:rsid w:val="0070601D"/>
    <w:rsid w:val="0070620E"/>
    <w:rsid w:val="00706397"/>
    <w:rsid w:val="00706460"/>
    <w:rsid w:val="00706489"/>
    <w:rsid w:val="00706538"/>
    <w:rsid w:val="0070662B"/>
    <w:rsid w:val="0070669F"/>
    <w:rsid w:val="00706734"/>
    <w:rsid w:val="00706790"/>
    <w:rsid w:val="007069E5"/>
    <w:rsid w:val="00706A53"/>
    <w:rsid w:val="00706B6E"/>
    <w:rsid w:val="00706B87"/>
    <w:rsid w:val="00707165"/>
    <w:rsid w:val="00707343"/>
    <w:rsid w:val="00707438"/>
    <w:rsid w:val="0070769B"/>
    <w:rsid w:val="007079BD"/>
    <w:rsid w:val="007079D5"/>
    <w:rsid w:val="00707C08"/>
    <w:rsid w:val="00707CA6"/>
    <w:rsid w:val="007103D2"/>
    <w:rsid w:val="00710A0C"/>
    <w:rsid w:val="00710BE4"/>
    <w:rsid w:val="00710C4D"/>
    <w:rsid w:val="00710E13"/>
    <w:rsid w:val="00710F2B"/>
    <w:rsid w:val="00711077"/>
    <w:rsid w:val="0071116A"/>
    <w:rsid w:val="0071131B"/>
    <w:rsid w:val="00711384"/>
    <w:rsid w:val="007113B5"/>
    <w:rsid w:val="00711527"/>
    <w:rsid w:val="0071198E"/>
    <w:rsid w:val="00711A31"/>
    <w:rsid w:val="00711A43"/>
    <w:rsid w:val="00711AFC"/>
    <w:rsid w:val="00711D87"/>
    <w:rsid w:val="00711F4B"/>
    <w:rsid w:val="00712452"/>
    <w:rsid w:val="00712584"/>
    <w:rsid w:val="007125A6"/>
    <w:rsid w:val="007127B3"/>
    <w:rsid w:val="00712A2F"/>
    <w:rsid w:val="00712B21"/>
    <w:rsid w:val="00712C00"/>
    <w:rsid w:val="00712C3D"/>
    <w:rsid w:val="00712C5C"/>
    <w:rsid w:val="00712C89"/>
    <w:rsid w:val="0071351B"/>
    <w:rsid w:val="0071351F"/>
    <w:rsid w:val="0071358F"/>
    <w:rsid w:val="00713628"/>
    <w:rsid w:val="0071367B"/>
    <w:rsid w:val="00713BAA"/>
    <w:rsid w:val="00713D4C"/>
    <w:rsid w:val="00713E93"/>
    <w:rsid w:val="007140AE"/>
    <w:rsid w:val="007140F5"/>
    <w:rsid w:val="0071469E"/>
    <w:rsid w:val="0071470C"/>
    <w:rsid w:val="0071473F"/>
    <w:rsid w:val="00714802"/>
    <w:rsid w:val="00714D24"/>
    <w:rsid w:val="00714E17"/>
    <w:rsid w:val="00714E91"/>
    <w:rsid w:val="00714EA9"/>
    <w:rsid w:val="00714F75"/>
    <w:rsid w:val="0071519A"/>
    <w:rsid w:val="00715388"/>
    <w:rsid w:val="007154E7"/>
    <w:rsid w:val="0071558D"/>
    <w:rsid w:val="007158F1"/>
    <w:rsid w:val="00715A6A"/>
    <w:rsid w:val="00715AB7"/>
    <w:rsid w:val="00715ADF"/>
    <w:rsid w:val="00715D59"/>
    <w:rsid w:val="00715DBF"/>
    <w:rsid w:val="0071617C"/>
    <w:rsid w:val="0071641A"/>
    <w:rsid w:val="00716438"/>
    <w:rsid w:val="00716599"/>
    <w:rsid w:val="0071670D"/>
    <w:rsid w:val="0071688E"/>
    <w:rsid w:val="00716947"/>
    <w:rsid w:val="007169A5"/>
    <w:rsid w:val="00716BE3"/>
    <w:rsid w:val="00716FB4"/>
    <w:rsid w:val="00717031"/>
    <w:rsid w:val="007170F6"/>
    <w:rsid w:val="007171E9"/>
    <w:rsid w:val="0071734C"/>
    <w:rsid w:val="0071742C"/>
    <w:rsid w:val="00717636"/>
    <w:rsid w:val="00717F7C"/>
    <w:rsid w:val="00717FBA"/>
    <w:rsid w:val="0072002F"/>
    <w:rsid w:val="00720131"/>
    <w:rsid w:val="007205C4"/>
    <w:rsid w:val="0072067F"/>
    <w:rsid w:val="0072083E"/>
    <w:rsid w:val="007208C7"/>
    <w:rsid w:val="00721081"/>
    <w:rsid w:val="0072114B"/>
    <w:rsid w:val="0072123D"/>
    <w:rsid w:val="007215A2"/>
    <w:rsid w:val="00721BE4"/>
    <w:rsid w:val="00721C9D"/>
    <w:rsid w:val="00722398"/>
    <w:rsid w:val="00722552"/>
    <w:rsid w:val="00722794"/>
    <w:rsid w:val="007227BE"/>
    <w:rsid w:val="0072289C"/>
    <w:rsid w:val="00722C69"/>
    <w:rsid w:val="00722D39"/>
    <w:rsid w:val="00722E7B"/>
    <w:rsid w:val="0072300E"/>
    <w:rsid w:val="00723025"/>
    <w:rsid w:val="007233D5"/>
    <w:rsid w:val="0072340F"/>
    <w:rsid w:val="007234E5"/>
    <w:rsid w:val="007237B9"/>
    <w:rsid w:val="00723930"/>
    <w:rsid w:val="00723A02"/>
    <w:rsid w:val="00723A95"/>
    <w:rsid w:val="00723AAB"/>
    <w:rsid w:val="00723ADB"/>
    <w:rsid w:val="00723BDD"/>
    <w:rsid w:val="00723EEC"/>
    <w:rsid w:val="00723F2B"/>
    <w:rsid w:val="00724038"/>
    <w:rsid w:val="007240B0"/>
    <w:rsid w:val="007241C4"/>
    <w:rsid w:val="0072431D"/>
    <w:rsid w:val="007243EA"/>
    <w:rsid w:val="007246D6"/>
    <w:rsid w:val="00724888"/>
    <w:rsid w:val="007249E3"/>
    <w:rsid w:val="00724DD0"/>
    <w:rsid w:val="00724E30"/>
    <w:rsid w:val="00724EB8"/>
    <w:rsid w:val="00724FAF"/>
    <w:rsid w:val="00724FE5"/>
    <w:rsid w:val="007250F7"/>
    <w:rsid w:val="00725156"/>
    <w:rsid w:val="00725418"/>
    <w:rsid w:val="0072576E"/>
    <w:rsid w:val="007257AF"/>
    <w:rsid w:val="007259A4"/>
    <w:rsid w:val="00725AB5"/>
    <w:rsid w:val="00725BE8"/>
    <w:rsid w:val="00725D62"/>
    <w:rsid w:val="00725DEE"/>
    <w:rsid w:val="00726060"/>
    <w:rsid w:val="007262B2"/>
    <w:rsid w:val="007262D3"/>
    <w:rsid w:val="00726A0C"/>
    <w:rsid w:val="00726A62"/>
    <w:rsid w:val="00726B0D"/>
    <w:rsid w:val="00726F5B"/>
    <w:rsid w:val="00726FD8"/>
    <w:rsid w:val="007270F9"/>
    <w:rsid w:val="00727219"/>
    <w:rsid w:val="007272B4"/>
    <w:rsid w:val="0072730C"/>
    <w:rsid w:val="007273C3"/>
    <w:rsid w:val="00727D85"/>
    <w:rsid w:val="00727E7B"/>
    <w:rsid w:val="00727E94"/>
    <w:rsid w:val="00727F1A"/>
    <w:rsid w:val="007300C4"/>
    <w:rsid w:val="00730178"/>
    <w:rsid w:val="007301B8"/>
    <w:rsid w:val="0073027C"/>
    <w:rsid w:val="00730567"/>
    <w:rsid w:val="007306CA"/>
    <w:rsid w:val="0073072E"/>
    <w:rsid w:val="0073096E"/>
    <w:rsid w:val="00730BE0"/>
    <w:rsid w:val="007310A5"/>
    <w:rsid w:val="0073116D"/>
    <w:rsid w:val="00731218"/>
    <w:rsid w:val="0073147D"/>
    <w:rsid w:val="007314FB"/>
    <w:rsid w:val="0073160C"/>
    <w:rsid w:val="007316BA"/>
    <w:rsid w:val="007317F7"/>
    <w:rsid w:val="007319C2"/>
    <w:rsid w:val="00731C1F"/>
    <w:rsid w:val="00731C8F"/>
    <w:rsid w:val="00731ED9"/>
    <w:rsid w:val="00731F5E"/>
    <w:rsid w:val="00731F86"/>
    <w:rsid w:val="00732215"/>
    <w:rsid w:val="007322F5"/>
    <w:rsid w:val="00732403"/>
    <w:rsid w:val="007326EC"/>
    <w:rsid w:val="007328F0"/>
    <w:rsid w:val="00732AED"/>
    <w:rsid w:val="00732E29"/>
    <w:rsid w:val="00733077"/>
    <w:rsid w:val="007330E1"/>
    <w:rsid w:val="0073348E"/>
    <w:rsid w:val="007334D1"/>
    <w:rsid w:val="007335B4"/>
    <w:rsid w:val="007335C0"/>
    <w:rsid w:val="007339A2"/>
    <w:rsid w:val="007339E5"/>
    <w:rsid w:val="00733BBF"/>
    <w:rsid w:val="00733E5F"/>
    <w:rsid w:val="0073427E"/>
    <w:rsid w:val="007345C0"/>
    <w:rsid w:val="0073468A"/>
    <w:rsid w:val="00734780"/>
    <w:rsid w:val="007347BB"/>
    <w:rsid w:val="0073486A"/>
    <w:rsid w:val="007349A1"/>
    <w:rsid w:val="007349BE"/>
    <w:rsid w:val="007349D8"/>
    <w:rsid w:val="00734B05"/>
    <w:rsid w:val="00734C46"/>
    <w:rsid w:val="00734DA3"/>
    <w:rsid w:val="00734E0D"/>
    <w:rsid w:val="00735B23"/>
    <w:rsid w:val="00735B98"/>
    <w:rsid w:val="00735C87"/>
    <w:rsid w:val="00735F2C"/>
    <w:rsid w:val="007361A9"/>
    <w:rsid w:val="007361CA"/>
    <w:rsid w:val="00736499"/>
    <w:rsid w:val="00736538"/>
    <w:rsid w:val="00736549"/>
    <w:rsid w:val="007366FD"/>
    <w:rsid w:val="00736C02"/>
    <w:rsid w:val="00736FC4"/>
    <w:rsid w:val="00737034"/>
    <w:rsid w:val="007372A4"/>
    <w:rsid w:val="0073739C"/>
    <w:rsid w:val="007373B9"/>
    <w:rsid w:val="00737505"/>
    <w:rsid w:val="0073773D"/>
    <w:rsid w:val="007377DE"/>
    <w:rsid w:val="00737824"/>
    <w:rsid w:val="00737C8E"/>
    <w:rsid w:val="00737D59"/>
    <w:rsid w:val="00737E03"/>
    <w:rsid w:val="00737FB5"/>
    <w:rsid w:val="00740020"/>
    <w:rsid w:val="0074055C"/>
    <w:rsid w:val="00740625"/>
    <w:rsid w:val="0074071A"/>
    <w:rsid w:val="007408E0"/>
    <w:rsid w:val="00740A52"/>
    <w:rsid w:val="00740A6F"/>
    <w:rsid w:val="00740B16"/>
    <w:rsid w:val="00740B68"/>
    <w:rsid w:val="00740C6F"/>
    <w:rsid w:val="00740C78"/>
    <w:rsid w:val="00740D42"/>
    <w:rsid w:val="00741794"/>
    <w:rsid w:val="00741A0A"/>
    <w:rsid w:val="00741BD5"/>
    <w:rsid w:val="00741BDD"/>
    <w:rsid w:val="00741C96"/>
    <w:rsid w:val="00741E49"/>
    <w:rsid w:val="007420AA"/>
    <w:rsid w:val="007420D6"/>
    <w:rsid w:val="007421EF"/>
    <w:rsid w:val="007421FD"/>
    <w:rsid w:val="007423F9"/>
    <w:rsid w:val="00742430"/>
    <w:rsid w:val="007428AF"/>
    <w:rsid w:val="00742C77"/>
    <w:rsid w:val="00742D8E"/>
    <w:rsid w:val="00742F44"/>
    <w:rsid w:val="00743004"/>
    <w:rsid w:val="007433A0"/>
    <w:rsid w:val="00743511"/>
    <w:rsid w:val="007436B2"/>
    <w:rsid w:val="007437E2"/>
    <w:rsid w:val="00743829"/>
    <w:rsid w:val="00743968"/>
    <w:rsid w:val="00743B00"/>
    <w:rsid w:val="00743CE1"/>
    <w:rsid w:val="00743E57"/>
    <w:rsid w:val="00743F31"/>
    <w:rsid w:val="00744076"/>
    <w:rsid w:val="007440AA"/>
    <w:rsid w:val="00744141"/>
    <w:rsid w:val="00744366"/>
    <w:rsid w:val="00744487"/>
    <w:rsid w:val="0074450B"/>
    <w:rsid w:val="0074455A"/>
    <w:rsid w:val="0074469A"/>
    <w:rsid w:val="007447B4"/>
    <w:rsid w:val="00744AB5"/>
    <w:rsid w:val="00744DC7"/>
    <w:rsid w:val="00744E81"/>
    <w:rsid w:val="00744F2F"/>
    <w:rsid w:val="00745130"/>
    <w:rsid w:val="00745134"/>
    <w:rsid w:val="007458C2"/>
    <w:rsid w:val="0074598C"/>
    <w:rsid w:val="00745A5D"/>
    <w:rsid w:val="00745AAB"/>
    <w:rsid w:val="0074605E"/>
    <w:rsid w:val="00746126"/>
    <w:rsid w:val="007461FE"/>
    <w:rsid w:val="007464A6"/>
    <w:rsid w:val="0074663F"/>
    <w:rsid w:val="007466AF"/>
    <w:rsid w:val="00746760"/>
    <w:rsid w:val="00746814"/>
    <w:rsid w:val="0074686C"/>
    <w:rsid w:val="007468A7"/>
    <w:rsid w:val="00746920"/>
    <w:rsid w:val="007476D7"/>
    <w:rsid w:val="007478B4"/>
    <w:rsid w:val="00747948"/>
    <w:rsid w:val="00747C02"/>
    <w:rsid w:val="00747C14"/>
    <w:rsid w:val="00747C7D"/>
    <w:rsid w:val="00747F10"/>
    <w:rsid w:val="00747F42"/>
    <w:rsid w:val="007502EF"/>
    <w:rsid w:val="0075048D"/>
    <w:rsid w:val="00750663"/>
    <w:rsid w:val="00750759"/>
    <w:rsid w:val="0075091F"/>
    <w:rsid w:val="0075124E"/>
    <w:rsid w:val="007516A6"/>
    <w:rsid w:val="0075177C"/>
    <w:rsid w:val="00751927"/>
    <w:rsid w:val="00751B88"/>
    <w:rsid w:val="00751BEE"/>
    <w:rsid w:val="00751E0C"/>
    <w:rsid w:val="0075204F"/>
    <w:rsid w:val="007521C7"/>
    <w:rsid w:val="00752735"/>
    <w:rsid w:val="0075287A"/>
    <w:rsid w:val="007528A6"/>
    <w:rsid w:val="0075297C"/>
    <w:rsid w:val="00752A25"/>
    <w:rsid w:val="00752EB6"/>
    <w:rsid w:val="00752F10"/>
    <w:rsid w:val="00753468"/>
    <w:rsid w:val="007537D2"/>
    <w:rsid w:val="007538ED"/>
    <w:rsid w:val="00753A9D"/>
    <w:rsid w:val="00753C53"/>
    <w:rsid w:val="00753C56"/>
    <w:rsid w:val="00753ECC"/>
    <w:rsid w:val="0075402A"/>
    <w:rsid w:val="007541CE"/>
    <w:rsid w:val="007544CD"/>
    <w:rsid w:val="00754516"/>
    <w:rsid w:val="00754597"/>
    <w:rsid w:val="007545D9"/>
    <w:rsid w:val="0075463C"/>
    <w:rsid w:val="007546FA"/>
    <w:rsid w:val="0075473E"/>
    <w:rsid w:val="007547F4"/>
    <w:rsid w:val="00754EAE"/>
    <w:rsid w:val="0075509B"/>
    <w:rsid w:val="0075510F"/>
    <w:rsid w:val="00755403"/>
    <w:rsid w:val="00755610"/>
    <w:rsid w:val="00755617"/>
    <w:rsid w:val="00755677"/>
    <w:rsid w:val="0075571E"/>
    <w:rsid w:val="00755B00"/>
    <w:rsid w:val="00755D38"/>
    <w:rsid w:val="0075605A"/>
    <w:rsid w:val="0075619F"/>
    <w:rsid w:val="00756220"/>
    <w:rsid w:val="0075624E"/>
    <w:rsid w:val="0075680E"/>
    <w:rsid w:val="00756B5F"/>
    <w:rsid w:val="00756BA6"/>
    <w:rsid w:val="00756BB1"/>
    <w:rsid w:val="00756D8A"/>
    <w:rsid w:val="00756E5D"/>
    <w:rsid w:val="00757289"/>
    <w:rsid w:val="0075735C"/>
    <w:rsid w:val="007573B5"/>
    <w:rsid w:val="0075769E"/>
    <w:rsid w:val="007576B7"/>
    <w:rsid w:val="007576D5"/>
    <w:rsid w:val="007576FA"/>
    <w:rsid w:val="00757AF0"/>
    <w:rsid w:val="00757E7C"/>
    <w:rsid w:val="007606FA"/>
    <w:rsid w:val="00760758"/>
    <w:rsid w:val="0076082D"/>
    <w:rsid w:val="00760880"/>
    <w:rsid w:val="00760B44"/>
    <w:rsid w:val="00760B4F"/>
    <w:rsid w:val="00760C7A"/>
    <w:rsid w:val="00760ED4"/>
    <w:rsid w:val="00761206"/>
    <w:rsid w:val="00761425"/>
    <w:rsid w:val="007614C3"/>
    <w:rsid w:val="007615FB"/>
    <w:rsid w:val="00761696"/>
    <w:rsid w:val="00761C34"/>
    <w:rsid w:val="00761D06"/>
    <w:rsid w:val="00761F4A"/>
    <w:rsid w:val="00761F73"/>
    <w:rsid w:val="0076211E"/>
    <w:rsid w:val="00762254"/>
    <w:rsid w:val="0076238E"/>
    <w:rsid w:val="007625E7"/>
    <w:rsid w:val="00762648"/>
    <w:rsid w:val="007628A7"/>
    <w:rsid w:val="0076299F"/>
    <w:rsid w:val="007629F0"/>
    <w:rsid w:val="00762A00"/>
    <w:rsid w:val="00762E20"/>
    <w:rsid w:val="007630C9"/>
    <w:rsid w:val="007631B1"/>
    <w:rsid w:val="0076338D"/>
    <w:rsid w:val="00763424"/>
    <w:rsid w:val="007636B2"/>
    <w:rsid w:val="00763944"/>
    <w:rsid w:val="00763B71"/>
    <w:rsid w:val="00763BBC"/>
    <w:rsid w:val="00763BEF"/>
    <w:rsid w:val="00763C3E"/>
    <w:rsid w:val="00763FF5"/>
    <w:rsid w:val="007640B5"/>
    <w:rsid w:val="007641AA"/>
    <w:rsid w:val="0076438E"/>
    <w:rsid w:val="007646DA"/>
    <w:rsid w:val="007648DE"/>
    <w:rsid w:val="00764953"/>
    <w:rsid w:val="00764C6F"/>
    <w:rsid w:val="00764F36"/>
    <w:rsid w:val="00764F51"/>
    <w:rsid w:val="00765023"/>
    <w:rsid w:val="00765213"/>
    <w:rsid w:val="0076534D"/>
    <w:rsid w:val="00765790"/>
    <w:rsid w:val="00765958"/>
    <w:rsid w:val="00765BA2"/>
    <w:rsid w:val="00765CCC"/>
    <w:rsid w:val="007660B7"/>
    <w:rsid w:val="007660E2"/>
    <w:rsid w:val="007660F5"/>
    <w:rsid w:val="00766166"/>
    <w:rsid w:val="0076622D"/>
    <w:rsid w:val="00766384"/>
    <w:rsid w:val="00766673"/>
    <w:rsid w:val="007666C7"/>
    <w:rsid w:val="0076685C"/>
    <w:rsid w:val="007668F5"/>
    <w:rsid w:val="007669A0"/>
    <w:rsid w:val="00766C11"/>
    <w:rsid w:val="00766DE2"/>
    <w:rsid w:val="00766EF4"/>
    <w:rsid w:val="00766F73"/>
    <w:rsid w:val="00766FD0"/>
    <w:rsid w:val="00767342"/>
    <w:rsid w:val="0076762D"/>
    <w:rsid w:val="0076763B"/>
    <w:rsid w:val="007677CB"/>
    <w:rsid w:val="00767918"/>
    <w:rsid w:val="007679A9"/>
    <w:rsid w:val="00767AEC"/>
    <w:rsid w:val="00767B01"/>
    <w:rsid w:val="00767B41"/>
    <w:rsid w:val="00767C3A"/>
    <w:rsid w:val="00767DD1"/>
    <w:rsid w:val="00770083"/>
    <w:rsid w:val="0077017E"/>
    <w:rsid w:val="007703ED"/>
    <w:rsid w:val="007703F8"/>
    <w:rsid w:val="007705BA"/>
    <w:rsid w:val="007707AC"/>
    <w:rsid w:val="00770A9D"/>
    <w:rsid w:val="00770B34"/>
    <w:rsid w:val="00770C54"/>
    <w:rsid w:val="00770D47"/>
    <w:rsid w:val="00770E92"/>
    <w:rsid w:val="00770EAD"/>
    <w:rsid w:val="00771303"/>
    <w:rsid w:val="0077130D"/>
    <w:rsid w:val="00771557"/>
    <w:rsid w:val="00771980"/>
    <w:rsid w:val="00771A15"/>
    <w:rsid w:val="00771AA7"/>
    <w:rsid w:val="00771AB4"/>
    <w:rsid w:val="00771E06"/>
    <w:rsid w:val="00771F5E"/>
    <w:rsid w:val="00772271"/>
    <w:rsid w:val="007724F4"/>
    <w:rsid w:val="00772601"/>
    <w:rsid w:val="00772722"/>
    <w:rsid w:val="00772939"/>
    <w:rsid w:val="00772C51"/>
    <w:rsid w:val="00772C6C"/>
    <w:rsid w:val="00772C9C"/>
    <w:rsid w:val="00772E17"/>
    <w:rsid w:val="007731BB"/>
    <w:rsid w:val="007732B3"/>
    <w:rsid w:val="0077331B"/>
    <w:rsid w:val="007733DC"/>
    <w:rsid w:val="00773AAA"/>
    <w:rsid w:val="00773BAF"/>
    <w:rsid w:val="00773F62"/>
    <w:rsid w:val="00774164"/>
    <w:rsid w:val="007742A0"/>
    <w:rsid w:val="007742E9"/>
    <w:rsid w:val="007743A1"/>
    <w:rsid w:val="007743FC"/>
    <w:rsid w:val="0077448D"/>
    <w:rsid w:val="007744D8"/>
    <w:rsid w:val="00774800"/>
    <w:rsid w:val="0077480A"/>
    <w:rsid w:val="00774819"/>
    <w:rsid w:val="00774867"/>
    <w:rsid w:val="007748E2"/>
    <w:rsid w:val="007749C8"/>
    <w:rsid w:val="00774BC6"/>
    <w:rsid w:val="00774BF0"/>
    <w:rsid w:val="00774D9C"/>
    <w:rsid w:val="00774E64"/>
    <w:rsid w:val="00774FF6"/>
    <w:rsid w:val="00775035"/>
    <w:rsid w:val="0077526D"/>
    <w:rsid w:val="00775858"/>
    <w:rsid w:val="00775A56"/>
    <w:rsid w:val="00775C16"/>
    <w:rsid w:val="00775C7B"/>
    <w:rsid w:val="00775E57"/>
    <w:rsid w:val="00775ED9"/>
    <w:rsid w:val="00775FF7"/>
    <w:rsid w:val="00776051"/>
    <w:rsid w:val="0077610A"/>
    <w:rsid w:val="00776335"/>
    <w:rsid w:val="00776378"/>
    <w:rsid w:val="00776382"/>
    <w:rsid w:val="007763C1"/>
    <w:rsid w:val="007763EF"/>
    <w:rsid w:val="0077661B"/>
    <w:rsid w:val="0077670C"/>
    <w:rsid w:val="0077673D"/>
    <w:rsid w:val="007768EE"/>
    <w:rsid w:val="00776A12"/>
    <w:rsid w:val="00776BCD"/>
    <w:rsid w:val="00776EB9"/>
    <w:rsid w:val="00776FCB"/>
    <w:rsid w:val="007770E4"/>
    <w:rsid w:val="00777160"/>
    <w:rsid w:val="007774B4"/>
    <w:rsid w:val="007775F0"/>
    <w:rsid w:val="007776C8"/>
    <w:rsid w:val="00777701"/>
    <w:rsid w:val="0077786F"/>
    <w:rsid w:val="007778AD"/>
    <w:rsid w:val="0077797A"/>
    <w:rsid w:val="00777A6F"/>
    <w:rsid w:val="00777B58"/>
    <w:rsid w:val="00777E1A"/>
    <w:rsid w:val="00777F63"/>
    <w:rsid w:val="00780059"/>
    <w:rsid w:val="00780084"/>
    <w:rsid w:val="00780183"/>
    <w:rsid w:val="007801A6"/>
    <w:rsid w:val="007804AF"/>
    <w:rsid w:val="00780522"/>
    <w:rsid w:val="00780ADF"/>
    <w:rsid w:val="00780B14"/>
    <w:rsid w:val="00780F90"/>
    <w:rsid w:val="007810CE"/>
    <w:rsid w:val="0078118E"/>
    <w:rsid w:val="00781379"/>
    <w:rsid w:val="0078163F"/>
    <w:rsid w:val="00781910"/>
    <w:rsid w:val="00781A56"/>
    <w:rsid w:val="00781A72"/>
    <w:rsid w:val="00781B25"/>
    <w:rsid w:val="00781BF5"/>
    <w:rsid w:val="00781CE7"/>
    <w:rsid w:val="00781DB2"/>
    <w:rsid w:val="00781DC3"/>
    <w:rsid w:val="00781E7B"/>
    <w:rsid w:val="00781FB9"/>
    <w:rsid w:val="007821C3"/>
    <w:rsid w:val="00782281"/>
    <w:rsid w:val="0078232C"/>
    <w:rsid w:val="007823F0"/>
    <w:rsid w:val="007828DE"/>
    <w:rsid w:val="00782924"/>
    <w:rsid w:val="00782993"/>
    <w:rsid w:val="00782CA0"/>
    <w:rsid w:val="00782CD8"/>
    <w:rsid w:val="00782DE7"/>
    <w:rsid w:val="0078307D"/>
    <w:rsid w:val="007833F1"/>
    <w:rsid w:val="0078360E"/>
    <w:rsid w:val="0078377D"/>
    <w:rsid w:val="007838B4"/>
    <w:rsid w:val="007839AE"/>
    <w:rsid w:val="00783AA4"/>
    <w:rsid w:val="00783DEC"/>
    <w:rsid w:val="00783DFF"/>
    <w:rsid w:val="007842F2"/>
    <w:rsid w:val="0078448F"/>
    <w:rsid w:val="007844B9"/>
    <w:rsid w:val="007846F8"/>
    <w:rsid w:val="0078473A"/>
    <w:rsid w:val="00784762"/>
    <w:rsid w:val="007849DB"/>
    <w:rsid w:val="00784A06"/>
    <w:rsid w:val="00784A24"/>
    <w:rsid w:val="00784B65"/>
    <w:rsid w:val="00784B9C"/>
    <w:rsid w:val="00785023"/>
    <w:rsid w:val="0078515A"/>
    <w:rsid w:val="007851DE"/>
    <w:rsid w:val="00785275"/>
    <w:rsid w:val="0078534B"/>
    <w:rsid w:val="0078534F"/>
    <w:rsid w:val="00785401"/>
    <w:rsid w:val="0078541F"/>
    <w:rsid w:val="007854F8"/>
    <w:rsid w:val="0078559F"/>
    <w:rsid w:val="0078598E"/>
    <w:rsid w:val="00785ADB"/>
    <w:rsid w:val="00785B4A"/>
    <w:rsid w:val="00785D3D"/>
    <w:rsid w:val="00785DEF"/>
    <w:rsid w:val="0078603E"/>
    <w:rsid w:val="007861CA"/>
    <w:rsid w:val="007862C3"/>
    <w:rsid w:val="0078644D"/>
    <w:rsid w:val="00786497"/>
    <w:rsid w:val="007866ED"/>
    <w:rsid w:val="007866F4"/>
    <w:rsid w:val="007867B3"/>
    <w:rsid w:val="00786862"/>
    <w:rsid w:val="007868A9"/>
    <w:rsid w:val="0078690A"/>
    <w:rsid w:val="00786BC5"/>
    <w:rsid w:val="00786C49"/>
    <w:rsid w:val="00786D2E"/>
    <w:rsid w:val="00786E3F"/>
    <w:rsid w:val="00787071"/>
    <w:rsid w:val="00787091"/>
    <w:rsid w:val="007870A1"/>
    <w:rsid w:val="0078712E"/>
    <w:rsid w:val="0078721F"/>
    <w:rsid w:val="00787307"/>
    <w:rsid w:val="007874CF"/>
    <w:rsid w:val="00787520"/>
    <w:rsid w:val="00787ECB"/>
    <w:rsid w:val="007900B9"/>
    <w:rsid w:val="0079025C"/>
    <w:rsid w:val="00790897"/>
    <w:rsid w:val="00790902"/>
    <w:rsid w:val="0079092E"/>
    <w:rsid w:val="00790A07"/>
    <w:rsid w:val="00790A56"/>
    <w:rsid w:val="00790A9E"/>
    <w:rsid w:val="00790C1C"/>
    <w:rsid w:val="00790C86"/>
    <w:rsid w:val="00790FF9"/>
    <w:rsid w:val="00791123"/>
    <w:rsid w:val="00791225"/>
    <w:rsid w:val="00791228"/>
    <w:rsid w:val="0079145D"/>
    <w:rsid w:val="007915C1"/>
    <w:rsid w:val="0079169F"/>
    <w:rsid w:val="00791748"/>
    <w:rsid w:val="0079195A"/>
    <w:rsid w:val="00791A85"/>
    <w:rsid w:val="00791C77"/>
    <w:rsid w:val="00791E1C"/>
    <w:rsid w:val="00791E95"/>
    <w:rsid w:val="0079207F"/>
    <w:rsid w:val="0079209F"/>
    <w:rsid w:val="007920EF"/>
    <w:rsid w:val="0079216A"/>
    <w:rsid w:val="007921AC"/>
    <w:rsid w:val="00792248"/>
    <w:rsid w:val="007922A0"/>
    <w:rsid w:val="0079236E"/>
    <w:rsid w:val="00792478"/>
    <w:rsid w:val="007925AD"/>
    <w:rsid w:val="00792672"/>
    <w:rsid w:val="00792704"/>
    <w:rsid w:val="007927F7"/>
    <w:rsid w:val="00792F02"/>
    <w:rsid w:val="00792F64"/>
    <w:rsid w:val="00792F6D"/>
    <w:rsid w:val="00793021"/>
    <w:rsid w:val="0079326B"/>
    <w:rsid w:val="00793645"/>
    <w:rsid w:val="00793A08"/>
    <w:rsid w:val="00793B21"/>
    <w:rsid w:val="00793D21"/>
    <w:rsid w:val="00793FAF"/>
    <w:rsid w:val="00794043"/>
    <w:rsid w:val="0079414E"/>
    <w:rsid w:val="0079434A"/>
    <w:rsid w:val="007943EF"/>
    <w:rsid w:val="00794463"/>
    <w:rsid w:val="0079450E"/>
    <w:rsid w:val="007945E5"/>
    <w:rsid w:val="0079477F"/>
    <w:rsid w:val="007947A9"/>
    <w:rsid w:val="007947D4"/>
    <w:rsid w:val="00794966"/>
    <w:rsid w:val="00794AA0"/>
    <w:rsid w:val="00794B3E"/>
    <w:rsid w:val="00794CCB"/>
    <w:rsid w:val="00794D3B"/>
    <w:rsid w:val="00794E7C"/>
    <w:rsid w:val="00794E8A"/>
    <w:rsid w:val="00795017"/>
    <w:rsid w:val="0079565A"/>
    <w:rsid w:val="007957AC"/>
    <w:rsid w:val="00795878"/>
    <w:rsid w:val="00795970"/>
    <w:rsid w:val="00795AF3"/>
    <w:rsid w:val="00795D3F"/>
    <w:rsid w:val="00795E07"/>
    <w:rsid w:val="0079632E"/>
    <w:rsid w:val="00796531"/>
    <w:rsid w:val="00796535"/>
    <w:rsid w:val="0079654F"/>
    <w:rsid w:val="007965F1"/>
    <w:rsid w:val="00796682"/>
    <w:rsid w:val="007966B3"/>
    <w:rsid w:val="007966D8"/>
    <w:rsid w:val="00796788"/>
    <w:rsid w:val="00796910"/>
    <w:rsid w:val="007969FE"/>
    <w:rsid w:val="00796A73"/>
    <w:rsid w:val="00797087"/>
    <w:rsid w:val="007971F9"/>
    <w:rsid w:val="00797284"/>
    <w:rsid w:val="0079730B"/>
    <w:rsid w:val="007978D8"/>
    <w:rsid w:val="00797B78"/>
    <w:rsid w:val="007A002C"/>
    <w:rsid w:val="007A043E"/>
    <w:rsid w:val="007A0589"/>
    <w:rsid w:val="007A05A7"/>
    <w:rsid w:val="007A064B"/>
    <w:rsid w:val="007A0848"/>
    <w:rsid w:val="007A088C"/>
    <w:rsid w:val="007A0BD5"/>
    <w:rsid w:val="007A0CBF"/>
    <w:rsid w:val="007A0CE5"/>
    <w:rsid w:val="007A0EDB"/>
    <w:rsid w:val="007A111B"/>
    <w:rsid w:val="007A11DF"/>
    <w:rsid w:val="007A12DD"/>
    <w:rsid w:val="007A172E"/>
    <w:rsid w:val="007A1D01"/>
    <w:rsid w:val="007A1D38"/>
    <w:rsid w:val="007A1D4C"/>
    <w:rsid w:val="007A1EF8"/>
    <w:rsid w:val="007A20C7"/>
    <w:rsid w:val="007A211F"/>
    <w:rsid w:val="007A214F"/>
    <w:rsid w:val="007A22B1"/>
    <w:rsid w:val="007A2408"/>
    <w:rsid w:val="007A2727"/>
    <w:rsid w:val="007A2744"/>
    <w:rsid w:val="007A2746"/>
    <w:rsid w:val="007A2A0C"/>
    <w:rsid w:val="007A2AB4"/>
    <w:rsid w:val="007A2AF4"/>
    <w:rsid w:val="007A2B0B"/>
    <w:rsid w:val="007A2B29"/>
    <w:rsid w:val="007A323F"/>
    <w:rsid w:val="007A37DD"/>
    <w:rsid w:val="007A3A7A"/>
    <w:rsid w:val="007A3CE1"/>
    <w:rsid w:val="007A40FB"/>
    <w:rsid w:val="007A4390"/>
    <w:rsid w:val="007A4401"/>
    <w:rsid w:val="007A446F"/>
    <w:rsid w:val="007A4676"/>
    <w:rsid w:val="007A471E"/>
    <w:rsid w:val="007A4731"/>
    <w:rsid w:val="007A4BD4"/>
    <w:rsid w:val="007A4BFE"/>
    <w:rsid w:val="007A4DD2"/>
    <w:rsid w:val="007A4DE5"/>
    <w:rsid w:val="007A4F37"/>
    <w:rsid w:val="007A4F85"/>
    <w:rsid w:val="007A502A"/>
    <w:rsid w:val="007A5483"/>
    <w:rsid w:val="007A5690"/>
    <w:rsid w:val="007A57D7"/>
    <w:rsid w:val="007A58FC"/>
    <w:rsid w:val="007A5968"/>
    <w:rsid w:val="007A5A92"/>
    <w:rsid w:val="007A5C17"/>
    <w:rsid w:val="007A5C24"/>
    <w:rsid w:val="007A5C64"/>
    <w:rsid w:val="007A5EAF"/>
    <w:rsid w:val="007A655A"/>
    <w:rsid w:val="007A657B"/>
    <w:rsid w:val="007A65A1"/>
    <w:rsid w:val="007A6A14"/>
    <w:rsid w:val="007A6BE1"/>
    <w:rsid w:val="007A6FE5"/>
    <w:rsid w:val="007A7179"/>
    <w:rsid w:val="007A71AB"/>
    <w:rsid w:val="007A748E"/>
    <w:rsid w:val="007A74CB"/>
    <w:rsid w:val="007A77B2"/>
    <w:rsid w:val="007A77E8"/>
    <w:rsid w:val="007A7812"/>
    <w:rsid w:val="007A7B67"/>
    <w:rsid w:val="007A7C2C"/>
    <w:rsid w:val="007A7C6C"/>
    <w:rsid w:val="007A7ED8"/>
    <w:rsid w:val="007A7FE7"/>
    <w:rsid w:val="007B018D"/>
    <w:rsid w:val="007B0234"/>
    <w:rsid w:val="007B0297"/>
    <w:rsid w:val="007B03E5"/>
    <w:rsid w:val="007B0505"/>
    <w:rsid w:val="007B05C4"/>
    <w:rsid w:val="007B0782"/>
    <w:rsid w:val="007B09BC"/>
    <w:rsid w:val="007B0A85"/>
    <w:rsid w:val="007B0BDC"/>
    <w:rsid w:val="007B0C68"/>
    <w:rsid w:val="007B0EE6"/>
    <w:rsid w:val="007B13E8"/>
    <w:rsid w:val="007B1831"/>
    <w:rsid w:val="007B18ED"/>
    <w:rsid w:val="007B1CEE"/>
    <w:rsid w:val="007B1E7D"/>
    <w:rsid w:val="007B1ED0"/>
    <w:rsid w:val="007B1FBE"/>
    <w:rsid w:val="007B2040"/>
    <w:rsid w:val="007B2094"/>
    <w:rsid w:val="007B22EE"/>
    <w:rsid w:val="007B2361"/>
    <w:rsid w:val="007B27F9"/>
    <w:rsid w:val="007B29F2"/>
    <w:rsid w:val="007B2B40"/>
    <w:rsid w:val="007B2DF4"/>
    <w:rsid w:val="007B30B1"/>
    <w:rsid w:val="007B33AE"/>
    <w:rsid w:val="007B33CE"/>
    <w:rsid w:val="007B33DD"/>
    <w:rsid w:val="007B346B"/>
    <w:rsid w:val="007B35F9"/>
    <w:rsid w:val="007B3794"/>
    <w:rsid w:val="007B39EE"/>
    <w:rsid w:val="007B3BB3"/>
    <w:rsid w:val="007B3D27"/>
    <w:rsid w:val="007B3F3E"/>
    <w:rsid w:val="007B437C"/>
    <w:rsid w:val="007B44D8"/>
    <w:rsid w:val="007B463B"/>
    <w:rsid w:val="007B4688"/>
    <w:rsid w:val="007B476D"/>
    <w:rsid w:val="007B47AA"/>
    <w:rsid w:val="007B494B"/>
    <w:rsid w:val="007B49A6"/>
    <w:rsid w:val="007B4C60"/>
    <w:rsid w:val="007B5135"/>
    <w:rsid w:val="007B54FD"/>
    <w:rsid w:val="007B57F0"/>
    <w:rsid w:val="007B5834"/>
    <w:rsid w:val="007B5A34"/>
    <w:rsid w:val="007B5BAB"/>
    <w:rsid w:val="007B5BF4"/>
    <w:rsid w:val="007B5CBF"/>
    <w:rsid w:val="007B601D"/>
    <w:rsid w:val="007B60C8"/>
    <w:rsid w:val="007B621C"/>
    <w:rsid w:val="007B65E4"/>
    <w:rsid w:val="007B6933"/>
    <w:rsid w:val="007B6987"/>
    <w:rsid w:val="007B732B"/>
    <w:rsid w:val="007C0188"/>
    <w:rsid w:val="007C029E"/>
    <w:rsid w:val="007C0904"/>
    <w:rsid w:val="007C0908"/>
    <w:rsid w:val="007C0CFC"/>
    <w:rsid w:val="007C0EB3"/>
    <w:rsid w:val="007C0EBE"/>
    <w:rsid w:val="007C104B"/>
    <w:rsid w:val="007C10FD"/>
    <w:rsid w:val="007C117A"/>
    <w:rsid w:val="007C1184"/>
    <w:rsid w:val="007C1323"/>
    <w:rsid w:val="007C1433"/>
    <w:rsid w:val="007C1604"/>
    <w:rsid w:val="007C1753"/>
    <w:rsid w:val="007C1962"/>
    <w:rsid w:val="007C19AB"/>
    <w:rsid w:val="007C1B01"/>
    <w:rsid w:val="007C1B22"/>
    <w:rsid w:val="007C1DAC"/>
    <w:rsid w:val="007C1F59"/>
    <w:rsid w:val="007C25C4"/>
    <w:rsid w:val="007C2652"/>
    <w:rsid w:val="007C273D"/>
    <w:rsid w:val="007C27FE"/>
    <w:rsid w:val="007C28D3"/>
    <w:rsid w:val="007C2AAC"/>
    <w:rsid w:val="007C2BF6"/>
    <w:rsid w:val="007C2D51"/>
    <w:rsid w:val="007C2ED3"/>
    <w:rsid w:val="007C2F83"/>
    <w:rsid w:val="007C3264"/>
    <w:rsid w:val="007C327F"/>
    <w:rsid w:val="007C359F"/>
    <w:rsid w:val="007C3615"/>
    <w:rsid w:val="007C38CC"/>
    <w:rsid w:val="007C393E"/>
    <w:rsid w:val="007C3986"/>
    <w:rsid w:val="007C3AC7"/>
    <w:rsid w:val="007C3CC2"/>
    <w:rsid w:val="007C3EA2"/>
    <w:rsid w:val="007C3F3B"/>
    <w:rsid w:val="007C407F"/>
    <w:rsid w:val="007C4080"/>
    <w:rsid w:val="007C4152"/>
    <w:rsid w:val="007C4318"/>
    <w:rsid w:val="007C43E1"/>
    <w:rsid w:val="007C4475"/>
    <w:rsid w:val="007C456B"/>
    <w:rsid w:val="007C45E7"/>
    <w:rsid w:val="007C4685"/>
    <w:rsid w:val="007C4920"/>
    <w:rsid w:val="007C49E3"/>
    <w:rsid w:val="007C4A2C"/>
    <w:rsid w:val="007C4EF4"/>
    <w:rsid w:val="007C54DC"/>
    <w:rsid w:val="007C565C"/>
    <w:rsid w:val="007C5919"/>
    <w:rsid w:val="007C595D"/>
    <w:rsid w:val="007C5A8F"/>
    <w:rsid w:val="007C5CFB"/>
    <w:rsid w:val="007C6324"/>
    <w:rsid w:val="007C632B"/>
    <w:rsid w:val="007C6356"/>
    <w:rsid w:val="007C641F"/>
    <w:rsid w:val="007C6490"/>
    <w:rsid w:val="007C669C"/>
    <w:rsid w:val="007C6AC0"/>
    <w:rsid w:val="007C6B41"/>
    <w:rsid w:val="007C6B7F"/>
    <w:rsid w:val="007C6CB0"/>
    <w:rsid w:val="007C6E3B"/>
    <w:rsid w:val="007C6F02"/>
    <w:rsid w:val="007C6F49"/>
    <w:rsid w:val="007C7766"/>
    <w:rsid w:val="007C7B33"/>
    <w:rsid w:val="007C7E31"/>
    <w:rsid w:val="007C7F3B"/>
    <w:rsid w:val="007D0048"/>
    <w:rsid w:val="007D0053"/>
    <w:rsid w:val="007D00FE"/>
    <w:rsid w:val="007D02EE"/>
    <w:rsid w:val="007D0411"/>
    <w:rsid w:val="007D080B"/>
    <w:rsid w:val="007D0B7D"/>
    <w:rsid w:val="007D0C9F"/>
    <w:rsid w:val="007D0E74"/>
    <w:rsid w:val="007D0E7A"/>
    <w:rsid w:val="007D0FEE"/>
    <w:rsid w:val="007D115F"/>
    <w:rsid w:val="007D13A9"/>
    <w:rsid w:val="007D163D"/>
    <w:rsid w:val="007D170B"/>
    <w:rsid w:val="007D1866"/>
    <w:rsid w:val="007D1BCB"/>
    <w:rsid w:val="007D1DDE"/>
    <w:rsid w:val="007D1E53"/>
    <w:rsid w:val="007D234F"/>
    <w:rsid w:val="007D248E"/>
    <w:rsid w:val="007D25F8"/>
    <w:rsid w:val="007D26BC"/>
    <w:rsid w:val="007D27E6"/>
    <w:rsid w:val="007D2B30"/>
    <w:rsid w:val="007D2CE5"/>
    <w:rsid w:val="007D2E34"/>
    <w:rsid w:val="007D2ED7"/>
    <w:rsid w:val="007D314A"/>
    <w:rsid w:val="007D3604"/>
    <w:rsid w:val="007D36E5"/>
    <w:rsid w:val="007D395F"/>
    <w:rsid w:val="007D39AD"/>
    <w:rsid w:val="007D3B58"/>
    <w:rsid w:val="007D3B69"/>
    <w:rsid w:val="007D3E56"/>
    <w:rsid w:val="007D42B5"/>
    <w:rsid w:val="007D4323"/>
    <w:rsid w:val="007D443A"/>
    <w:rsid w:val="007D4633"/>
    <w:rsid w:val="007D4C69"/>
    <w:rsid w:val="007D4DC5"/>
    <w:rsid w:val="007D4DCD"/>
    <w:rsid w:val="007D4E89"/>
    <w:rsid w:val="007D4F0F"/>
    <w:rsid w:val="007D5186"/>
    <w:rsid w:val="007D5673"/>
    <w:rsid w:val="007D5709"/>
    <w:rsid w:val="007D57BD"/>
    <w:rsid w:val="007D5AE5"/>
    <w:rsid w:val="007D5BA0"/>
    <w:rsid w:val="007D5D12"/>
    <w:rsid w:val="007D5E80"/>
    <w:rsid w:val="007D5ED0"/>
    <w:rsid w:val="007D5F56"/>
    <w:rsid w:val="007D60E4"/>
    <w:rsid w:val="007D65AF"/>
    <w:rsid w:val="007D67C4"/>
    <w:rsid w:val="007D681C"/>
    <w:rsid w:val="007D68FB"/>
    <w:rsid w:val="007D6BD8"/>
    <w:rsid w:val="007D6CDB"/>
    <w:rsid w:val="007D6E58"/>
    <w:rsid w:val="007D6F5B"/>
    <w:rsid w:val="007D705A"/>
    <w:rsid w:val="007D70A8"/>
    <w:rsid w:val="007D71E7"/>
    <w:rsid w:val="007D7214"/>
    <w:rsid w:val="007D7341"/>
    <w:rsid w:val="007D74A0"/>
    <w:rsid w:val="007D75C7"/>
    <w:rsid w:val="007D761D"/>
    <w:rsid w:val="007D78E5"/>
    <w:rsid w:val="007D7EBE"/>
    <w:rsid w:val="007E00BA"/>
    <w:rsid w:val="007E015F"/>
    <w:rsid w:val="007E03D1"/>
    <w:rsid w:val="007E045A"/>
    <w:rsid w:val="007E06A6"/>
    <w:rsid w:val="007E082B"/>
    <w:rsid w:val="007E0874"/>
    <w:rsid w:val="007E0B2B"/>
    <w:rsid w:val="007E0D9D"/>
    <w:rsid w:val="007E0E80"/>
    <w:rsid w:val="007E0EF0"/>
    <w:rsid w:val="007E1172"/>
    <w:rsid w:val="007E1256"/>
    <w:rsid w:val="007E12CE"/>
    <w:rsid w:val="007E159D"/>
    <w:rsid w:val="007E1737"/>
    <w:rsid w:val="007E1780"/>
    <w:rsid w:val="007E18B1"/>
    <w:rsid w:val="007E195C"/>
    <w:rsid w:val="007E1967"/>
    <w:rsid w:val="007E1C8B"/>
    <w:rsid w:val="007E1F32"/>
    <w:rsid w:val="007E202D"/>
    <w:rsid w:val="007E20D7"/>
    <w:rsid w:val="007E21DC"/>
    <w:rsid w:val="007E222B"/>
    <w:rsid w:val="007E2312"/>
    <w:rsid w:val="007E2387"/>
    <w:rsid w:val="007E2AFD"/>
    <w:rsid w:val="007E2BBD"/>
    <w:rsid w:val="007E2D79"/>
    <w:rsid w:val="007E3026"/>
    <w:rsid w:val="007E3182"/>
    <w:rsid w:val="007E3501"/>
    <w:rsid w:val="007E3675"/>
    <w:rsid w:val="007E3A7F"/>
    <w:rsid w:val="007E3BC3"/>
    <w:rsid w:val="007E3E96"/>
    <w:rsid w:val="007E4090"/>
    <w:rsid w:val="007E4234"/>
    <w:rsid w:val="007E4356"/>
    <w:rsid w:val="007E4507"/>
    <w:rsid w:val="007E47EE"/>
    <w:rsid w:val="007E4A3E"/>
    <w:rsid w:val="007E4C88"/>
    <w:rsid w:val="007E4D80"/>
    <w:rsid w:val="007E51DA"/>
    <w:rsid w:val="007E51F3"/>
    <w:rsid w:val="007E52E2"/>
    <w:rsid w:val="007E55D3"/>
    <w:rsid w:val="007E5736"/>
    <w:rsid w:val="007E5ACE"/>
    <w:rsid w:val="007E5BE6"/>
    <w:rsid w:val="007E5C52"/>
    <w:rsid w:val="007E5CAA"/>
    <w:rsid w:val="007E5D1A"/>
    <w:rsid w:val="007E5E1A"/>
    <w:rsid w:val="007E5EDF"/>
    <w:rsid w:val="007E6067"/>
    <w:rsid w:val="007E640B"/>
    <w:rsid w:val="007E6432"/>
    <w:rsid w:val="007E6664"/>
    <w:rsid w:val="007E6692"/>
    <w:rsid w:val="007E6A10"/>
    <w:rsid w:val="007E6AE5"/>
    <w:rsid w:val="007E6BBB"/>
    <w:rsid w:val="007E6C2F"/>
    <w:rsid w:val="007E6D47"/>
    <w:rsid w:val="007E710D"/>
    <w:rsid w:val="007E71D6"/>
    <w:rsid w:val="007E7752"/>
    <w:rsid w:val="007E7A51"/>
    <w:rsid w:val="007E7B16"/>
    <w:rsid w:val="007E7B5C"/>
    <w:rsid w:val="007E7EC2"/>
    <w:rsid w:val="007F010E"/>
    <w:rsid w:val="007F01E3"/>
    <w:rsid w:val="007F0630"/>
    <w:rsid w:val="007F064D"/>
    <w:rsid w:val="007F099E"/>
    <w:rsid w:val="007F0A27"/>
    <w:rsid w:val="007F0B77"/>
    <w:rsid w:val="007F0DAD"/>
    <w:rsid w:val="007F0F82"/>
    <w:rsid w:val="007F1134"/>
    <w:rsid w:val="007F115E"/>
    <w:rsid w:val="007F12D0"/>
    <w:rsid w:val="007F1437"/>
    <w:rsid w:val="007F1465"/>
    <w:rsid w:val="007F14EC"/>
    <w:rsid w:val="007F15CF"/>
    <w:rsid w:val="007F1660"/>
    <w:rsid w:val="007F170F"/>
    <w:rsid w:val="007F196E"/>
    <w:rsid w:val="007F19D7"/>
    <w:rsid w:val="007F1A93"/>
    <w:rsid w:val="007F1AC3"/>
    <w:rsid w:val="007F1C6D"/>
    <w:rsid w:val="007F1DB9"/>
    <w:rsid w:val="007F219A"/>
    <w:rsid w:val="007F24ED"/>
    <w:rsid w:val="007F262A"/>
    <w:rsid w:val="007F28C2"/>
    <w:rsid w:val="007F2B3C"/>
    <w:rsid w:val="007F2BC3"/>
    <w:rsid w:val="007F2CCD"/>
    <w:rsid w:val="007F31B8"/>
    <w:rsid w:val="007F3409"/>
    <w:rsid w:val="007F38BB"/>
    <w:rsid w:val="007F3E70"/>
    <w:rsid w:val="007F3F23"/>
    <w:rsid w:val="007F4315"/>
    <w:rsid w:val="007F4860"/>
    <w:rsid w:val="007F4D1F"/>
    <w:rsid w:val="007F4D41"/>
    <w:rsid w:val="007F4D70"/>
    <w:rsid w:val="007F4F67"/>
    <w:rsid w:val="007F5048"/>
    <w:rsid w:val="007F513B"/>
    <w:rsid w:val="007F5282"/>
    <w:rsid w:val="007F5414"/>
    <w:rsid w:val="007F55BC"/>
    <w:rsid w:val="007F563B"/>
    <w:rsid w:val="007F5BB7"/>
    <w:rsid w:val="007F5F5F"/>
    <w:rsid w:val="007F6137"/>
    <w:rsid w:val="007F61AA"/>
    <w:rsid w:val="007F61E2"/>
    <w:rsid w:val="007F6424"/>
    <w:rsid w:val="007F644F"/>
    <w:rsid w:val="007F653E"/>
    <w:rsid w:val="007F694F"/>
    <w:rsid w:val="007F6986"/>
    <w:rsid w:val="007F698B"/>
    <w:rsid w:val="007F6AE8"/>
    <w:rsid w:val="007F6C00"/>
    <w:rsid w:val="007F6C05"/>
    <w:rsid w:val="007F6C24"/>
    <w:rsid w:val="007F6DB6"/>
    <w:rsid w:val="007F6E8B"/>
    <w:rsid w:val="007F748C"/>
    <w:rsid w:val="007F757D"/>
    <w:rsid w:val="007F75C4"/>
    <w:rsid w:val="007F7659"/>
    <w:rsid w:val="007F7685"/>
    <w:rsid w:val="007F76D1"/>
    <w:rsid w:val="007F780B"/>
    <w:rsid w:val="007F7A3E"/>
    <w:rsid w:val="007F7DA6"/>
    <w:rsid w:val="007F7E19"/>
    <w:rsid w:val="00800312"/>
    <w:rsid w:val="0080066B"/>
    <w:rsid w:val="0080068D"/>
    <w:rsid w:val="00800785"/>
    <w:rsid w:val="00800834"/>
    <w:rsid w:val="00800910"/>
    <w:rsid w:val="00800B65"/>
    <w:rsid w:val="00800B7C"/>
    <w:rsid w:val="00800C99"/>
    <w:rsid w:val="0080101B"/>
    <w:rsid w:val="00801182"/>
    <w:rsid w:val="008012A8"/>
    <w:rsid w:val="00801410"/>
    <w:rsid w:val="00801521"/>
    <w:rsid w:val="00801559"/>
    <w:rsid w:val="008015FB"/>
    <w:rsid w:val="00801BB3"/>
    <w:rsid w:val="00801E0A"/>
    <w:rsid w:val="00801F89"/>
    <w:rsid w:val="00802289"/>
    <w:rsid w:val="008023C5"/>
    <w:rsid w:val="00802936"/>
    <w:rsid w:val="008029B7"/>
    <w:rsid w:val="00802A39"/>
    <w:rsid w:val="00802C36"/>
    <w:rsid w:val="00802D2B"/>
    <w:rsid w:val="00802F84"/>
    <w:rsid w:val="00803138"/>
    <w:rsid w:val="008031DD"/>
    <w:rsid w:val="008031EA"/>
    <w:rsid w:val="0080326D"/>
    <w:rsid w:val="008032FA"/>
    <w:rsid w:val="00803324"/>
    <w:rsid w:val="008033C7"/>
    <w:rsid w:val="0080376D"/>
    <w:rsid w:val="008037DB"/>
    <w:rsid w:val="008039CE"/>
    <w:rsid w:val="00803A11"/>
    <w:rsid w:val="00803BB0"/>
    <w:rsid w:val="00803C31"/>
    <w:rsid w:val="00803F2E"/>
    <w:rsid w:val="00804320"/>
    <w:rsid w:val="008046D3"/>
    <w:rsid w:val="008047B2"/>
    <w:rsid w:val="0080496D"/>
    <w:rsid w:val="00804A59"/>
    <w:rsid w:val="00804EE7"/>
    <w:rsid w:val="00804F4A"/>
    <w:rsid w:val="0080534A"/>
    <w:rsid w:val="00805442"/>
    <w:rsid w:val="00805824"/>
    <w:rsid w:val="00805AE8"/>
    <w:rsid w:val="00805AF9"/>
    <w:rsid w:val="00805CA1"/>
    <w:rsid w:val="00805CB5"/>
    <w:rsid w:val="0080602C"/>
    <w:rsid w:val="008060A2"/>
    <w:rsid w:val="0080631D"/>
    <w:rsid w:val="0080646C"/>
    <w:rsid w:val="008065D5"/>
    <w:rsid w:val="008066DB"/>
    <w:rsid w:val="0080685C"/>
    <w:rsid w:val="00806945"/>
    <w:rsid w:val="00806B2D"/>
    <w:rsid w:val="00806CB9"/>
    <w:rsid w:val="00806FBE"/>
    <w:rsid w:val="0080724B"/>
    <w:rsid w:val="008073AE"/>
    <w:rsid w:val="00807569"/>
    <w:rsid w:val="008077D4"/>
    <w:rsid w:val="00807A29"/>
    <w:rsid w:val="00807B77"/>
    <w:rsid w:val="00807B7D"/>
    <w:rsid w:val="00807C31"/>
    <w:rsid w:val="00807C4B"/>
    <w:rsid w:val="00807D17"/>
    <w:rsid w:val="00810025"/>
    <w:rsid w:val="0081002B"/>
    <w:rsid w:val="00810058"/>
    <w:rsid w:val="00810292"/>
    <w:rsid w:val="008103BF"/>
    <w:rsid w:val="00810567"/>
    <w:rsid w:val="0081059E"/>
    <w:rsid w:val="008107A0"/>
    <w:rsid w:val="008107B1"/>
    <w:rsid w:val="00810D9A"/>
    <w:rsid w:val="00811186"/>
    <w:rsid w:val="008111D6"/>
    <w:rsid w:val="008114AC"/>
    <w:rsid w:val="0081156E"/>
    <w:rsid w:val="00811571"/>
    <w:rsid w:val="00811578"/>
    <w:rsid w:val="008118BA"/>
    <w:rsid w:val="00811BAC"/>
    <w:rsid w:val="00811D4A"/>
    <w:rsid w:val="00811E50"/>
    <w:rsid w:val="00811E5A"/>
    <w:rsid w:val="00811EAC"/>
    <w:rsid w:val="00812176"/>
    <w:rsid w:val="0081238B"/>
    <w:rsid w:val="00812787"/>
    <w:rsid w:val="0081289C"/>
    <w:rsid w:val="0081291F"/>
    <w:rsid w:val="00812B8A"/>
    <w:rsid w:val="00812C7D"/>
    <w:rsid w:val="00812FF5"/>
    <w:rsid w:val="008131A1"/>
    <w:rsid w:val="0081334D"/>
    <w:rsid w:val="008134FA"/>
    <w:rsid w:val="00813843"/>
    <w:rsid w:val="00813BA8"/>
    <w:rsid w:val="00814223"/>
    <w:rsid w:val="008145DB"/>
    <w:rsid w:val="0081469A"/>
    <w:rsid w:val="00814917"/>
    <w:rsid w:val="0081498A"/>
    <w:rsid w:val="00814E24"/>
    <w:rsid w:val="00815146"/>
    <w:rsid w:val="00815309"/>
    <w:rsid w:val="00815368"/>
    <w:rsid w:val="008156D0"/>
    <w:rsid w:val="00815B4E"/>
    <w:rsid w:val="00815B50"/>
    <w:rsid w:val="00815E49"/>
    <w:rsid w:val="00815F8D"/>
    <w:rsid w:val="00815FAC"/>
    <w:rsid w:val="0081600B"/>
    <w:rsid w:val="008160F0"/>
    <w:rsid w:val="00816102"/>
    <w:rsid w:val="00816785"/>
    <w:rsid w:val="00816848"/>
    <w:rsid w:val="008168BA"/>
    <w:rsid w:val="00816A0C"/>
    <w:rsid w:val="00816CA8"/>
    <w:rsid w:val="00816DBF"/>
    <w:rsid w:val="00817093"/>
    <w:rsid w:val="00817262"/>
    <w:rsid w:val="00817433"/>
    <w:rsid w:val="008175F3"/>
    <w:rsid w:val="008179A2"/>
    <w:rsid w:val="008179A9"/>
    <w:rsid w:val="008179AE"/>
    <w:rsid w:val="00817A7A"/>
    <w:rsid w:val="00817BA7"/>
    <w:rsid w:val="00817BE2"/>
    <w:rsid w:val="00817BF0"/>
    <w:rsid w:val="00817C54"/>
    <w:rsid w:val="00820085"/>
    <w:rsid w:val="00820235"/>
    <w:rsid w:val="008202CE"/>
    <w:rsid w:val="00820396"/>
    <w:rsid w:val="008203EA"/>
    <w:rsid w:val="00820BBE"/>
    <w:rsid w:val="00820D6B"/>
    <w:rsid w:val="00820D95"/>
    <w:rsid w:val="00820F2E"/>
    <w:rsid w:val="00821137"/>
    <w:rsid w:val="008212B1"/>
    <w:rsid w:val="008216DC"/>
    <w:rsid w:val="008218B7"/>
    <w:rsid w:val="00821B39"/>
    <w:rsid w:val="00821D15"/>
    <w:rsid w:val="00821D55"/>
    <w:rsid w:val="00821E61"/>
    <w:rsid w:val="00821E81"/>
    <w:rsid w:val="008220B0"/>
    <w:rsid w:val="008220EF"/>
    <w:rsid w:val="00822101"/>
    <w:rsid w:val="008222EE"/>
    <w:rsid w:val="00822457"/>
    <w:rsid w:val="0082282A"/>
    <w:rsid w:val="008229F2"/>
    <w:rsid w:val="00822C36"/>
    <w:rsid w:val="00823006"/>
    <w:rsid w:val="008231B8"/>
    <w:rsid w:val="00823228"/>
    <w:rsid w:val="00823231"/>
    <w:rsid w:val="008233F3"/>
    <w:rsid w:val="0082343A"/>
    <w:rsid w:val="0082356A"/>
    <w:rsid w:val="008237FB"/>
    <w:rsid w:val="008237FF"/>
    <w:rsid w:val="00823975"/>
    <w:rsid w:val="00823AE4"/>
    <w:rsid w:val="00823BCA"/>
    <w:rsid w:val="00823E2D"/>
    <w:rsid w:val="00824009"/>
    <w:rsid w:val="008241CC"/>
    <w:rsid w:val="008246D7"/>
    <w:rsid w:val="00824A0A"/>
    <w:rsid w:val="00824DF2"/>
    <w:rsid w:val="0082544B"/>
    <w:rsid w:val="008254C3"/>
    <w:rsid w:val="0082556E"/>
    <w:rsid w:val="00825594"/>
    <w:rsid w:val="008256BB"/>
    <w:rsid w:val="00825748"/>
    <w:rsid w:val="00825869"/>
    <w:rsid w:val="00825C8B"/>
    <w:rsid w:val="008261F2"/>
    <w:rsid w:val="00826244"/>
    <w:rsid w:val="00826515"/>
    <w:rsid w:val="00826627"/>
    <w:rsid w:val="00826A67"/>
    <w:rsid w:val="00826B6A"/>
    <w:rsid w:val="00826C5C"/>
    <w:rsid w:val="00826D9E"/>
    <w:rsid w:val="00826DF5"/>
    <w:rsid w:val="00826FE0"/>
    <w:rsid w:val="00826FE8"/>
    <w:rsid w:val="0082710A"/>
    <w:rsid w:val="0082712F"/>
    <w:rsid w:val="00827377"/>
    <w:rsid w:val="0082746D"/>
    <w:rsid w:val="0082750A"/>
    <w:rsid w:val="008275D2"/>
    <w:rsid w:val="00827722"/>
    <w:rsid w:val="008277F5"/>
    <w:rsid w:val="00827934"/>
    <w:rsid w:val="0082796A"/>
    <w:rsid w:val="00827A6F"/>
    <w:rsid w:val="00827BA1"/>
    <w:rsid w:val="00827C4D"/>
    <w:rsid w:val="00827D6E"/>
    <w:rsid w:val="00830116"/>
    <w:rsid w:val="0083038C"/>
    <w:rsid w:val="00830599"/>
    <w:rsid w:val="00830648"/>
    <w:rsid w:val="00830999"/>
    <w:rsid w:val="00830A70"/>
    <w:rsid w:val="00830A92"/>
    <w:rsid w:val="00830BC5"/>
    <w:rsid w:val="00830CD8"/>
    <w:rsid w:val="00831119"/>
    <w:rsid w:val="00831257"/>
    <w:rsid w:val="008314BF"/>
    <w:rsid w:val="00831572"/>
    <w:rsid w:val="00831658"/>
    <w:rsid w:val="0083171F"/>
    <w:rsid w:val="00831911"/>
    <w:rsid w:val="00831919"/>
    <w:rsid w:val="00831CD4"/>
    <w:rsid w:val="0083202D"/>
    <w:rsid w:val="0083221D"/>
    <w:rsid w:val="008324EC"/>
    <w:rsid w:val="0083263F"/>
    <w:rsid w:val="0083288A"/>
    <w:rsid w:val="008329BD"/>
    <w:rsid w:val="008329E0"/>
    <w:rsid w:val="00832C8B"/>
    <w:rsid w:val="0083317F"/>
    <w:rsid w:val="008332D6"/>
    <w:rsid w:val="00833435"/>
    <w:rsid w:val="00833453"/>
    <w:rsid w:val="00833534"/>
    <w:rsid w:val="00833636"/>
    <w:rsid w:val="00833934"/>
    <w:rsid w:val="00833939"/>
    <w:rsid w:val="0083398D"/>
    <w:rsid w:val="00833DE5"/>
    <w:rsid w:val="00833F4D"/>
    <w:rsid w:val="00833F90"/>
    <w:rsid w:val="00833FA6"/>
    <w:rsid w:val="00834113"/>
    <w:rsid w:val="00834279"/>
    <w:rsid w:val="00834511"/>
    <w:rsid w:val="0083457B"/>
    <w:rsid w:val="008346A9"/>
    <w:rsid w:val="008347D1"/>
    <w:rsid w:val="00834867"/>
    <w:rsid w:val="00834B9E"/>
    <w:rsid w:val="00834C1C"/>
    <w:rsid w:val="00834D78"/>
    <w:rsid w:val="00834EAB"/>
    <w:rsid w:val="00834FC0"/>
    <w:rsid w:val="008350B7"/>
    <w:rsid w:val="00835270"/>
    <w:rsid w:val="00835693"/>
    <w:rsid w:val="00835735"/>
    <w:rsid w:val="00835795"/>
    <w:rsid w:val="008357BB"/>
    <w:rsid w:val="00835818"/>
    <w:rsid w:val="00835893"/>
    <w:rsid w:val="00835A0B"/>
    <w:rsid w:val="00835BD8"/>
    <w:rsid w:val="00835D7E"/>
    <w:rsid w:val="00835E9A"/>
    <w:rsid w:val="00835F60"/>
    <w:rsid w:val="00835FDE"/>
    <w:rsid w:val="008360D5"/>
    <w:rsid w:val="008361F3"/>
    <w:rsid w:val="00836236"/>
    <w:rsid w:val="008362DA"/>
    <w:rsid w:val="008365C2"/>
    <w:rsid w:val="008365D4"/>
    <w:rsid w:val="008365E4"/>
    <w:rsid w:val="00836689"/>
    <w:rsid w:val="0083677B"/>
    <w:rsid w:val="008367AB"/>
    <w:rsid w:val="0083697D"/>
    <w:rsid w:val="00836994"/>
    <w:rsid w:val="00836A2E"/>
    <w:rsid w:val="00836B62"/>
    <w:rsid w:val="00836C5F"/>
    <w:rsid w:val="00836D57"/>
    <w:rsid w:val="00836E75"/>
    <w:rsid w:val="0083706B"/>
    <w:rsid w:val="0083746D"/>
    <w:rsid w:val="008375B1"/>
    <w:rsid w:val="00837675"/>
    <w:rsid w:val="0083796C"/>
    <w:rsid w:val="00837A7B"/>
    <w:rsid w:val="00837CD9"/>
    <w:rsid w:val="00837DEC"/>
    <w:rsid w:val="00837EA1"/>
    <w:rsid w:val="00840001"/>
    <w:rsid w:val="0084051F"/>
    <w:rsid w:val="00840708"/>
    <w:rsid w:val="00840A33"/>
    <w:rsid w:val="00840B41"/>
    <w:rsid w:val="00840B67"/>
    <w:rsid w:val="00840CC1"/>
    <w:rsid w:val="00840D44"/>
    <w:rsid w:val="0084106E"/>
    <w:rsid w:val="00841154"/>
    <w:rsid w:val="008411FA"/>
    <w:rsid w:val="00841260"/>
    <w:rsid w:val="008412B2"/>
    <w:rsid w:val="0084149A"/>
    <w:rsid w:val="0084156F"/>
    <w:rsid w:val="008417F4"/>
    <w:rsid w:val="008418E6"/>
    <w:rsid w:val="00841D9B"/>
    <w:rsid w:val="00841DB2"/>
    <w:rsid w:val="00841FA3"/>
    <w:rsid w:val="0084218A"/>
    <w:rsid w:val="0084219C"/>
    <w:rsid w:val="00842462"/>
    <w:rsid w:val="008424AF"/>
    <w:rsid w:val="00842596"/>
    <w:rsid w:val="008425DA"/>
    <w:rsid w:val="008426A8"/>
    <w:rsid w:val="00842779"/>
    <w:rsid w:val="0084289B"/>
    <w:rsid w:val="0084296D"/>
    <w:rsid w:val="00842BCE"/>
    <w:rsid w:val="00843247"/>
    <w:rsid w:val="0084379F"/>
    <w:rsid w:val="00843950"/>
    <w:rsid w:val="008439E3"/>
    <w:rsid w:val="00843A3F"/>
    <w:rsid w:val="00843A40"/>
    <w:rsid w:val="00843A75"/>
    <w:rsid w:val="00843C72"/>
    <w:rsid w:val="00843ECE"/>
    <w:rsid w:val="00843F23"/>
    <w:rsid w:val="00844006"/>
    <w:rsid w:val="00844371"/>
    <w:rsid w:val="00844394"/>
    <w:rsid w:val="00844869"/>
    <w:rsid w:val="0084495E"/>
    <w:rsid w:val="008449B5"/>
    <w:rsid w:val="008449CA"/>
    <w:rsid w:val="00844C4B"/>
    <w:rsid w:val="00844DE3"/>
    <w:rsid w:val="0084506C"/>
    <w:rsid w:val="00845562"/>
    <w:rsid w:val="0084566B"/>
    <w:rsid w:val="008459ED"/>
    <w:rsid w:val="00845A9A"/>
    <w:rsid w:val="00845ADC"/>
    <w:rsid w:val="00845B6C"/>
    <w:rsid w:val="00845BE6"/>
    <w:rsid w:val="00845D39"/>
    <w:rsid w:val="00845D41"/>
    <w:rsid w:val="00845FEE"/>
    <w:rsid w:val="00846083"/>
    <w:rsid w:val="0084612B"/>
    <w:rsid w:val="008461FE"/>
    <w:rsid w:val="00846433"/>
    <w:rsid w:val="00846637"/>
    <w:rsid w:val="00846815"/>
    <w:rsid w:val="00846984"/>
    <w:rsid w:val="008469C2"/>
    <w:rsid w:val="00846A90"/>
    <w:rsid w:val="00846C1F"/>
    <w:rsid w:val="00846CD6"/>
    <w:rsid w:val="00846E9C"/>
    <w:rsid w:val="00846F15"/>
    <w:rsid w:val="00847027"/>
    <w:rsid w:val="0084715F"/>
    <w:rsid w:val="008476B5"/>
    <w:rsid w:val="0084771F"/>
    <w:rsid w:val="00847BD3"/>
    <w:rsid w:val="00847DAB"/>
    <w:rsid w:val="008509BD"/>
    <w:rsid w:val="00850B75"/>
    <w:rsid w:val="0085106D"/>
    <w:rsid w:val="008514A6"/>
    <w:rsid w:val="00851509"/>
    <w:rsid w:val="00851539"/>
    <w:rsid w:val="008515CE"/>
    <w:rsid w:val="00851621"/>
    <w:rsid w:val="00851622"/>
    <w:rsid w:val="00851676"/>
    <w:rsid w:val="00851790"/>
    <w:rsid w:val="00851809"/>
    <w:rsid w:val="00851A56"/>
    <w:rsid w:val="00851AFA"/>
    <w:rsid w:val="00851C6D"/>
    <w:rsid w:val="00851C7D"/>
    <w:rsid w:val="00851FB4"/>
    <w:rsid w:val="00852136"/>
    <w:rsid w:val="0085222A"/>
    <w:rsid w:val="0085254C"/>
    <w:rsid w:val="0085283A"/>
    <w:rsid w:val="0085292E"/>
    <w:rsid w:val="00852966"/>
    <w:rsid w:val="00852CCE"/>
    <w:rsid w:val="00852F00"/>
    <w:rsid w:val="00852FC0"/>
    <w:rsid w:val="0085305A"/>
    <w:rsid w:val="0085317E"/>
    <w:rsid w:val="0085328E"/>
    <w:rsid w:val="008534D9"/>
    <w:rsid w:val="008535CD"/>
    <w:rsid w:val="008538AE"/>
    <w:rsid w:val="00853A5D"/>
    <w:rsid w:val="00853A81"/>
    <w:rsid w:val="00853FB5"/>
    <w:rsid w:val="00854224"/>
    <w:rsid w:val="00854388"/>
    <w:rsid w:val="008544B0"/>
    <w:rsid w:val="008547B4"/>
    <w:rsid w:val="00854881"/>
    <w:rsid w:val="008548B9"/>
    <w:rsid w:val="00854A7C"/>
    <w:rsid w:val="00854F25"/>
    <w:rsid w:val="00854F75"/>
    <w:rsid w:val="0085524C"/>
    <w:rsid w:val="008558A5"/>
    <w:rsid w:val="008558DC"/>
    <w:rsid w:val="008559B7"/>
    <w:rsid w:val="00855B79"/>
    <w:rsid w:val="00855B83"/>
    <w:rsid w:val="00855BA1"/>
    <w:rsid w:val="00855ED2"/>
    <w:rsid w:val="008560B6"/>
    <w:rsid w:val="008568D2"/>
    <w:rsid w:val="0085696F"/>
    <w:rsid w:val="00856A0D"/>
    <w:rsid w:val="00856AED"/>
    <w:rsid w:val="00856C74"/>
    <w:rsid w:val="00856D09"/>
    <w:rsid w:val="00856D41"/>
    <w:rsid w:val="00856E6E"/>
    <w:rsid w:val="00856FAD"/>
    <w:rsid w:val="00857054"/>
    <w:rsid w:val="008572ED"/>
    <w:rsid w:val="008573B4"/>
    <w:rsid w:val="00857424"/>
    <w:rsid w:val="008574B1"/>
    <w:rsid w:val="008574CF"/>
    <w:rsid w:val="00857A90"/>
    <w:rsid w:val="00857AC5"/>
    <w:rsid w:val="00857C06"/>
    <w:rsid w:val="00857D70"/>
    <w:rsid w:val="00857DC0"/>
    <w:rsid w:val="00857E1C"/>
    <w:rsid w:val="00860002"/>
    <w:rsid w:val="008600BE"/>
    <w:rsid w:val="008600ED"/>
    <w:rsid w:val="00860171"/>
    <w:rsid w:val="00860426"/>
    <w:rsid w:val="00860574"/>
    <w:rsid w:val="008605ED"/>
    <w:rsid w:val="008608F3"/>
    <w:rsid w:val="00860FCB"/>
    <w:rsid w:val="00861133"/>
    <w:rsid w:val="0086126E"/>
    <w:rsid w:val="008613C0"/>
    <w:rsid w:val="008614B1"/>
    <w:rsid w:val="00861657"/>
    <w:rsid w:val="00861729"/>
    <w:rsid w:val="00861793"/>
    <w:rsid w:val="00861ADA"/>
    <w:rsid w:val="00861C5E"/>
    <w:rsid w:val="00861D48"/>
    <w:rsid w:val="00862016"/>
    <w:rsid w:val="0086201D"/>
    <w:rsid w:val="0086245A"/>
    <w:rsid w:val="00862511"/>
    <w:rsid w:val="00862521"/>
    <w:rsid w:val="0086277D"/>
    <w:rsid w:val="008628F3"/>
    <w:rsid w:val="008629DB"/>
    <w:rsid w:val="00862A5C"/>
    <w:rsid w:val="00862A88"/>
    <w:rsid w:val="00862BBC"/>
    <w:rsid w:val="00862D28"/>
    <w:rsid w:val="00862E20"/>
    <w:rsid w:val="00862EF9"/>
    <w:rsid w:val="00863119"/>
    <w:rsid w:val="00863358"/>
    <w:rsid w:val="00863369"/>
    <w:rsid w:val="008633A6"/>
    <w:rsid w:val="008637AE"/>
    <w:rsid w:val="00863824"/>
    <w:rsid w:val="00863898"/>
    <w:rsid w:val="008638F9"/>
    <w:rsid w:val="00863989"/>
    <w:rsid w:val="008639E1"/>
    <w:rsid w:val="00863A1B"/>
    <w:rsid w:val="00863BF8"/>
    <w:rsid w:val="00863E88"/>
    <w:rsid w:val="00863F63"/>
    <w:rsid w:val="00864064"/>
    <w:rsid w:val="008644B5"/>
    <w:rsid w:val="008645CC"/>
    <w:rsid w:val="008647B3"/>
    <w:rsid w:val="00864808"/>
    <w:rsid w:val="00864871"/>
    <w:rsid w:val="008649B4"/>
    <w:rsid w:val="00864D97"/>
    <w:rsid w:val="00864F13"/>
    <w:rsid w:val="008658AC"/>
    <w:rsid w:val="00865AAA"/>
    <w:rsid w:val="00865AC3"/>
    <w:rsid w:val="00865B8A"/>
    <w:rsid w:val="00865CDD"/>
    <w:rsid w:val="00865D5E"/>
    <w:rsid w:val="0086606B"/>
    <w:rsid w:val="0086612C"/>
    <w:rsid w:val="00866687"/>
    <w:rsid w:val="0086669C"/>
    <w:rsid w:val="008667F0"/>
    <w:rsid w:val="008669A0"/>
    <w:rsid w:val="00866A1E"/>
    <w:rsid w:val="00866C97"/>
    <w:rsid w:val="008674AD"/>
    <w:rsid w:val="0086759E"/>
    <w:rsid w:val="008675BB"/>
    <w:rsid w:val="00867965"/>
    <w:rsid w:val="00867A0E"/>
    <w:rsid w:val="00867C01"/>
    <w:rsid w:val="00867D75"/>
    <w:rsid w:val="00870489"/>
    <w:rsid w:val="008704C1"/>
    <w:rsid w:val="00870704"/>
    <w:rsid w:val="008707A4"/>
    <w:rsid w:val="0087084B"/>
    <w:rsid w:val="00870B54"/>
    <w:rsid w:val="00870CA2"/>
    <w:rsid w:val="00870D57"/>
    <w:rsid w:val="0087105E"/>
    <w:rsid w:val="008710A0"/>
    <w:rsid w:val="008710DE"/>
    <w:rsid w:val="008711E1"/>
    <w:rsid w:val="00871210"/>
    <w:rsid w:val="00871B90"/>
    <w:rsid w:val="00871E60"/>
    <w:rsid w:val="00872065"/>
    <w:rsid w:val="008720CD"/>
    <w:rsid w:val="00872225"/>
    <w:rsid w:val="008727D8"/>
    <w:rsid w:val="00872931"/>
    <w:rsid w:val="00872AF8"/>
    <w:rsid w:val="00872C91"/>
    <w:rsid w:val="00872CFD"/>
    <w:rsid w:val="00872DC8"/>
    <w:rsid w:val="00872F94"/>
    <w:rsid w:val="008730BE"/>
    <w:rsid w:val="0087320F"/>
    <w:rsid w:val="0087324F"/>
    <w:rsid w:val="008732AF"/>
    <w:rsid w:val="008733F0"/>
    <w:rsid w:val="008736EB"/>
    <w:rsid w:val="008737F9"/>
    <w:rsid w:val="0087387E"/>
    <w:rsid w:val="008738B0"/>
    <w:rsid w:val="00873A5D"/>
    <w:rsid w:val="00873AC3"/>
    <w:rsid w:val="00873AF3"/>
    <w:rsid w:val="00873C7B"/>
    <w:rsid w:val="00873CA3"/>
    <w:rsid w:val="00873E2C"/>
    <w:rsid w:val="00873ECB"/>
    <w:rsid w:val="00873FC1"/>
    <w:rsid w:val="0087419E"/>
    <w:rsid w:val="008742F7"/>
    <w:rsid w:val="00874316"/>
    <w:rsid w:val="00874395"/>
    <w:rsid w:val="00874484"/>
    <w:rsid w:val="008745B2"/>
    <w:rsid w:val="00874615"/>
    <w:rsid w:val="008747CD"/>
    <w:rsid w:val="008747FA"/>
    <w:rsid w:val="00874978"/>
    <w:rsid w:val="00874AD3"/>
    <w:rsid w:val="00874C05"/>
    <w:rsid w:val="00874C20"/>
    <w:rsid w:val="00874D96"/>
    <w:rsid w:val="00874EAD"/>
    <w:rsid w:val="00874EDD"/>
    <w:rsid w:val="008753E8"/>
    <w:rsid w:val="00875403"/>
    <w:rsid w:val="00875541"/>
    <w:rsid w:val="00875581"/>
    <w:rsid w:val="008755D6"/>
    <w:rsid w:val="008756F4"/>
    <w:rsid w:val="00875755"/>
    <w:rsid w:val="008757C8"/>
    <w:rsid w:val="008758F4"/>
    <w:rsid w:val="0087591F"/>
    <w:rsid w:val="00875A7B"/>
    <w:rsid w:val="00875A88"/>
    <w:rsid w:val="00875B3B"/>
    <w:rsid w:val="00875CA5"/>
    <w:rsid w:val="00875D4E"/>
    <w:rsid w:val="00875EB8"/>
    <w:rsid w:val="00875ECD"/>
    <w:rsid w:val="008761E0"/>
    <w:rsid w:val="00876316"/>
    <w:rsid w:val="00876347"/>
    <w:rsid w:val="00876645"/>
    <w:rsid w:val="008766F0"/>
    <w:rsid w:val="008768A9"/>
    <w:rsid w:val="00876CA5"/>
    <w:rsid w:val="00876DA3"/>
    <w:rsid w:val="00876E2E"/>
    <w:rsid w:val="00876EB8"/>
    <w:rsid w:val="00876F6B"/>
    <w:rsid w:val="008772FD"/>
    <w:rsid w:val="00877371"/>
    <w:rsid w:val="0087785E"/>
    <w:rsid w:val="0087788F"/>
    <w:rsid w:val="00877AD3"/>
    <w:rsid w:val="00877EEC"/>
    <w:rsid w:val="0088014D"/>
    <w:rsid w:val="0088024A"/>
    <w:rsid w:val="008803F2"/>
    <w:rsid w:val="008804B9"/>
    <w:rsid w:val="00880577"/>
    <w:rsid w:val="008805B1"/>
    <w:rsid w:val="008807D5"/>
    <w:rsid w:val="008807EE"/>
    <w:rsid w:val="00880A40"/>
    <w:rsid w:val="00880ABA"/>
    <w:rsid w:val="00880C32"/>
    <w:rsid w:val="00880C3A"/>
    <w:rsid w:val="00880C6A"/>
    <w:rsid w:val="00880E8D"/>
    <w:rsid w:val="008810B2"/>
    <w:rsid w:val="008811ED"/>
    <w:rsid w:val="00881287"/>
    <w:rsid w:val="00881324"/>
    <w:rsid w:val="008813E1"/>
    <w:rsid w:val="00881523"/>
    <w:rsid w:val="00881A06"/>
    <w:rsid w:val="00881C34"/>
    <w:rsid w:val="00881DC3"/>
    <w:rsid w:val="00881E99"/>
    <w:rsid w:val="008821F6"/>
    <w:rsid w:val="00882300"/>
    <w:rsid w:val="008825B2"/>
    <w:rsid w:val="008827F7"/>
    <w:rsid w:val="00883066"/>
    <w:rsid w:val="008830D3"/>
    <w:rsid w:val="00883397"/>
    <w:rsid w:val="00883440"/>
    <w:rsid w:val="008834F6"/>
    <w:rsid w:val="008835CA"/>
    <w:rsid w:val="00883809"/>
    <w:rsid w:val="0088386D"/>
    <w:rsid w:val="00883969"/>
    <w:rsid w:val="00883AFA"/>
    <w:rsid w:val="00883DF5"/>
    <w:rsid w:val="00883E3E"/>
    <w:rsid w:val="00883F50"/>
    <w:rsid w:val="0088417E"/>
    <w:rsid w:val="0088423A"/>
    <w:rsid w:val="0088459E"/>
    <w:rsid w:val="008845AE"/>
    <w:rsid w:val="00884626"/>
    <w:rsid w:val="008846BF"/>
    <w:rsid w:val="00884B81"/>
    <w:rsid w:val="00884BC8"/>
    <w:rsid w:val="00884C67"/>
    <w:rsid w:val="008850C2"/>
    <w:rsid w:val="008852BE"/>
    <w:rsid w:val="00885414"/>
    <w:rsid w:val="0088566A"/>
    <w:rsid w:val="008856AE"/>
    <w:rsid w:val="00885899"/>
    <w:rsid w:val="00885C76"/>
    <w:rsid w:val="00885D30"/>
    <w:rsid w:val="00885DE4"/>
    <w:rsid w:val="00885F6F"/>
    <w:rsid w:val="008861B5"/>
    <w:rsid w:val="00886398"/>
    <w:rsid w:val="00886545"/>
    <w:rsid w:val="00886716"/>
    <w:rsid w:val="008869FC"/>
    <w:rsid w:val="00886DCD"/>
    <w:rsid w:val="00886E4F"/>
    <w:rsid w:val="00886F51"/>
    <w:rsid w:val="008872CF"/>
    <w:rsid w:val="0088745B"/>
    <w:rsid w:val="0088761A"/>
    <w:rsid w:val="00887AF5"/>
    <w:rsid w:val="00887C2B"/>
    <w:rsid w:val="00887E82"/>
    <w:rsid w:val="00887F2F"/>
    <w:rsid w:val="00890116"/>
    <w:rsid w:val="0089016F"/>
    <w:rsid w:val="008902E7"/>
    <w:rsid w:val="0089038A"/>
    <w:rsid w:val="008904BB"/>
    <w:rsid w:val="0089050E"/>
    <w:rsid w:val="008906D3"/>
    <w:rsid w:val="0089071F"/>
    <w:rsid w:val="008907D4"/>
    <w:rsid w:val="00890800"/>
    <w:rsid w:val="008909F8"/>
    <w:rsid w:val="00890D50"/>
    <w:rsid w:val="00890E79"/>
    <w:rsid w:val="00891097"/>
    <w:rsid w:val="00891155"/>
    <w:rsid w:val="008918AF"/>
    <w:rsid w:val="00891C2C"/>
    <w:rsid w:val="00891DEE"/>
    <w:rsid w:val="00891E4B"/>
    <w:rsid w:val="00891F0C"/>
    <w:rsid w:val="00892005"/>
    <w:rsid w:val="008920CA"/>
    <w:rsid w:val="008920E8"/>
    <w:rsid w:val="008923FD"/>
    <w:rsid w:val="00892426"/>
    <w:rsid w:val="00892526"/>
    <w:rsid w:val="00892554"/>
    <w:rsid w:val="00892577"/>
    <w:rsid w:val="00892720"/>
    <w:rsid w:val="008927BC"/>
    <w:rsid w:val="00892809"/>
    <w:rsid w:val="008928C5"/>
    <w:rsid w:val="00892ACB"/>
    <w:rsid w:val="00892C25"/>
    <w:rsid w:val="00892C2A"/>
    <w:rsid w:val="00892E8A"/>
    <w:rsid w:val="00892ECB"/>
    <w:rsid w:val="00892EDD"/>
    <w:rsid w:val="00892F84"/>
    <w:rsid w:val="00893017"/>
    <w:rsid w:val="00893078"/>
    <w:rsid w:val="00893175"/>
    <w:rsid w:val="0089319F"/>
    <w:rsid w:val="00893265"/>
    <w:rsid w:val="00893287"/>
    <w:rsid w:val="008932AC"/>
    <w:rsid w:val="00893306"/>
    <w:rsid w:val="0089331B"/>
    <w:rsid w:val="00893324"/>
    <w:rsid w:val="0089345A"/>
    <w:rsid w:val="00893667"/>
    <w:rsid w:val="008936BC"/>
    <w:rsid w:val="00893726"/>
    <w:rsid w:val="00893798"/>
    <w:rsid w:val="008937C6"/>
    <w:rsid w:val="00893936"/>
    <w:rsid w:val="00893BAB"/>
    <w:rsid w:val="00893C6F"/>
    <w:rsid w:val="00893D8A"/>
    <w:rsid w:val="00893E03"/>
    <w:rsid w:val="00893E49"/>
    <w:rsid w:val="008942D4"/>
    <w:rsid w:val="008943C1"/>
    <w:rsid w:val="0089449B"/>
    <w:rsid w:val="008946E0"/>
    <w:rsid w:val="0089477A"/>
    <w:rsid w:val="00894797"/>
    <w:rsid w:val="0089523A"/>
    <w:rsid w:val="00895257"/>
    <w:rsid w:val="0089530C"/>
    <w:rsid w:val="008953F4"/>
    <w:rsid w:val="00895574"/>
    <w:rsid w:val="0089589F"/>
    <w:rsid w:val="00895ACB"/>
    <w:rsid w:val="00895B2B"/>
    <w:rsid w:val="00895BA0"/>
    <w:rsid w:val="00895E8B"/>
    <w:rsid w:val="00895EBB"/>
    <w:rsid w:val="008961D3"/>
    <w:rsid w:val="00896331"/>
    <w:rsid w:val="00896342"/>
    <w:rsid w:val="0089680F"/>
    <w:rsid w:val="0089683F"/>
    <w:rsid w:val="00896AA8"/>
    <w:rsid w:val="00896E58"/>
    <w:rsid w:val="00896F4B"/>
    <w:rsid w:val="008971C0"/>
    <w:rsid w:val="008972A4"/>
    <w:rsid w:val="0089736E"/>
    <w:rsid w:val="008973B0"/>
    <w:rsid w:val="008974B7"/>
    <w:rsid w:val="008977CD"/>
    <w:rsid w:val="00897A80"/>
    <w:rsid w:val="00897EC4"/>
    <w:rsid w:val="008A00A9"/>
    <w:rsid w:val="008A019E"/>
    <w:rsid w:val="008A03DF"/>
    <w:rsid w:val="008A050A"/>
    <w:rsid w:val="008A052C"/>
    <w:rsid w:val="008A0613"/>
    <w:rsid w:val="008A0A04"/>
    <w:rsid w:val="008A0BB1"/>
    <w:rsid w:val="008A0BB8"/>
    <w:rsid w:val="008A0C5D"/>
    <w:rsid w:val="008A0C91"/>
    <w:rsid w:val="008A0FB6"/>
    <w:rsid w:val="008A10F6"/>
    <w:rsid w:val="008A14F3"/>
    <w:rsid w:val="008A1669"/>
    <w:rsid w:val="008A16CB"/>
    <w:rsid w:val="008A196E"/>
    <w:rsid w:val="008A1A2B"/>
    <w:rsid w:val="008A1B03"/>
    <w:rsid w:val="008A1BF3"/>
    <w:rsid w:val="008A1D6F"/>
    <w:rsid w:val="008A1DC4"/>
    <w:rsid w:val="008A1DF8"/>
    <w:rsid w:val="008A1EAA"/>
    <w:rsid w:val="008A1F54"/>
    <w:rsid w:val="008A219C"/>
    <w:rsid w:val="008A2213"/>
    <w:rsid w:val="008A2330"/>
    <w:rsid w:val="008A23CA"/>
    <w:rsid w:val="008A28F6"/>
    <w:rsid w:val="008A2BDC"/>
    <w:rsid w:val="008A2D0F"/>
    <w:rsid w:val="008A2D43"/>
    <w:rsid w:val="008A2D58"/>
    <w:rsid w:val="008A2EB6"/>
    <w:rsid w:val="008A3163"/>
    <w:rsid w:val="008A3171"/>
    <w:rsid w:val="008A3177"/>
    <w:rsid w:val="008A31DD"/>
    <w:rsid w:val="008A31F8"/>
    <w:rsid w:val="008A3279"/>
    <w:rsid w:val="008A354B"/>
    <w:rsid w:val="008A3767"/>
    <w:rsid w:val="008A3CE0"/>
    <w:rsid w:val="008A44FB"/>
    <w:rsid w:val="008A469A"/>
    <w:rsid w:val="008A4700"/>
    <w:rsid w:val="008A48AE"/>
    <w:rsid w:val="008A49FD"/>
    <w:rsid w:val="008A4B1E"/>
    <w:rsid w:val="008A4F06"/>
    <w:rsid w:val="008A50F4"/>
    <w:rsid w:val="008A5159"/>
    <w:rsid w:val="008A5257"/>
    <w:rsid w:val="008A5374"/>
    <w:rsid w:val="008A5383"/>
    <w:rsid w:val="008A54F1"/>
    <w:rsid w:val="008A55AC"/>
    <w:rsid w:val="008A5803"/>
    <w:rsid w:val="008A580C"/>
    <w:rsid w:val="008A588F"/>
    <w:rsid w:val="008A59DE"/>
    <w:rsid w:val="008A5B80"/>
    <w:rsid w:val="008A5CB9"/>
    <w:rsid w:val="008A5F23"/>
    <w:rsid w:val="008A6287"/>
    <w:rsid w:val="008A634D"/>
    <w:rsid w:val="008A634E"/>
    <w:rsid w:val="008A63F0"/>
    <w:rsid w:val="008A6503"/>
    <w:rsid w:val="008A68EB"/>
    <w:rsid w:val="008A6C6A"/>
    <w:rsid w:val="008A6DEC"/>
    <w:rsid w:val="008A6F58"/>
    <w:rsid w:val="008A6FD1"/>
    <w:rsid w:val="008A6FDE"/>
    <w:rsid w:val="008A700F"/>
    <w:rsid w:val="008A7061"/>
    <w:rsid w:val="008A70FE"/>
    <w:rsid w:val="008A7213"/>
    <w:rsid w:val="008A72BE"/>
    <w:rsid w:val="008A72F2"/>
    <w:rsid w:val="008A7555"/>
    <w:rsid w:val="008A7893"/>
    <w:rsid w:val="008A78DA"/>
    <w:rsid w:val="008A792C"/>
    <w:rsid w:val="008A7952"/>
    <w:rsid w:val="008A79AB"/>
    <w:rsid w:val="008A79F8"/>
    <w:rsid w:val="008A7B24"/>
    <w:rsid w:val="008A7DEC"/>
    <w:rsid w:val="008A7FB7"/>
    <w:rsid w:val="008B0148"/>
    <w:rsid w:val="008B0262"/>
    <w:rsid w:val="008B03B2"/>
    <w:rsid w:val="008B0432"/>
    <w:rsid w:val="008B04A4"/>
    <w:rsid w:val="008B0502"/>
    <w:rsid w:val="008B0557"/>
    <w:rsid w:val="008B0616"/>
    <w:rsid w:val="008B06A3"/>
    <w:rsid w:val="008B06E9"/>
    <w:rsid w:val="008B073E"/>
    <w:rsid w:val="008B08B7"/>
    <w:rsid w:val="008B0A2F"/>
    <w:rsid w:val="008B0A7E"/>
    <w:rsid w:val="008B1057"/>
    <w:rsid w:val="008B128B"/>
    <w:rsid w:val="008B1300"/>
    <w:rsid w:val="008B14EA"/>
    <w:rsid w:val="008B1511"/>
    <w:rsid w:val="008B17F7"/>
    <w:rsid w:val="008B1E31"/>
    <w:rsid w:val="008B1EA7"/>
    <w:rsid w:val="008B213D"/>
    <w:rsid w:val="008B2458"/>
    <w:rsid w:val="008B24F1"/>
    <w:rsid w:val="008B2664"/>
    <w:rsid w:val="008B2670"/>
    <w:rsid w:val="008B26F9"/>
    <w:rsid w:val="008B286F"/>
    <w:rsid w:val="008B28A6"/>
    <w:rsid w:val="008B2AB9"/>
    <w:rsid w:val="008B2ABE"/>
    <w:rsid w:val="008B2D69"/>
    <w:rsid w:val="008B2FA2"/>
    <w:rsid w:val="008B30D0"/>
    <w:rsid w:val="008B3272"/>
    <w:rsid w:val="008B328E"/>
    <w:rsid w:val="008B33FE"/>
    <w:rsid w:val="008B3465"/>
    <w:rsid w:val="008B35CD"/>
    <w:rsid w:val="008B362C"/>
    <w:rsid w:val="008B379C"/>
    <w:rsid w:val="008B390F"/>
    <w:rsid w:val="008B3A85"/>
    <w:rsid w:val="008B3FC0"/>
    <w:rsid w:val="008B4026"/>
    <w:rsid w:val="008B41D4"/>
    <w:rsid w:val="008B42BD"/>
    <w:rsid w:val="008B42C1"/>
    <w:rsid w:val="008B43D4"/>
    <w:rsid w:val="008B4460"/>
    <w:rsid w:val="008B456F"/>
    <w:rsid w:val="008B4576"/>
    <w:rsid w:val="008B4631"/>
    <w:rsid w:val="008B467F"/>
    <w:rsid w:val="008B47D0"/>
    <w:rsid w:val="008B48D4"/>
    <w:rsid w:val="008B49B1"/>
    <w:rsid w:val="008B49E0"/>
    <w:rsid w:val="008B4A83"/>
    <w:rsid w:val="008B4C3A"/>
    <w:rsid w:val="008B4CB5"/>
    <w:rsid w:val="008B4D20"/>
    <w:rsid w:val="008B4D2B"/>
    <w:rsid w:val="008B4F10"/>
    <w:rsid w:val="008B4F91"/>
    <w:rsid w:val="008B532D"/>
    <w:rsid w:val="008B53E4"/>
    <w:rsid w:val="008B5765"/>
    <w:rsid w:val="008B58B1"/>
    <w:rsid w:val="008B59BE"/>
    <w:rsid w:val="008B5A0C"/>
    <w:rsid w:val="008B5C39"/>
    <w:rsid w:val="008B5CD9"/>
    <w:rsid w:val="008B5E74"/>
    <w:rsid w:val="008B60FE"/>
    <w:rsid w:val="008B624D"/>
    <w:rsid w:val="008B62F0"/>
    <w:rsid w:val="008B660E"/>
    <w:rsid w:val="008B6759"/>
    <w:rsid w:val="008B67EF"/>
    <w:rsid w:val="008B6994"/>
    <w:rsid w:val="008B6CE9"/>
    <w:rsid w:val="008B6E4A"/>
    <w:rsid w:val="008B70B4"/>
    <w:rsid w:val="008B7264"/>
    <w:rsid w:val="008B736F"/>
    <w:rsid w:val="008B7409"/>
    <w:rsid w:val="008B7513"/>
    <w:rsid w:val="008B75B8"/>
    <w:rsid w:val="008B7627"/>
    <w:rsid w:val="008B7E4E"/>
    <w:rsid w:val="008B7E6C"/>
    <w:rsid w:val="008C02D8"/>
    <w:rsid w:val="008C032E"/>
    <w:rsid w:val="008C04A6"/>
    <w:rsid w:val="008C064F"/>
    <w:rsid w:val="008C08C2"/>
    <w:rsid w:val="008C0A8E"/>
    <w:rsid w:val="008C0AAD"/>
    <w:rsid w:val="008C0BAB"/>
    <w:rsid w:val="008C0E7F"/>
    <w:rsid w:val="008C1135"/>
    <w:rsid w:val="008C1312"/>
    <w:rsid w:val="008C13B9"/>
    <w:rsid w:val="008C1730"/>
    <w:rsid w:val="008C178F"/>
    <w:rsid w:val="008C188A"/>
    <w:rsid w:val="008C1A15"/>
    <w:rsid w:val="008C1BD5"/>
    <w:rsid w:val="008C1EB1"/>
    <w:rsid w:val="008C2008"/>
    <w:rsid w:val="008C2125"/>
    <w:rsid w:val="008C21B1"/>
    <w:rsid w:val="008C2A25"/>
    <w:rsid w:val="008C2B6A"/>
    <w:rsid w:val="008C2C3C"/>
    <w:rsid w:val="008C2D63"/>
    <w:rsid w:val="008C2DAA"/>
    <w:rsid w:val="008C2EB2"/>
    <w:rsid w:val="008C2FD0"/>
    <w:rsid w:val="008C3052"/>
    <w:rsid w:val="008C316D"/>
    <w:rsid w:val="008C32B3"/>
    <w:rsid w:val="008C33D8"/>
    <w:rsid w:val="008C34C4"/>
    <w:rsid w:val="008C3554"/>
    <w:rsid w:val="008C3A13"/>
    <w:rsid w:val="008C3AC3"/>
    <w:rsid w:val="008C3BE7"/>
    <w:rsid w:val="008C3C41"/>
    <w:rsid w:val="008C3D1D"/>
    <w:rsid w:val="008C3DAB"/>
    <w:rsid w:val="008C3ED3"/>
    <w:rsid w:val="008C3FA8"/>
    <w:rsid w:val="008C3FB5"/>
    <w:rsid w:val="008C3FED"/>
    <w:rsid w:val="008C3FFF"/>
    <w:rsid w:val="008C422C"/>
    <w:rsid w:val="008C4E20"/>
    <w:rsid w:val="008C4E6A"/>
    <w:rsid w:val="008C5071"/>
    <w:rsid w:val="008C5155"/>
    <w:rsid w:val="008C5226"/>
    <w:rsid w:val="008C582A"/>
    <w:rsid w:val="008C58D7"/>
    <w:rsid w:val="008C5F6C"/>
    <w:rsid w:val="008C5F91"/>
    <w:rsid w:val="008C5FC0"/>
    <w:rsid w:val="008C6093"/>
    <w:rsid w:val="008C60F7"/>
    <w:rsid w:val="008C6149"/>
    <w:rsid w:val="008C629D"/>
    <w:rsid w:val="008C653C"/>
    <w:rsid w:val="008C6605"/>
    <w:rsid w:val="008C6612"/>
    <w:rsid w:val="008C66C8"/>
    <w:rsid w:val="008C6788"/>
    <w:rsid w:val="008C6949"/>
    <w:rsid w:val="008C696F"/>
    <w:rsid w:val="008C6B21"/>
    <w:rsid w:val="008C6BA1"/>
    <w:rsid w:val="008C6C2F"/>
    <w:rsid w:val="008C6C95"/>
    <w:rsid w:val="008C6C9F"/>
    <w:rsid w:val="008C6E6A"/>
    <w:rsid w:val="008C6E99"/>
    <w:rsid w:val="008C6ECB"/>
    <w:rsid w:val="008C756A"/>
    <w:rsid w:val="008C769B"/>
    <w:rsid w:val="008C788D"/>
    <w:rsid w:val="008C7BEE"/>
    <w:rsid w:val="008C7E22"/>
    <w:rsid w:val="008C7EA9"/>
    <w:rsid w:val="008C7EB0"/>
    <w:rsid w:val="008D0084"/>
    <w:rsid w:val="008D059A"/>
    <w:rsid w:val="008D05D7"/>
    <w:rsid w:val="008D078F"/>
    <w:rsid w:val="008D07D6"/>
    <w:rsid w:val="008D086B"/>
    <w:rsid w:val="008D093C"/>
    <w:rsid w:val="008D097E"/>
    <w:rsid w:val="008D0EB1"/>
    <w:rsid w:val="008D1082"/>
    <w:rsid w:val="008D1098"/>
    <w:rsid w:val="008D1099"/>
    <w:rsid w:val="008D1193"/>
    <w:rsid w:val="008D11B2"/>
    <w:rsid w:val="008D1409"/>
    <w:rsid w:val="008D145C"/>
    <w:rsid w:val="008D1AB7"/>
    <w:rsid w:val="008D1B69"/>
    <w:rsid w:val="008D1B98"/>
    <w:rsid w:val="008D1C44"/>
    <w:rsid w:val="008D1C50"/>
    <w:rsid w:val="008D1C64"/>
    <w:rsid w:val="008D1D6D"/>
    <w:rsid w:val="008D2015"/>
    <w:rsid w:val="008D21D5"/>
    <w:rsid w:val="008D2577"/>
    <w:rsid w:val="008D25CB"/>
    <w:rsid w:val="008D2D88"/>
    <w:rsid w:val="008D31FB"/>
    <w:rsid w:val="008D3205"/>
    <w:rsid w:val="008D327E"/>
    <w:rsid w:val="008D3971"/>
    <w:rsid w:val="008D39A5"/>
    <w:rsid w:val="008D3C38"/>
    <w:rsid w:val="008D3DD0"/>
    <w:rsid w:val="008D3E44"/>
    <w:rsid w:val="008D3E91"/>
    <w:rsid w:val="008D3ED6"/>
    <w:rsid w:val="008D40E8"/>
    <w:rsid w:val="008D414B"/>
    <w:rsid w:val="008D45D8"/>
    <w:rsid w:val="008D469D"/>
    <w:rsid w:val="008D46A6"/>
    <w:rsid w:val="008D4826"/>
    <w:rsid w:val="008D483E"/>
    <w:rsid w:val="008D4BF6"/>
    <w:rsid w:val="008D4ECE"/>
    <w:rsid w:val="008D4FF5"/>
    <w:rsid w:val="008D524C"/>
    <w:rsid w:val="008D5355"/>
    <w:rsid w:val="008D5374"/>
    <w:rsid w:val="008D5652"/>
    <w:rsid w:val="008D5A19"/>
    <w:rsid w:val="008D5BDE"/>
    <w:rsid w:val="008D5C69"/>
    <w:rsid w:val="008D5CB0"/>
    <w:rsid w:val="008D5D13"/>
    <w:rsid w:val="008D5E24"/>
    <w:rsid w:val="008D5EC1"/>
    <w:rsid w:val="008D6130"/>
    <w:rsid w:val="008D640F"/>
    <w:rsid w:val="008D6497"/>
    <w:rsid w:val="008D65AA"/>
    <w:rsid w:val="008D67D2"/>
    <w:rsid w:val="008D69BA"/>
    <w:rsid w:val="008D6C65"/>
    <w:rsid w:val="008D6F3F"/>
    <w:rsid w:val="008D701A"/>
    <w:rsid w:val="008D7101"/>
    <w:rsid w:val="008D71C5"/>
    <w:rsid w:val="008D7212"/>
    <w:rsid w:val="008D7313"/>
    <w:rsid w:val="008D73A5"/>
    <w:rsid w:val="008D769D"/>
    <w:rsid w:val="008D7726"/>
    <w:rsid w:val="008D775F"/>
    <w:rsid w:val="008D7797"/>
    <w:rsid w:val="008D7882"/>
    <w:rsid w:val="008D79DC"/>
    <w:rsid w:val="008D7CF2"/>
    <w:rsid w:val="008D7D5F"/>
    <w:rsid w:val="008D7D81"/>
    <w:rsid w:val="008D7DA5"/>
    <w:rsid w:val="008D7F6B"/>
    <w:rsid w:val="008E02A8"/>
    <w:rsid w:val="008E04CF"/>
    <w:rsid w:val="008E05A4"/>
    <w:rsid w:val="008E0C2A"/>
    <w:rsid w:val="008E0E41"/>
    <w:rsid w:val="008E1133"/>
    <w:rsid w:val="008E135A"/>
    <w:rsid w:val="008E13A0"/>
    <w:rsid w:val="008E1486"/>
    <w:rsid w:val="008E15B5"/>
    <w:rsid w:val="008E171A"/>
    <w:rsid w:val="008E184F"/>
    <w:rsid w:val="008E1882"/>
    <w:rsid w:val="008E1A7D"/>
    <w:rsid w:val="008E1C3B"/>
    <w:rsid w:val="008E1DCA"/>
    <w:rsid w:val="008E1DDF"/>
    <w:rsid w:val="008E1F53"/>
    <w:rsid w:val="008E2057"/>
    <w:rsid w:val="008E216D"/>
    <w:rsid w:val="008E22F1"/>
    <w:rsid w:val="008E2356"/>
    <w:rsid w:val="008E237F"/>
    <w:rsid w:val="008E2532"/>
    <w:rsid w:val="008E2610"/>
    <w:rsid w:val="008E26BC"/>
    <w:rsid w:val="008E2860"/>
    <w:rsid w:val="008E28B1"/>
    <w:rsid w:val="008E2A49"/>
    <w:rsid w:val="008E2BA5"/>
    <w:rsid w:val="008E2C68"/>
    <w:rsid w:val="008E2D79"/>
    <w:rsid w:val="008E324B"/>
    <w:rsid w:val="008E33A6"/>
    <w:rsid w:val="008E38DE"/>
    <w:rsid w:val="008E39ED"/>
    <w:rsid w:val="008E3B54"/>
    <w:rsid w:val="008E3B84"/>
    <w:rsid w:val="008E422A"/>
    <w:rsid w:val="008E4390"/>
    <w:rsid w:val="008E44E8"/>
    <w:rsid w:val="008E45FA"/>
    <w:rsid w:val="008E47F5"/>
    <w:rsid w:val="008E486A"/>
    <w:rsid w:val="008E49E2"/>
    <w:rsid w:val="008E49F7"/>
    <w:rsid w:val="008E4A5B"/>
    <w:rsid w:val="008E4B4D"/>
    <w:rsid w:val="008E4D65"/>
    <w:rsid w:val="008E4E51"/>
    <w:rsid w:val="008E4E9F"/>
    <w:rsid w:val="008E5142"/>
    <w:rsid w:val="008E5171"/>
    <w:rsid w:val="008E5455"/>
    <w:rsid w:val="008E5484"/>
    <w:rsid w:val="008E5568"/>
    <w:rsid w:val="008E5778"/>
    <w:rsid w:val="008E5821"/>
    <w:rsid w:val="008E5E9C"/>
    <w:rsid w:val="008E6087"/>
    <w:rsid w:val="008E60DB"/>
    <w:rsid w:val="008E630C"/>
    <w:rsid w:val="008E639C"/>
    <w:rsid w:val="008E6525"/>
    <w:rsid w:val="008E65FB"/>
    <w:rsid w:val="008E68EE"/>
    <w:rsid w:val="008E6A9E"/>
    <w:rsid w:val="008E6B0B"/>
    <w:rsid w:val="008E6C74"/>
    <w:rsid w:val="008E6CE0"/>
    <w:rsid w:val="008E6E4E"/>
    <w:rsid w:val="008E6EE3"/>
    <w:rsid w:val="008E6F58"/>
    <w:rsid w:val="008E7049"/>
    <w:rsid w:val="008E7288"/>
    <w:rsid w:val="008E72AD"/>
    <w:rsid w:val="008E7316"/>
    <w:rsid w:val="008E733F"/>
    <w:rsid w:val="008E73F9"/>
    <w:rsid w:val="008E75C4"/>
    <w:rsid w:val="008E7602"/>
    <w:rsid w:val="008E78AC"/>
    <w:rsid w:val="008E7A8A"/>
    <w:rsid w:val="008E7B00"/>
    <w:rsid w:val="008E7B97"/>
    <w:rsid w:val="008E7E06"/>
    <w:rsid w:val="008E7F00"/>
    <w:rsid w:val="008E7F0E"/>
    <w:rsid w:val="008E7F56"/>
    <w:rsid w:val="008F00CA"/>
    <w:rsid w:val="008F03F8"/>
    <w:rsid w:val="008F048F"/>
    <w:rsid w:val="008F0C14"/>
    <w:rsid w:val="008F0EB9"/>
    <w:rsid w:val="008F0EF8"/>
    <w:rsid w:val="008F0F37"/>
    <w:rsid w:val="008F1628"/>
    <w:rsid w:val="008F1826"/>
    <w:rsid w:val="008F1852"/>
    <w:rsid w:val="008F1992"/>
    <w:rsid w:val="008F1FB1"/>
    <w:rsid w:val="008F268F"/>
    <w:rsid w:val="008F2837"/>
    <w:rsid w:val="008F2983"/>
    <w:rsid w:val="008F29B5"/>
    <w:rsid w:val="008F2C1B"/>
    <w:rsid w:val="008F2EA1"/>
    <w:rsid w:val="008F30A3"/>
    <w:rsid w:val="008F3317"/>
    <w:rsid w:val="008F333B"/>
    <w:rsid w:val="008F3652"/>
    <w:rsid w:val="008F37AE"/>
    <w:rsid w:val="008F3968"/>
    <w:rsid w:val="008F3C53"/>
    <w:rsid w:val="008F3CA0"/>
    <w:rsid w:val="008F3D13"/>
    <w:rsid w:val="008F3D4E"/>
    <w:rsid w:val="008F3F92"/>
    <w:rsid w:val="008F422C"/>
    <w:rsid w:val="008F4342"/>
    <w:rsid w:val="008F461D"/>
    <w:rsid w:val="008F489D"/>
    <w:rsid w:val="008F48FE"/>
    <w:rsid w:val="008F4968"/>
    <w:rsid w:val="008F4B39"/>
    <w:rsid w:val="008F4B90"/>
    <w:rsid w:val="008F4F97"/>
    <w:rsid w:val="008F51CE"/>
    <w:rsid w:val="008F538E"/>
    <w:rsid w:val="008F563C"/>
    <w:rsid w:val="008F5732"/>
    <w:rsid w:val="008F5AAF"/>
    <w:rsid w:val="008F5CB7"/>
    <w:rsid w:val="008F6076"/>
    <w:rsid w:val="008F615D"/>
    <w:rsid w:val="008F6251"/>
    <w:rsid w:val="008F63F1"/>
    <w:rsid w:val="008F6A14"/>
    <w:rsid w:val="008F6B69"/>
    <w:rsid w:val="008F6CE5"/>
    <w:rsid w:val="008F6FC6"/>
    <w:rsid w:val="008F703D"/>
    <w:rsid w:val="008F7192"/>
    <w:rsid w:val="008F72A6"/>
    <w:rsid w:val="008F72C5"/>
    <w:rsid w:val="008F7340"/>
    <w:rsid w:val="008F74B3"/>
    <w:rsid w:val="008F76F9"/>
    <w:rsid w:val="008F78EC"/>
    <w:rsid w:val="008F79E6"/>
    <w:rsid w:val="008F7BE1"/>
    <w:rsid w:val="008F7D6D"/>
    <w:rsid w:val="00900129"/>
    <w:rsid w:val="009002CB"/>
    <w:rsid w:val="00900345"/>
    <w:rsid w:val="00900370"/>
    <w:rsid w:val="009003CB"/>
    <w:rsid w:val="00900485"/>
    <w:rsid w:val="0090064C"/>
    <w:rsid w:val="009006A1"/>
    <w:rsid w:val="009006A9"/>
    <w:rsid w:val="009006E3"/>
    <w:rsid w:val="009007C5"/>
    <w:rsid w:val="009008F7"/>
    <w:rsid w:val="00900954"/>
    <w:rsid w:val="009009FF"/>
    <w:rsid w:val="00900A28"/>
    <w:rsid w:val="00900AE6"/>
    <w:rsid w:val="00900E17"/>
    <w:rsid w:val="00900E5F"/>
    <w:rsid w:val="00900FDE"/>
    <w:rsid w:val="0090117A"/>
    <w:rsid w:val="009011AD"/>
    <w:rsid w:val="0090140B"/>
    <w:rsid w:val="00901546"/>
    <w:rsid w:val="00901A52"/>
    <w:rsid w:val="00901ABC"/>
    <w:rsid w:val="00901D13"/>
    <w:rsid w:val="00902012"/>
    <w:rsid w:val="00902161"/>
    <w:rsid w:val="0090222E"/>
    <w:rsid w:val="009022AE"/>
    <w:rsid w:val="00902329"/>
    <w:rsid w:val="00902374"/>
    <w:rsid w:val="0090240E"/>
    <w:rsid w:val="009025E6"/>
    <w:rsid w:val="009027BD"/>
    <w:rsid w:val="00902A35"/>
    <w:rsid w:val="00902B51"/>
    <w:rsid w:val="00902BEA"/>
    <w:rsid w:val="00903078"/>
    <w:rsid w:val="0090308C"/>
    <w:rsid w:val="009031AD"/>
    <w:rsid w:val="00903495"/>
    <w:rsid w:val="00903666"/>
    <w:rsid w:val="0090366B"/>
    <w:rsid w:val="009036E3"/>
    <w:rsid w:val="009037DF"/>
    <w:rsid w:val="00903AFD"/>
    <w:rsid w:val="00903D82"/>
    <w:rsid w:val="00903E51"/>
    <w:rsid w:val="009040B4"/>
    <w:rsid w:val="009042AE"/>
    <w:rsid w:val="009042BE"/>
    <w:rsid w:val="0090448D"/>
    <w:rsid w:val="0090469F"/>
    <w:rsid w:val="00904926"/>
    <w:rsid w:val="00904957"/>
    <w:rsid w:val="00904AD6"/>
    <w:rsid w:val="00904B8B"/>
    <w:rsid w:val="00904CB6"/>
    <w:rsid w:val="00904DA5"/>
    <w:rsid w:val="00904E40"/>
    <w:rsid w:val="00904E6D"/>
    <w:rsid w:val="0090511E"/>
    <w:rsid w:val="0090532D"/>
    <w:rsid w:val="0090546C"/>
    <w:rsid w:val="00905615"/>
    <w:rsid w:val="0090578D"/>
    <w:rsid w:val="00905821"/>
    <w:rsid w:val="00905853"/>
    <w:rsid w:val="009059FB"/>
    <w:rsid w:val="00905B0B"/>
    <w:rsid w:val="00905C68"/>
    <w:rsid w:val="00905E49"/>
    <w:rsid w:val="00905F9B"/>
    <w:rsid w:val="00906082"/>
    <w:rsid w:val="00906297"/>
    <w:rsid w:val="009062D0"/>
    <w:rsid w:val="009066E5"/>
    <w:rsid w:val="00906984"/>
    <w:rsid w:val="00906B55"/>
    <w:rsid w:val="00906D15"/>
    <w:rsid w:val="009074C8"/>
    <w:rsid w:val="00907519"/>
    <w:rsid w:val="00907589"/>
    <w:rsid w:val="00907607"/>
    <w:rsid w:val="00907698"/>
    <w:rsid w:val="00907756"/>
    <w:rsid w:val="00907977"/>
    <w:rsid w:val="00907994"/>
    <w:rsid w:val="00907A1E"/>
    <w:rsid w:val="00907E59"/>
    <w:rsid w:val="00910042"/>
    <w:rsid w:val="009100FB"/>
    <w:rsid w:val="0091017A"/>
    <w:rsid w:val="009101CA"/>
    <w:rsid w:val="009102EF"/>
    <w:rsid w:val="009103F9"/>
    <w:rsid w:val="00910629"/>
    <w:rsid w:val="00910736"/>
    <w:rsid w:val="00910883"/>
    <w:rsid w:val="00910A00"/>
    <w:rsid w:val="00910A09"/>
    <w:rsid w:val="00910A11"/>
    <w:rsid w:val="00910E61"/>
    <w:rsid w:val="00910F55"/>
    <w:rsid w:val="00911371"/>
    <w:rsid w:val="00911378"/>
    <w:rsid w:val="00911419"/>
    <w:rsid w:val="00911576"/>
    <w:rsid w:val="00911A63"/>
    <w:rsid w:val="00911D08"/>
    <w:rsid w:val="00911E44"/>
    <w:rsid w:val="00912860"/>
    <w:rsid w:val="009128F2"/>
    <w:rsid w:val="00912910"/>
    <w:rsid w:val="00912E5E"/>
    <w:rsid w:val="00912EDC"/>
    <w:rsid w:val="009130F3"/>
    <w:rsid w:val="00913302"/>
    <w:rsid w:val="009135BE"/>
    <w:rsid w:val="009136B2"/>
    <w:rsid w:val="009137BC"/>
    <w:rsid w:val="00913948"/>
    <w:rsid w:val="00913AD6"/>
    <w:rsid w:val="00913ADE"/>
    <w:rsid w:val="00913B67"/>
    <w:rsid w:val="00913B95"/>
    <w:rsid w:val="00913BC8"/>
    <w:rsid w:val="00913BCB"/>
    <w:rsid w:val="00913BDD"/>
    <w:rsid w:val="00913C54"/>
    <w:rsid w:val="00913D45"/>
    <w:rsid w:val="00913DD8"/>
    <w:rsid w:val="00914110"/>
    <w:rsid w:val="009142A9"/>
    <w:rsid w:val="00914668"/>
    <w:rsid w:val="009146A7"/>
    <w:rsid w:val="00914B05"/>
    <w:rsid w:val="00914B70"/>
    <w:rsid w:val="00914F40"/>
    <w:rsid w:val="00915028"/>
    <w:rsid w:val="00915277"/>
    <w:rsid w:val="0091585B"/>
    <w:rsid w:val="00915868"/>
    <w:rsid w:val="009159F2"/>
    <w:rsid w:val="00915CFC"/>
    <w:rsid w:val="00915E7B"/>
    <w:rsid w:val="00915FA7"/>
    <w:rsid w:val="00915FC1"/>
    <w:rsid w:val="009160CA"/>
    <w:rsid w:val="0091624D"/>
    <w:rsid w:val="0091635D"/>
    <w:rsid w:val="009164CD"/>
    <w:rsid w:val="009164CF"/>
    <w:rsid w:val="009165A6"/>
    <w:rsid w:val="00916620"/>
    <w:rsid w:val="0091669D"/>
    <w:rsid w:val="00916918"/>
    <w:rsid w:val="00916CBD"/>
    <w:rsid w:val="00916CF7"/>
    <w:rsid w:val="00916EA3"/>
    <w:rsid w:val="009170E7"/>
    <w:rsid w:val="00917225"/>
    <w:rsid w:val="009173AA"/>
    <w:rsid w:val="009173E2"/>
    <w:rsid w:val="0091745B"/>
    <w:rsid w:val="009174DF"/>
    <w:rsid w:val="00917756"/>
    <w:rsid w:val="00917894"/>
    <w:rsid w:val="009178EB"/>
    <w:rsid w:val="00920636"/>
    <w:rsid w:val="0092085B"/>
    <w:rsid w:val="00920BC3"/>
    <w:rsid w:val="00920C57"/>
    <w:rsid w:val="00920DE9"/>
    <w:rsid w:val="00920E20"/>
    <w:rsid w:val="00920F7D"/>
    <w:rsid w:val="009212CE"/>
    <w:rsid w:val="0092140B"/>
    <w:rsid w:val="0092151E"/>
    <w:rsid w:val="0092177A"/>
    <w:rsid w:val="0092187F"/>
    <w:rsid w:val="00921943"/>
    <w:rsid w:val="009219C8"/>
    <w:rsid w:val="00921F3C"/>
    <w:rsid w:val="00921F7F"/>
    <w:rsid w:val="00921F92"/>
    <w:rsid w:val="00921FE8"/>
    <w:rsid w:val="009221D2"/>
    <w:rsid w:val="009221FB"/>
    <w:rsid w:val="0092234C"/>
    <w:rsid w:val="00922539"/>
    <w:rsid w:val="00922BBC"/>
    <w:rsid w:val="00922D2C"/>
    <w:rsid w:val="00922E76"/>
    <w:rsid w:val="0092301F"/>
    <w:rsid w:val="00923135"/>
    <w:rsid w:val="0092347C"/>
    <w:rsid w:val="0092374E"/>
    <w:rsid w:val="00923886"/>
    <w:rsid w:val="00923AE2"/>
    <w:rsid w:val="00923DBF"/>
    <w:rsid w:val="00923DE5"/>
    <w:rsid w:val="00923DF1"/>
    <w:rsid w:val="00923E08"/>
    <w:rsid w:val="00923E8F"/>
    <w:rsid w:val="00923FC9"/>
    <w:rsid w:val="00924039"/>
    <w:rsid w:val="00924373"/>
    <w:rsid w:val="0092446F"/>
    <w:rsid w:val="00924521"/>
    <w:rsid w:val="00924634"/>
    <w:rsid w:val="00924766"/>
    <w:rsid w:val="00924767"/>
    <w:rsid w:val="009247A6"/>
    <w:rsid w:val="009247C4"/>
    <w:rsid w:val="009248A1"/>
    <w:rsid w:val="009248A5"/>
    <w:rsid w:val="00924C5A"/>
    <w:rsid w:val="009250F1"/>
    <w:rsid w:val="0092519A"/>
    <w:rsid w:val="009256F1"/>
    <w:rsid w:val="009257FF"/>
    <w:rsid w:val="0092585B"/>
    <w:rsid w:val="00925917"/>
    <w:rsid w:val="009259B8"/>
    <w:rsid w:val="00925A5A"/>
    <w:rsid w:val="0092601A"/>
    <w:rsid w:val="0092610A"/>
    <w:rsid w:val="0092615B"/>
    <w:rsid w:val="0092636A"/>
    <w:rsid w:val="009263AC"/>
    <w:rsid w:val="00926982"/>
    <w:rsid w:val="00926A0C"/>
    <w:rsid w:val="00926F24"/>
    <w:rsid w:val="00926FC9"/>
    <w:rsid w:val="00927003"/>
    <w:rsid w:val="00927359"/>
    <w:rsid w:val="00927A44"/>
    <w:rsid w:val="00927C5A"/>
    <w:rsid w:val="00927CF9"/>
    <w:rsid w:val="009301D7"/>
    <w:rsid w:val="00930537"/>
    <w:rsid w:val="009305DD"/>
    <w:rsid w:val="00930768"/>
    <w:rsid w:val="00930815"/>
    <w:rsid w:val="00930A01"/>
    <w:rsid w:val="00930A87"/>
    <w:rsid w:val="00930BDB"/>
    <w:rsid w:val="00930C8F"/>
    <w:rsid w:val="00930D6E"/>
    <w:rsid w:val="00930FC5"/>
    <w:rsid w:val="0093110F"/>
    <w:rsid w:val="00931461"/>
    <w:rsid w:val="00931698"/>
    <w:rsid w:val="0093182C"/>
    <w:rsid w:val="00931D7E"/>
    <w:rsid w:val="00931F4C"/>
    <w:rsid w:val="00932055"/>
    <w:rsid w:val="00932320"/>
    <w:rsid w:val="0093254E"/>
    <w:rsid w:val="00932866"/>
    <w:rsid w:val="00932C9A"/>
    <w:rsid w:val="00932FA4"/>
    <w:rsid w:val="00933176"/>
    <w:rsid w:val="009331F5"/>
    <w:rsid w:val="009332E7"/>
    <w:rsid w:val="009335AC"/>
    <w:rsid w:val="0093373F"/>
    <w:rsid w:val="00933755"/>
    <w:rsid w:val="00933882"/>
    <w:rsid w:val="00933AA8"/>
    <w:rsid w:val="00933BE8"/>
    <w:rsid w:val="00933D6B"/>
    <w:rsid w:val="00933DB4"/>
    <w:rsid w:val="00933E93"/>
    <w:rsid w:val="00933FBB"/>
    <w:rsid w:val="00933FFF"/>
    <w:rsid w:val="00934015"/>
    <w:rsid w:val="00934174"/>
    <w:rsid w:val="00934185"/>
    <w:rsid w:val="00934186"/>
    <w:rsid w:val="009341FD"/>
    <w:rsid w:val="0093423D"/>
    <w:rsid w:val="009343BB"/>
    <w:rsid w:val="009344B8"/>
    <w:rsid w:val="009344DF"/>
    <w:rsid w:val="00934502"/>
    <w:rsid w:val="00934530"/>
    <w:rsid w:val="009345D8"/>
    <w:rsid w:val="0093492F"/>
    <w:rsid w:val="00934DA4"/>
    <w:rsid w:val="00934F48"/>
    <w:rsid w:val="009350AB"/>
    <w:rsid w:val="00935228"/>
    <w:rsid w:val="009352D5"/>
    <w:rsid w:val="0093556B"/>
    <w:rsid w:val="00935585"/>
    <w:rsid w:val="0093562D"/>
    <w:rsid w:val="00935726"/>
    <w:rsid w:val="0093575F"/>
    <w:rsid w:val="00935983"/>
    <w:rsid w:val="00935CD0"/>
    <w:rsid w:val="00936636"/>
    <w:rsid w:val="00936879"/>
    <w:rsid w:val="0093690B"/>
    <w:rsid w:val="00936B17"/>
    <w:rsid w:val="00936D5D"/>
    <w:rsid w:val="00936DAF"/>
    <w:rsid w:val="00936DBD"/>
    <w:rsid w:val="00936EF0"/>
    <w:rsid w:val="00936F19"/>
    <w:rsid w:val="00936FD3"/>
    <w:rsid w:val="00937576"/>
    <w:rsid w:val="00937754"/>
    <w:rsid w:val="0093797B"/>
    <w:rsid w:val="00937ADF"/>
    <w:rsid w:val="00937E8E"/>
    <w:rsid w:val="0094006C"/>
    <w:rsid w:val="0094016E"/>
    <w:rsid w:val="009404BA"/>
    <w:rsid w:val="0094063F"/>
    <w:rsid w:val="00940660"/>
    <w:rsid w:val="00940934"/>
    <w:rsid w:val="00940966"/>
    <w:rsid w:val="00940DE7"/>
    <w:rsid w:val="0094103A"/>
    <w:rsid w:val="00941081"/>
    <w:rsid w:val="00941173"/>
    <w:rsid w:val="0094119E"/>
    <w:rsid w:val="00941457"/>
    <w:rsid w:val="00941576"/>
    <w:rsid w:val="009416D2"/>
    <w:rsid w:val="00941B46"/>
    <w:rsid w:val="00941D37"/>
    <w:rsid w:val="00941FB4"/>
    <w:rsid w:val="0094200C"/>
    <w:rsid w:val="00942119"/>
    <w:rsid w:val="00942714"/>
    <w:rsid w:val="009429EA"/>
    <w:rsid w:val="009429F4"/>
    <w:rsid w:val="00942A53"/>
    <w:rsid w:val="00942DDB"/>
    <w:rsid w:val="00942E73"/>
    <w:rsid w:val="00942EE9"/>
    <w:rsid w:val="009430E7"/>
    <w:rsid w:val="009431B7"/>
    <w:rsid w:val="0094385B"/>
    <w:rsid w:val="00943AD9"/>
    <w:rsid w:val="00943CC3"/>
    <w:rsid w:val="00943CF8"/>
    <w:rsid w:val="00943DFC"/>
    <w:rsid w:val="00944055"/>
    <w:rsid w:val="00944138"/>
    <w:rsid w:val="00944233"/>
    <w:rsid w:val="00944413"/>
    <w:rsid w:val="00944484"/>
    <w:rsid w:val="009446AE"/>
    <w:rsid w:val="00944822"/>
    <w:rsid w:val="009449D6"/>
    <w:rsid w:val="00944A44"/>
    <w:rsid w:val="00944AC6"/>
    <w:rsid w:val="00944D90"/>
    <w:rsid w:val="00945557"/>
    <w:rsid w:val="009457B7"/>
    <w:rsid w:val="00945832"/>
    <w:rsid w:val="009458F8"/>
    <w:rsid w:val="00945AF4"/>
    <w:rsid w:val="00945B29"/>
    <w:rsid w:val="00945BC5"/>
    <w:rsid w:val="00945BE7"/>
    <w:rsid w:val="00945D0A"/>
    <w:rsid w:val="0094615F"/>
    <w:rsid w:val="0094616A"/>
    <w:rsid w:val="0094657C"/>
    <w:rsid w:val="009467BB"/>
    <w:rsid w:val="009469BB"/>
    <w:rsid w:val="00946AA4"/>
    <w:rsid w:val="00946C25"/>
    <w:rsid w:val="00946CE1"/>
    <w:rsid w:val="00946D25"/>
    <w:rsid w:val="00946D68"/>
    <w:rsid w:val="00946FDC"/>
    <w:rsid w:val="00947030"/>
    <w:rsid w:val="0094703E"/>
    <w:rsid w:val="00947403"/>
    <w:rsid w:val="0094743C"/>
    <w:rsid w:val="00947690"/>
    <w:rsid w:val="00947984"/>
    <w:rsid w:val="00947A93"/>
    <w:rsid w:val="00947B1B"/>
    <w:rsid w:val="00947B57"/>
    <w:rsid w:val="009503A7"/>
    <w:rsid w:val="00950438"/>
    <w:rsid w:val="00950445"/>
    <w:rsid w:val="0095044C"/>
    <w:rsid w:val="00950C18"/>
    <w:rsid w:val="00950C56"/>
    <w:rsid w:val="00950C82"/>
    <w:rsid w:val="00950D27"/>
    <w:rsid w:val="00950F0E"/>
    <w:rsid w:val="00950F3B"/>
    <w:rsid w:val="00951089"/>
    <w:rsid w:val="009510D1"/>
    <w:rsid w:val="009511C6"/>
    <w:rsid w:val="00951572"/>
    <w:rsid w:val="009517EB"/>
    <w:rsid w:val="0095184B"/>
    <w:rsid w:val="009518EC"/>
    <w:rsid w:val="00951A26"/>
    <w:rsid w:val="00951AF8"/>
    <w:rsid w:val="009521F6"/>
    <w:rsid w:val="009523A0"/>
    <w:rsid w:val="009524A7"/>
    <w:rsid w:val="00952592"/>
    <w:rsid w:val="009525BE"/>
    <w:rsid w:val="0095264B"/>
    <w:rsid w:val="009526B6"/>
    <w:rsid w:val="00952CA4"/>
    <w:rsid w:val="00952DBC"/>
    <w:rsid w:val="00952E10"/>
    <w:rsid w:val="009531AC"/>
    <w:rsid w:val="00953323"/>
    <w:rsid w:val="00953837"/>
    <w:rsid w:val="00953849"/>
    <w:rsid w:val="00953AC5"/>
    <w:rsid w:val="00953BEA"/>
    <w:rsid w:val="00953C73"/>
    <w:rsid w:val="00953E03"/>
    <w:rsid w:val="00953F0B"/>
    <w:rsid w:val="00953FA0"/>
    <w:rsid w:val="0095462D"/>
    <w:rsid w:val="009548B5"/>
    <w:rsid w:val="009548D4"/>
    <w:rsid w:val="00954C5A"/>
    <w:rsid w:val="00954C7D"/>
    <w:rsid w:val="00954DDB"/>
    <w:rsid w:val="00954E01"/>
    <w:rsid w:val="00955118"/>
    <w:rsid w:val="009553A1"/>
    <w:rsid w:val="0095548F"/>
    <w:rsid w:val="00955525"/>
    <w:rsid w:val="00955591"/>
    <w:rsid w:val="00955659"/>
    <w:rsid w:val="009558E1"/>
    <w:rsid w:val="009559EC"/>
    <w:rsid w:val="00955A9C"/>
    <w:rsid w:val="00955F01"/>
    <w:rsid w:val="00956223"/>
    <w:rsid w:val="00956308"/>
    <w:rsid w:val="00956405"/>
    <w:rsid w:val="00956640"/>
    <w:rsid w:val="00956646"/>
    <w:rsid w:val="0095686A"/>
    <w:rsid w:val="00956976"/>
    <w:rsid w:val="00956998"/>
    <w:rsid w:val="00956BB4"/>
    <w:rsid w:val="00957156"/>
    <w:rsid w:val="00957218"/>
    <w:rsid w:val="0095729D"/>
    <w:rsid w:val="009574DF"/>
    <w:rsid w:val="00957601"/>
    <w:rsid w:val="009576CA"/>
    <w:rsid w:val="0095789D"/>
    <w:rsid w:val="00957927"/>
    <w:rsid w:val="00957C6B"/>
    <w:rsid w:val="00957C72"/>
    <w:rsid w:val="00957D5E"/>
    <w:rsid w:val="00957FD0"/>
    <w:rsid w:val="009600A2"/>
    <w:rsid w:val="0096014B"/>
    <w:rsid w:val="009601A2"/>
    <w:rsid w:val="00960966"/>
    <w:rsid w:val="009609E2"/>
    <w:rsid w:val="00960AA8"/>
    <w:rsid w:val="00960B3D"/>
    <w:rsid w:val="00960B67"/>
    <w:rsid w:val="00960C06"/>
    <w:rsid w:val="00960D84"/>
    <w:rsid w:val="009612DB"/>
    <w:rsid w:val="009614B9"/>
    <w:rsid w:val="009615D9"/>
    <w:rsid w:val="009617E1"/>
    <w:rsid w:val="0096195B"/>
    <w:rsid w:val="00961AE8"/>
    <w:rsid w:val="00961BA3"/>
    <w:rsid w:val="0096231D"/>
    <w:rsid w:val="00962772"/>
    <w:rsid w:val="009627E9"/>
    <w:rsid w:val="00962C05"/>
    <w:rsid w:val="00962D5E"/>
    <w:rsid w:val="00962DFB"/>
    <w:rsid w:val="00963004"/>
    <w:rsid w:val="00963157"/>
    <w:rsid w:val="009631F7"/>
    <w:rsid w:val="00963229"/>
    <w:rsid w:val="00963331"/>
    <w:rsid w:val="00963436"/>
    <w:rsid w:val="00963438"/>
    <w:rsid w:val="00963463"/>
    <w:rsid w:val="00963470"/>
    <w:rsid w:val="0096354E"/>
    <w:rsid w:val="009636A7"/>
    <w:rsid w:val="0096381B"/>
    <w:rsid w:val="0096389C"/>
    <w:rsid w:val="00963BC9"/>
    <w:rsid w:val="00963DFC"/>
    <w:rsid w:val="00963E06"/>
    <w:rsid w:val="00964118"/>
    <w:rsid w:val="009641ED"/>
    <w:rsid w:val="0096439F"/>
    <w:rsid w:val="00964776"/>
    <w:rsid w:val="0096497F"/>
    <w:rsid w:val="009649F1"/>
    <w:rsid w:val="00964CD1"/>
    <w:rsid w:val="00964E50"/>
    <w:rsid w:val="00964FA6"/>
    <w:rsid w:val="0096507B"/>
    <w:rsid w:val="009651AD"/>
    <w:rsid w:val="009651FA"/>
    <w:rsid w:val="009655B9"/>
    <w:rsid w:val="009655E6"/>
    <w:rsid w:val="00965617"/>
    <w:rsid w:val="00965963"/>
    <w:rsid w:val="00965A3B"/>
    <w:rsid w:val="00966087"/>
    <w:rsid w:val="00966BB4"/>
    <w:rsid w:val="00967119"/>
    <w:rsid w:val="00967120"/>
    <w:rsid w:val="009672AE"/>
    <w:rsid w:val="00967459"/>
    <w:rsid w:val="009675C3"/>
    <w:rsid w:val="00967B8A"/>
    <w:rsid w:val="00967B9F"/>
    <w:rsid w:val="00967E03"/>
    <w:rsid w:val="00967E0B"/>
    <w:rsid w:val="00967F97"/>
    <w:rsid w:val="0097014A"/>
    <w:rsid w:val="00970192"/>
    <w:rsid w:val="009702E0"/>
    <w:rsid w:val="0097058F"/>
    <w:rsid w:val="009708DC"/>
    <w:rsid w:val="00970B0C"/>
    <w:rsid w:val="00970C81"/>
    <w:rsid w:val="00970D1E"/>
    <w:rsid w:val="00970E19"/>
    <w:rsid w:val="00970EC6"/>
    <w:rsid w:val="00970F00"/>
    <w:rsid w:val="00971052"/>
    <w:rsid w:val="00971A15"/>
    <w:rsid w:val="00971C77"/>
    <w:rsid w:val="00971C80"/>
    <w:rsid w:val="0097204B"/>
    <w:rsid w:val="00972057"/>
    <w:rsid w:val="0097210B"/>
    <w:rsid w:val="00972171"/>
    <w:rsid w:val="009721F9"/>
    <w:rsid w:val="009722CD"/>
    <w:rsid w:val="00972342"/>
    <w:rsid w:val="00972634"/>
    <w:rsid w:val="00972743"/>
    <w:rsid w:val="0097287E"/>
    <w:rsid w:val="00972DD2"/>
    <w:rsid w:val="00972EA9"/>
    <w:rsid w:val="0097308F"/>
    <w:rsid w:val="009734BA"/>
    <w:rsid w:val="009734DA"/>
    <w:rsid w:val="00973623"/>
    <w:rsid w:val="00973640"/>
    <w:rsid w:val="00973943"/>
    <w:rsid w:val="00973C3D"/>
    <w:rsid w:val="00973D46"/>
    <w:rsid w:val="00973E83"/>
    <w:rsid w:val="00974178"/>
    <w:rsid w:val="00974260"/>
    <w:rsid w:val="009744DC"/>
    <w:rsid w:val="0097452F"/>
    <w:rsid w:val="009748B1"/>
    <w:rsid w:val="00974A43"/>
    <w:rsid w:val="0097523D"/>
    <w:rsid w:val="00975350"/>
    <w:rsid w:val="009755AC"/>
    <w:rsid w:val="00975660"/>
    <w:rsid w:val="009756E8"/>
    <w:rsid w:val="00975980"/>
    <w:rsid w:val="00976245"/>
    <w:rsid w:val="009763AF"/>
    <w:rsid w:val="00976446"/>
    <w:rsid w:val="00976653"/>
    <w:rsid w:val="00976769"/>
    <w:rsid w:val="00976965"/>
    <w:rsid w:val="0097698C"/>
    <w:rsid w:val="00976C7D"/>
    <w:rsid w:val="00976CB4"/>
    <w:rsid w:val="00976D6A"/>
    <w:rsid w:val="00976DD0"/>
    <w:rsid w:val="00976EED"/>
    <w:rsid w:val="009770D7"/>
    <w:rsid w:val="009771CD"/>
    <w:rsid w:val="009772EF"/>
    <w:rsid w:val="00977311"/>
    <w:rsid w:val="009773B1"/>
    <w:rsid w:val="009773D0"/>
    <w:rsid w:val="0097740E"/>
    <w:rsid w:val="009774BA"/>
    <w:rsid w:val="009774C8"/>
    <w:rsid w:val="009774F8"/>
    <w:rsid w:val="009775A8"/>
    <w:rsid w:val="00977A46"/>
    <w:rsid w:val="00977A81"/>
    <w:rsid w:val="00977CF3"/>
    <w:rsid w:val="00977FDF"/>
    <w:rsid w:val="009801E6"/>
    <w:rsid w:val="009806D4"/>
    <w:rsid w:val="009807F3"/>
    <w:rsid w:val="009808D7"/>
    <w:rsid w:val="009809C0"/>
    <w:rsid w:val="009809FC"/>
    <w:rsid w:val="00980AEB"/>
    <w:rsid w:val="00980C72"/>
    <w:rsid w:val="00980F2A"/>
    <w:rsid w:val="00980FC3"/>
    <w:rsid w:val="00981102"/>
    <w:rsid w:val="00981511"/>
    <w:rsid w:val="00981A19"/>
    <w:rsid w:val="00981CAF"/>
    <w:rsid w:val="00981EF2"/>
    <w:rsid w:val="00981F23"/>
    <w:rsid w:val="00981F36"/>
    <w:rsid w:val="00981F6D"/>
    <w:rsid w:val="0098232F"/>
    <w:rsid w:val="009824B6"/>
    <w:rsid w:val="009827CC"/>
    <w:rsid w:val="00982877"/>
    <w:rsid w:val="009828E4"/>
    <w:rsid w:val="009829BC"/>
    <w:rsid w:val="00982A46"/>
    <w:rsid w:val="00982A6F"/>
    <w:rsid w:val="00982C4A"/>
    <w:rsid w:val="0098314B"/>
    <w:rsid w:val="009832B3"/>
    <w:rsid w:val="00983490"/>
    <w:rsid w:val="009835F9"/>
    <w:rsid w:val="009838F4"/>
    <w:rsid w:val="00983DAA"/>
    <w:rsid w:val="0098433D"/>
    <w:rsid w:val="0098473E"/>
    <w:rsid w:val="00984781"/>
    <w:rsid w:val="00984B99"/>
    <w:rsid w:val="00984C22"/>
    <w:rsid w:val="0098515B"/>
    <w:rsid w:val="00985265"/>
    <w:rsid w:val="0098562A"/>
    <w:rsid w:val="009856CE"/>
    <w:rsid w:val="00985813"/>
    <w:rsid w:val="00985A24"/>
    <w:rsid w:val="00985D15"/>
    <w:rsid w:val="009860A8"/>
    <w:rsid w:val="0098630F"/>
    <w:rsid w:val="00986327"/>
    <w:rsid w:val="00986381"/>
    <w:rsid w:val="0098663A"/>
    <w:rsid w:val="0098665F"/>
    <w:rsid w:val="009867B9"/>
    <w:rsid w:val="009867CD"/>
    <w:rsid w:val="0098682B"/>
    <w:rsid w:val="00986A63"/>
    <w:rsid w:val="00986AF3"/>
    <w:rsid w:val="00986BCD"/>
    <w:rsid w:val="00987574"/>
    <w:rsid w:val="00987697"/>
    <w:rsid w:val="0098775C"/>
    <w:rsid w:val="009877F6"/>
    <w:rsid w:val="0098781C"/>
    <w:rsid w:val="00987B60"/>
    <w:rsid w:val="009903B2"/>
    <w:rsid w:val="0099041A"/>
    <w:rsid w:val="00990620"/>
    <w:rsid w:val="0099082E"/>
    <w:rsid w:val="00990C61"/>
    <w:rsid w:val="00990F82"/>
    <w:rsid w:val="00991098"/>
    <w:rsid w:val="0099116A"/>
    <w:rsid w:val="009911DD"/>
    <w:rsid w:val="009912C2"/>
    <w:rsid w:val="009913B5"/>
    <w:rsid w:val="009916A9"/>
    <w:rsid w:val="009917CB"/>
    <w:rsid w:val="0099193D"/>
    <w:rsid w:val="009919C1"/>
    <w:rsid w:val="009919F0"/>
    <w:rsid w:val="00991AA6"/>
    <w:rsid w:val="00991C4F"/>
    <w:rsid w:val="00991CD3"/>
    <w:rsid w:val="00991CFD"/>
    <w:rsid w:val="00991E59"/>
    <w:rsid w:val="00991F26"/>
    <w:rsid w:val="009922F7"/>
    <w:rsid w:val="00992444"/>
    <w:rsid w:val="009924AC"/>
    <w:rsid w:val="00992674"/>
    <w:rsid w:val="009928ED"/>
    <w:rsid w:val="00992975"/>
    <w:rsid w:val="00992B8A"/>
    <w:rsid w:val="00992E14"/>
    <w:rsid w:val="00992E19"/>
    <w:rsid w:val="00992F61"/>
    <w:rsid w:val="00993177"/>
    <w:rsid w:val="009934A1"/>
    <w:rsid w:val="00993519"/>
    <w:rsid w:val="00993B31"/>
    <w:rsid w:val="00993E10"/>
    <w:rsid w:val="00993FDA"/>
    <w:rsid w:val="009941B2"/>
    <w:rsid w:val="0099435E"/>
    <w:rsid w:val="00994CC8"/>
    <w:rsid w:val="00994CF7"/>
    <w:rsid w:val="00994DD8"/>
    <w:rsid w:val="00994FAC"/>
    <w:rsid w:val="009950FE"/>
    <w:rsid w:val="0099510C"/>
    <w:rsid w:val="0099581A"/>
    <w:rsid w:val="00995839"/>
    <w:rsid w:val="00995A13"/>
    <w:rsid w:val="00995D56"/>
    <w:rsid w:val="00995E1E"/>
    <w:rsid w:val="00995E60"/>
    <w:rsid w:val="00995EE0"/>
    <w:rsid w:val="00995F13"/>
    <w:rsid w:val="0099603B"/>
    <w:rsid w:val="00996255"/>
    <w:rsid w:val="009964DC"/>
    <w:rsid w:val="00996566"/>
    <w:rsid w:val="009966B0"/>
    <w:rsid w:val="0099671F"/>
    <w:rsid w:val="009967BC"/>
    <w:rsid w:val="00996A28"/>
    <w:rsid w:val="00996BC6"/>
    <w:rsid w:val="00996E25"/>
    <w:rsid w:val="00996E7C"/>
    <w:rsid w:val="00996EAA"/>
    <w:rsid w:val="009973DF"/>
    <w:rsid w:val="009974A4"/>
    <w:rsid w:val="009977C6"/>
    <w:rsid w:val="009978E6"/>
    <w:rsid w:val="00997ABC"/>
    <w:rsid w:val="00997BFD"/>
    <w:rsid w:val="00997D56"/>
    <w:rsid w:val="00997DB1"/>
    <w:rsid w:val="00997F05"/>
    <w:rsid w:val="00997F72"/>
    <w:rsid w:val="009A01ED"/>
    <w:rsid w:val="009A022B"/>
    <w:rsid w:val="009A02F3"/>
    <w:rsid w:val="009A06EF"/>
    <w:rsid w:val="009A09D3"/>
    <w:rsid w:val="009A0BD0"/>
    <w:rsid w:val="009A0E39"/>
    <w:rsid w:val="009A0F13"/>
    <w:rsid w:val="009A0F3B"/>
    <w:rsid w:val="009A1329"/>
    <w:rsid w:val="009A141B"/>
    <w:rsid w:val="009A1443"/>
    <w:rsid w:val="009A15D2"/>
    <w:rsid w:val="009A16E0"/>
    <w:rsid w:val="009A1723"/>
    <w:rsid w:val="009A19AC"/>
    <w:rsid w:val="009A1BC4"/>
    <w:rsid w:val="009A1C64"/>
    <w:rsid w:val="009A1F53"/>
    <w:rsid w:val="009A2019"/>
    <w:rsid w:val="009A24F8"/>
    <w:rsid w:val="009A2538"/>
    <w:rsid w:val="009A25A0"/>
    <w:rsid w:val="009A26C1"/>
    <w:rsid w:val="009A274B"/>
    <w:rsid w:val="009A28AB"/>
    <w:rsid w:val="009A2982"/>
    <w:rsid w:val="009A2AE3"/>
    <w:rsid w:val="009A2D69"/>
    <w:rsid w:val="009A2DA8"/>
    <w:rsid w:val="009A2F1A"/>
    <w:rsid w:val="009A31AB"/>
    <w:rsid w:val="009A31ED"/>
    <w:rsid w:val="009A3651"/>
    <w:rsid w:val="009A36E0"/>
    <w:rsid w:val="009A3989"/>
    <w:rsid w:val="009A3B3A"/>
    <w:rsid w:val="009A3CE8"/>
    <w:rsid w:val="009A3F94"/>
    <w:rsid w:val="009A4278"/>
    <w:rsid w:val="009A43FD"/>
    <w:rsid w:val="009A495E"/>
    <w:rsid w:val="009A4AEA"/>
    <w:rsid w:val="009A4BCB"/>
    <w:rsid w:val="009A4C33"/>
    <w:rsid w:val="009A4CA4"/>
    <w:rsid w:val="009A4DA0"/>
    <w:rsid w:val="009A4EAE"/>
    <w:rsid w:val="009A50AE"/>
    <w:rsid w:val="009A52B3"/>
    <w:rsid w:val="009A52F2"/>
    <w:rsid w:val="009A536F"/>
    <w:rsid w:val="009A567E"/>
    <w:rsid w:val="009A57DB"/>
    <w:rsid w:val="009A5977"/>
    <w:rsid w:val="009A5998"/>
    <w:rsid w:val="009A5C78"/>
    <w:rsid w:val="009A5CA4"/>
    <w:rsid w:val="009A5CEC"/>
    <w:rsid w:val="009A5DBD"/>
    <w:rsid w:val="009A5E1B"/>
    <w:rsid w:val="009A5F51"/>
    <w:rsid w:val="009A60AD"/>
    <w:rsid w:val="009A60C2"/>
    <w:rsid w:val="009A6196"/>
    <w:rsid w:val="009A61AA"/>
    <w:rsid w:val="009A62F9"/>
    <w:rsid w:val="009A6586"/>
    <w:rsid w:val="009A6809"/>
    <w:rsid w:val="009A6CDC"/>
    <w:rsid w:val="009A6F55"/>
    <w:rsid w:val="009A711A"/>
    <w:rsid w:val="009A75E3"/>
    <w:rsid w:val="009A7706"/>
    <w:rsid w:val="009A7873"/>
    <w:rsid w:val="009A78CB"/>
    <w:rsid w:val="009A7BAF"/>
    <w:rsid w:val="009A7CFB"/>
    <w:rsid w:val="009A7F47"/>
    <w:rsid w:val="009B019D"/>
    <w:rsid w:val="009B0558"/>
    <w:rsid w:val="009B0BEC"/>
    <w:rsid w:val="009B0CC1"/>
    <w:rsid w:val="009B0F2E"/>
    <w:rsid w:val="009B1280"/>
    <w:rsid w:val="009B1372"/>
    <w:rsid w:val="009B14AD"/>
    <w:rsid w:val="009B1805"/>
    <w:rsid w:val="009B18FD"/>
    <w:rsid w:val="009B1923"/>
    <w:rsid w:val="009B198B"/>
    <w:rsid w:val="009B1C9C"/>
    <w:rsid w:val="009B1E41"/>
    <w:rsid w:val="009B1FEB"/>
    <w:rsid w:val="009B259D"/>
    <w:rsid w:val="009B26D9"/>
    <w:rsid w:val="009B270E"/>
    <w:rsid w:val="009B2959"/>
    <w:rsid w:val="009B2AB1"/>
    <w:rsid w:val="009B2BE5"/>
    <w:rsid w:val="009B2DEB"/>
    <w:rsid w:val="009B2F66"/>
    <w:rsid w:val="009B338F"/>
    <w:rsid w:val="009B346E"/>
    <w:rsid w:val="009B3678"/>
    <w:rsid w:val="009B37DD"/>
    <w:rsid w:val="009B3BA5"/>
    <w:rsid w:val="009B3C3C"/>
    <w:rsid w:val="009B3DEC"/>
    <w:rsid w:val="009B41BF"/>
    <w:rsid w:val="009B41EA"/>
    <w:rsid w:val="009B455F"/>
    <w:rsid w:val="009B45D3"/>
    <w:rsid w:val="009B46CC"/>
    <w:rsid w:val="009B46DB"/>
    <w:rsid w:val="009B4815"/>
    <w:rsid w:val="009B49EC"/>
    <w:rsid w:val="009B4B1A"/>
    <w:rsid w:val="009B5029"/>
    <w:rsid w:val="009B5072"/>
    <w:rsid w:val="009B5446"/>
    <w:rsid w:val="009B55D6"/>
    <w:rsid w:val="009B55D8"/>
    <w:rsid w:val="009B55E7"/>
    <w:rsid w:val="009B5888"/>
    <w:rsid w:val="009B591B"/>
    <w:rsid w:val="009B5CDB"/>
    <w:rsid w:val="009B5F9A"/>
    <w:rsid w:val="009B60C1"/>
    <w:rsid w:val="009B649B"/>
    <w:rsid w:val="009B68EE"/>
    <w:rsid w:val="009B6C11"/>
    <w:rsid w:val="009B6DC5"/>
    <w:rsid w:val="009B6DD2"/>
    <w:rsid w:val="009B7014"/>
    <w:rsid w:val="009B7048"/>
    <w:rsid w:val="009B74CF"/>
    <w:rsid w:val="009B764E"/>
    <w:rsid w:val="009B7872"/>
    <w:rsid w:val="009B78CE"/>
    <w:rsid w:val="009B7934"/>
    <w:rsid w:val="009B7AA2"/>
    <w:rsid w:val="009B7B41"/>
    <w:rsid w:val="009B7CD6"/>
    <w:rsid w:val="009B7CF7"/>
    <w:rsid w:val="009B7E16"/>
    <w:rsid w:val="009B7E5D"/>
    <w:rsid w:val="009B7F6B"/>
    <w:rsid w:val="009C0280"/>
    <w:rsid w:val="009C03EA"/>
    <w:rsid w:val="009C0457"/>
    <w:rsid w:val="009C045E"/>
    <w:rsid w:val="009C0798"/>
    <w:rsid w:val="009C0A73"/>
    <w:rsid w:val="009C0C7A"/>
    <w:rsid w:val="009C0E32"/>
    <w:rsid w:val="009C0F39"/>
    <w:rsid w:val="009C10DC"/>
    <w:rsid w:val="009C10ED"/>
    <w:rsid w:val="009C11C2"/>
    <w:rsid w:val="009C162F"/>
    <w:rsid w:val="009C17C7"/>
    <w:rsid w:val="009C1916"/>
    <w:rsid w:val="009C1B1D"/>
    <w:rsid w:val="009C1B27"/>
    <w:rsid w:val="009C1B73"/>
    <w:rsid w:val="009C1D11"/>
    <w:rsid w:val="009C1F40"/>
    <w:rsid w:val="009C1FCA"/>
    <w:rsid w:val="009C21F5"/>
    <w:rsid w:val="009C2250"/>
    <w:rsid w:val="009C233C"/>
    <w:rsid w:val="009C241A"/>
    <w:rsid w:val="009C2439"/>
    <w:rsid w:val="009C2669"/>
    <w:rsid w:val="009C2ABC"/>
    <w:rsid w:val="009C2D77"/>
    <w:rsid w:val="009C32DA"/>
    <w:rsid w:val="009C32E2"/>
    <w:rsid w:val="009C347F"/>
    <w:rsid w:val="009C3495"/>
    <w:rsid w:val="009C355C"/>
    <w:rsid w:val="009C35B2"/>
    <w:rsid w:val="009C36BF"/>
    <w:rsid w:val="009C36D6"/>
    <w:rsid w:val="009C3842"/>
    <w:rsid w:val="009C38A9"/>
    <w:rsid w:val="009C393C"/>
    <w:rsid w:val="009C3978"/>
    <w:rsid w:val="009C3C12"/>
    <w:rsid w:val="009C3E78"/>
    <w:rsid w:val="009C3FEF"/>
    <w:rsid w:val="009C40D3"/>
    <w:rsid w:val="009C444F"/>
    <w:rsid w:val="009C44E6"/>
    <w:rsid w:val="009C4B8A"/>
    <w:rsid w:val="009C4BD8"/>
    <w:rsid w:val="009C4BFE"/>
    <w:rsid w:val="009C4F32"/>
    <w:rsid w:val="009C52B4"/>
    <w:rsid w:val="009C5320"/>
    <w:rsid w:val="009C5376"/>
    <w:rsid w:val="009C5428"/>
    <w:rsid w:val="009C5443"/>
    <w:rsid w:val="009C5B09"/>
    <w:rsid w:val="009C5B54"/>
    <w:rsid w:val="009C5BAD"/>
    <w:rsid w:val="009C5CC1"/>
    <w:rsid w:val="009C5EF7"/>
    <w:rsid w:val="009C5F28"/>
    <w:rsid w:val="009C6153"/>
    <w:rsid w:val="009C6192"/>
    <w:rsid w:val="009C623A"/>
    <w:rsid w:val="009C64C4"/>
    <w:rsid w:val="009C65CE"/>
    <w:rsid w:val="009C6AEB"/>
    <w:rsid w:val="009C6CE9"/>
    <w:rsid w:val="009C6D34"/>
    <w:rsid w:val="009C6DD7"/>
    <w:rsid w:val="009C6E5A"/>
    <w:rsid w:val="009C6F88"/>
    <w:rsid w:val="009C70AA"/>
    <w:rsid w:val="009C7585"/>
    <w:rsid w:val="009C76DC"/>
    <w:rsid w:val="009C774F"/>
    <w:rsid w:val="009C786D"/>
    <w:rsid w:val="009C7C46"/>
    <w:rsid w:val="009D0058"/>
    <w:rsid w:val="009D01A6"/>
    <w:rsid w:val="009D0492"/>
    <w:rsid w:val="009D0998"/>
    <w:rsid w:val="009D09B0"/>
    <w:rsid w:val="009D0AB3"/>
    <w:rsid w:val="009D0B64"/>
    <w:rsid w:val="009D0BA1"/>
    <w:rsid w:val="009D0BBF"/>
    <w:rsid w:val="009D0D35"/>
    <w:rsid w:val="009D0D64"/>
    <w:rsid w:val="009D0E51"/>
    <w:rsid w:val="009D0E8A"/>
    <w:rsid w:val="009D0F62"/>
    <w:rsid w:val="009D10BD"/>
    <w:rsid w:val="009D11D3"/>
    <w:rsid w:val="009D1556"/>
    <w:rsid w:val="009D1A33"/>
    <w:rsid w:val="009D1E9B"/>
    <w:rsid w:val="009D23E8"/>
    <w:rsid w:val="009D242D"/>
    <w:rsid w:val="009D2538"/>
    <w:rsid w:val="009D26B6"/>
    <w:rsid w:val="009D2882"/>
    <w:rsid w:val="009D2947"/>
    <w:rsid w:val="009D2A4F"/>
    <w:rsid w:val="009D2A71"/>
    <w:rsid w:val="009D2C4B"/>
    <w:rsid w:val="009D2E5C"/>
    <w:rsid w:val="009D2E92"/>
    <w:rsid w:val="009D301A"/>
    <w:rsid w:val="009D349A"/>
    <w:rsid w:val="009D390D"/>
    <w:rsid w:val="009D3948"/>
    <w:rsid w:val="009D3B4F"/>
    <w:rsid w:val="009D3D97"/>
    <w:rsid w:val="009D3FC4"/>
    <w:rsid w:val="009D4682"/>
    <w:rsid w:val="009D4741"/>
    <w:rsid w:val="009D49BE"/>
    <w:rsid w:val="009D4D34"/>
    <w:rsid w:val="009D4E41"/>
    <w:rsid w:val="009D54F3"/>
    <w:rsid w:val="009D5629"/>
    <w:rsid w:val="009D5936"/>
    <w:rsid w:val="009D59FB"/>
    <w:rsid w:val="009D5BA7"/>
    <w:rsid w:val="009D5D38"/>
    <w:rsid w:val="009D5EF3"/>
    <w:rsid w:val="009D60E6"/>
    <w:rsid w:val="009D612C"/>
    <w:rsid w:val="009D6492"/>
    <w:rsid w:val="009D64AD"/>
    <w:rsid w:val="009D64B2"/>
    <w:rsid w:val="009D6562"/>
    <w:rsid w:val="009D6753"/>
    <w:rsid w:val="009D68A5"/>
    <w:rsid w:val="009D6A62"/>
    <w:rsid w:val="009D6A75"/>
    <w:rsid w:val="009D6B37"/>
    <w:rsid w:val="009D6B51"/>
    <w:rsid w:val="009D6DB0"/>
    <w:rsid w:val="009D6E8D"/>
    <w:rsid w:val="009D6F55"/>
    <w:rsid w:val="009D72D5"/>
    <w:rsid w:val="009D74CE"/>
    <w:rsid w:val="009D76C0"/>
    <w:rsid w:val="009D77E8"/>
    <w:rsid w:val="009D780C"/>
    <w:rsid w:val="009D7BB6"/>
    <w:rsid w:val="009D7BC1"/>
    <w:rsid w:val="009D7E6B"/>
    <w:rsid w:val="009D7F3E"/>
    <w:rsid w:val="009E02D6"/>
    <w:rsid w:val="009E0364"/>
    <w:rsid w:val="009E0AD5"/>
    <w:rsid w:val="009E0C33"/>
    <w:rsid w:val="009E0C77"/>
    <w:rsid w:val="009E0C89"/>
    <w:rsid w:val="009E0DFE"/>
    <w:rsid w:val="009E0E6E"/>
    <w:rsid w:val="009E0EE7"/>
    <w:rsid w:val="009E113A"/>
    <w:rsid w:val="009E11A9"/>
    <w:rsid w:val="009E1382"/>
    <w:rsid w:val="009E157E"/>
    <w:rsid w:val="009E196E"/>
    <w:rsid w:val="009E19CE"/>
    <w:rsid w:val="009E19E7"/>
    <w:rsid w:val="009E1C66"/>
    <w:rsid w:val="009E1F3B"/>
    <w:rsid w:val="009E2071"/>
    <w:rsid w:val="009E23E3"/>
    <w:rsid w:val="009E2775"/>
    <w:rsid w:val="009E28E0"/>
    <w:rsid w:val="009E2A3C"/>
    <w:rsid w:val="009E2CA6"/>
    <w:rsid w:val="009E2CB9"/>
    <w:rsid w:val="009E2DB8"/>
    <w:rsid w:val="009E2F4C"/>
    <w:rsid w:val="009E2FFB"/>
    <w:rsid w:val="009E304C"/>
    <w:rsid w:val="009E3103"/>
    <w:rsid w:val="009E31E6"/>
    <w:rsid w:val="009E3253"/>
    <w:rsid w:val="009E3264"/>
    <w:rsid w:val="009E3418"/>
    <w:rsid w:val="009E3537"/>
    <w:rsid w:val="009E36A2"/>
    <w:rsid w:val="009E3AA0"/>
    <w:rsid w:val="009E3D74"/>
    <w:rsid w:val="009E3E08"/>
    <w:rsid w:val="009E4117"/>
    <w:rsid w:val="009E4190"/>
    <w:rsid w:val="009E42B1"/>
    <w:rsid w:val="009E4345"/>
    <w:rsid w:val="009E4641"/>
    <w:rsid w:val="009E48B7"/>
    <w:rsid w:val="009E4B28"/>
    <w:rsid w:val="009E4C3C"/>
    <w:rsid w:val="009E4E1B"/>
    <w:rsid w:val="009E4E67"/>
    <w:rsid w:val="009E50B5"/>
    <w:rsid w:val="009E511D"/>
    <w:rsid w:val="009E551F"/>
    <w:rsid w:val="009E556A"/>
    <w:rsid w:val="009E57C9"/>
    <w:rsid w:val="009E595F"/>
    <w:rsid w:val="009E5A15"/>
    <w:rsid w:val="009E5AD6"/>
    <w:rsid w:val="009E5D84"/>
    <w:rsid w:val="009E5DB6"/>
    <w:rsid w:val="009E61F6"/>
    <w:rsid w:val="009E6789"/>
    <w:rsid w:val="009E67A9"/>
    <w:rsid w:val="009E694B"/>
    <w:rsid w:val="009E6A06"/>
    <w:rsid w:val="009E6A2C"/>
    <w:rsid w:val="009E6A4C"/>
    <w:rsid w:val="009E6B44"/>
    <w:rsid w:val="009E6BE6"/>
    <w:rsid w:val="009E6E6B"/>
    <w:rsid w:val="009E6F6B"/>
    <w:rsid w:val="009E6FB9"/>
    <w:rsid w:val="009E700E"/>
    <w:rsid w:val="009E70EA"/>
    <w:rsid w:val="009E711A"/>
    <w:rsid w:val="009E7189"/>
    <w:rsid w:val="009E7355"/>
    <w:rsid w:val="009E73BD"/>
    <w:rsid w:val="009E7520"/>
    <w:rsid w:val="009E754B"/>
    <w:rsid w:val="009E7582"/>
    <w:rsid w:val="009E7641"/>
    <w:rsid w:val="009E780D"/>
    <w:rsid w:val="009E7887"/>
    <w:rsid w:val="009E7B83"/>
    <w:rsid w:val="009E7C8E"/>
    <w:rsid w:val="009E7D48"/>
    <w:rsid w:val="009E7E49"/>
    <w:rsid w:val="009E7F27"/>
    <w:rsid w:val="009E7F32"/>
    <w:rsid w:val="009F0017"/>
    <w:rsid w:val="009F004D"/>
    <w:rsid w:val="009F00DA"/>
    <w:rsid w:val="009F020E"/>
    <w:rsid w:val="009F0245"/>
    <w:rsid w:val="009F024F"/>
    <w:rsid w:val="009F049A"/>
    <w:rsid w:val="009F0838"/>
    <w:rsid w:val="009F0B51"/>
    <w:rsid w:val="009F0C47"/>
    <w:rsid w:val="009F0CC6"/>
    <w:rsid w:val="009F0E54"/>
    <w:rsid w:val="009F0E68"/>
    <w:rsid w:val="009F0FE0"/>
    <w:rsid w:val="009F1070"/>
    <w:rsid w:val="009F10DF"/>
    <w:rsid w:val="009F1101"/>
    <w:rsid w:val="009F1156"/>
    <w:rsid w:val="009F13A0"/>
    <w:rsid w:val="009F1430"/>
    <w:rsid w:val="009F1517"/>
    <w:rsid w:val="009F16BC"/>
    <w:rsid w:val="009F187A"/>
    <w:rsid w:val="009F192B"/>
    <w:rsid w:val="009F1BFB"/>
    <w:rsid w:val="009F1EC8"/>
    <w:rsid w:val="009F21AA"/>
    <w:rsid w:val="009F22F0"/>
    <w:rsid w:val="009F2993"/>
    <w:rsid w:val="009F2AE7"/>
    <w:rsid w:val="009F2EE1"/>
    <w:rsid w:val="009F3055"/>
    <w:rsid w:val="009F3439"/>
    <w:rsid w:val="009F3444"/>
    <w:rsid w:val="009F3618"/>
    <w:rsid w:val="009F381A"/>
    <w:rsid w:val="009F388F"/>
    <w:rsid w:val="009F38BD"/>
    <w:rsid w:val="009F3D8A"/>
    <w:rsid w:val="009F3EAD"/>
    <w:rsid w:val="009F3F0F"/>
    <w:rsid w:val="009F3FAB"/>
    <w:rsid w:val="009F43B0"/>
    <w:rsid w:val="009F4769"/>
    <w:rsid w:val="009F47EE"/>
    <w:rsid w:val="009F4858"/>
    <w:rsid w:val="009F4870"/>
    <w:rsid w:val="009F4D0D"/>
    <w:rsid w:val="009F4E13"/>
    <w:rsid w:val="009F4F65"/>
    <w:rsid w:val="009F5350"/>
    <w:rsid w:val="009F5492"/>
    <w:rsid w:val="009F5506"/>
    <w:rsid w:val="009F5602"/>
    <w:rsid w:val="009F5BF7"/>
    <w:rsid w:val="009F5EBB"/>
    <w:rsid w:val="009F60E2"/>
    <w:rsid w:val="009F6350"/>
    <w:rsid w:val="009F6816"/>
    <w:rsid w:val="009F68A4"/>
    <w:rsid w:val="009F69DE"/>
    <w:rsid w:val="009F6D8A"/>
    <w:rsid w:val="009F6E2C"/>
    <w:rsid w:val="009F6FD4"/>
    <w:rsid w:val="009F7449"/>
    <w:rsid w:val="009F747B"/>
    <w:rsid w:val="009F7682"/>
    <w:rsid w:val="009F768B"/>
    <w:rsid w:val="009F791B"/>
    <w:rsid w:val="009F7947"/>
    <w:rsid w:val="009F796F"/>
    <w:rsid w:val="009F7DA5"/>
    <w:rsid w:val="009F7DED"/>
    <w:rsid w:val="00A0018E"/>
    <w:rsid w:val="00A00293"/>
    <w:rsid w:val="00A0032A"/>
    <w:rsid w:val="00A00611"/>
    <w:rsid w:val="00A00A5E"/>
    <w:rsid w:val="00A00AA4"/>
    <w:rsid w:val="00A00AB2"/>
    <w:rsid w:val="00A00B5C"/>
    <w:rsid w:val="00A00C74"/>
    <w:rsid w:val="00A00DD7"/>
    <w:rsid w:val="00A00E29"/>
    <w:rsid w:val="00A00FEE"/>
    <w:rsid w:val="00A01098"/>
    <w:rsid w:val="00A01134"/>
    <w:rsid w:val="00A0114C"/>
    <w:rsid w:val="00A0115A"/>
    <w:rsid w:val="00A013C3"/>
    <w:rsid w:val="00A018FC"/>
    <w:rsid w:val="00A01950"/>
    <w:rsid w:val="00A01993"/>
    <w:rsid w:val="00A019CA"/>
    <w:rsid w:val="00A02031"/>
    <w:rsid w:val="00A02078"/>
    <w:rsid w:val="00A020DA"/>
    <w:rsid w:val="00A0213F"/>
    <w:rsid w:val="00A021FB"/>
    <w:rsid w:val="00A0262D"/>
    <w:rsid w:val="00A02B47"/>
    <w:rsid w:val="00A02CF6"/>
    <w:rsid w:val="00A0307F"/>
    <w:rsid w:val="00A033B9"/>
    <w:rsid w:val="00A034F1"/>
    <w:rsid w:val="00A035F8"/>
    <w:rsid w:val="00A038AE"/>
    <w:rsid w:val="00A03960"/>
    <w:rsid w:val="00A03961"/>
    <w:rsid w:val="00A03962"/>
    <w:rsid w:val="00A039E6"/>
    <w:rsid w:val="00A03CEF"/>
    <w:rsid w:val="00A03EC0"/>
    <w:rsid w:val="00A041BF"/>
    <w:rsid w:val="00A042B2"/>
    <w:rsid w:val="00A04316"/>
    <w:rsid w:val="00A04324"/>
    <w:rsid w:val="00A04387"/>
    <w:rsid w:val="00A044C7"/>
    <w:rsid w:val="00A0466A"/>
    <w:rsid w:val="00A049D1"/>
    <w:rsid w:val="00A04BD8"/>
    <w:rsid w:val="00A04FA1"/>
    <w:rsid w:val="00A052A8"/>
    <w:rsid w:val="00A05452"/>
    <w:rsid w:val="00A05495"/>
    <w:rsid w:val="00A058EA"/>
    <w:rsid w:val="00A05A7F"/>
    <w:rsid w:val="00A0609E"/>
    <w:rsid w:val="00A06222"/>
    <w:rsid w:val="00A0662E"/>
    <w:rsid w:val="00A06AF1"/>
    <w:rsid w:val="00A06B8F"/>
    <w:rsid w:val="00A06C0E"/>
    <w:rsid w:val="00A06C25"/>
    <w:rsid w:val="00A06E8E"/>
    <w:rsid w:val="00A06F73"/>
    <w:rsid w:val="00A06FA3"/>
    <w:rsid w:val="00A070DB"/>
    <w:rsid w:val="00A07275"/>
    <w:rsid w:val="00A073FB"/>
    <w:rsid w:val="00A07428"/>
    <w:rsid w:val="00A07718"/>
    <w:rsid w:val="00A0777E"/>
    <w:rsid w:val="00A07841"/>
    <w:rsid w:val="00A078B7"/>
    <w:rsid w:val="00A079C0"/>
    <w:rsid w:val="00A07ECA"/>
    <w:rsid w:val="00A1036E"/>
    <w:rsid w:val="00A10371"/>
    <w:rsid w:val="00A104EC"/>
    <w:rsid w:val="00A108AB"/>
    <w:rsid w:val="00A10918"/>
    <w:rsid w:val="00A10A5F"/>
    <w:rsid w:val="00A10A89"/>
    <w:rsid w:val="00A10E74"/>
    <w:rsid w:val="00A10E77"/>
    <w:rsid w:val="00A110A4"/>
    <w:rsid w:val="00A11485"/>
    <w:rsid w:val="00A116F0"/>
    <w:rsid w:val="00A1179F"/>
    <w:rsid w:val="00A11A21"/>
    <w:rsid w:val="00A11A3E"/>
    <w:rsid w:val="00A11DAB"/>
    <w:rsid w:val="00A12319"/>
    <w:rsid w:val="00A12531"/>
    <w:rsid w:val="00A125A3"/>
    <w:rsid w:val="00A12610"/>
    <w:rsid w:val="00A12756"/>
    <w:rsid w:val="00A12881"/>
    <w:rsid w:val="00A12B8D"/>
    <w:rsid w:val="00A12BB6"/>
    <w:rsid w:val="00A12E8D"/>
    <w:rsid w:val="00A1305E"/>
    <w:rsid w:val="00A1320E"/>
    <w:rsid w:val="00A1327D"/>
    <w:rsid w:val="00A1346D"/>
    <w:rsid w:val="00A135C6"/>
    <w:rsid w:val="00A13700"/>
    <w:rsid w:val="00A13808"/>
    <w:rsid w:val="00A139DD"/>
    <w:rsid w:val="00A13CA2"/>
    <w:rsid w:val="00A13E23"/>
    <w:rsid w:val="00A13E7A"/>
    <w:rsid w:val="00A13E99"/>
    <w:rsid w:val="00A13EEC"/>
    <w:rsid w:val="00A14150"/>
    <w:rsid w:val="00A14547"/>
    <w:rsid w:val="00A145FA"/>
    <w:rsid w:val="00A14698"/>
    <w:rsid w:val="00A14719"/>
    <w:rsid w:val="00A147C6"/>
    <w:rsid w:val="00A14870"/>
    <w:rsid w:val="00A14AD7"/>
    <w:rsid w:val="00A15385"/>
    <w:rsid w:val="00A1562E"/>
    <w:rsid w:val="00A15D25"/>
    <w:rsid w:val="00A15F6F"/>
    <w:rsid w:val="00A15FA3"/>
    <w:rsid w:val="00A1610F"/>
    <w:rsid w:val="00A16505"/>
    <w:rsid w:val="00A16509"/>
    <w:rsid w:val="00A1665A"/>
    <w:rsid w:val="00A166CB"/>
    <w:rsid w:val="00A1689A"/>
    <w:rsid w:val="00A168B5"/>
    <w:rsid w:val="00A16BC4"/>
    <w:rsid w:val="00A16E8E"/>
    <w:rsid w:val="00A1702B"/>
    <w:rsid w:val="00A17382"/>
    <w:rsid w:val="00A17586"/>
    <w:rsid w:val="00A177B4"/>
    <w:rsid w:val="00A177E1"/>
    <w:rsid w:val="00A17A51"/>
    <w:rsid w:val="00A17B2C"/>
    <w:rsid w:val="00A17B46"/>
    <w:rsid w:val="00A17B8C"/>
    <w:rsid w:val="00A17CC1"/>
    <w:rsid w:val="00A17ED7"/>
    <w:rsid w:val="00A17F94"/>
    <w:rsid w:val="00A2024E"/>
    <w:rsid w:val="00A20271"/>
    <w:rsid w:val="00A203CC"/>
    <w:rsid w:val="00A204E0"/>
    <w:rsid w:val="00A20513"/>
    <w:rsid w:val="00A2064B"/>
    <w:rsid w:val="00A206F0"/>
    <w:rsid w:val="00A2073C"/>
    <w:rsid w:val="00A2095E"/>
    <w:rsid w:val="00A2099B"/>
    <w:rsid w:val="00A20A3F"/>
    <w:rsid w:val="00A21254"/>
    <w:rsid w:val="00A21467"/>
    <w:rsid w:val="00A2151C"/>
    <w:rsid w:val="00A21562"/>
    <w:rsid w:val="00A215D6"/>
    <w:rsid w:val="00A21764"/>
    <w:rsid w:val="00A21D09"/>
    <w:rsid w:val="00A21D16"/>
    <w:rsid w:val="00A21E02"/>
    <w:rsid w:val="00A21F2C"/>
    <w:rsid w:val="00A220A1"/>
    <w:rsid w:val="00A220FC"/>
    <w:rsid w:val="00A221A7"/>
    <w:rsid w:val="00A224D1"/>
    <w:rsid w:val="00A22682"/>
    <w:rsid w:val="00A22786"/>
    <w:rsid w:val="00A22A47"/>
    <w:rsid w:val="00A22B79"/>
    <w:rsid w:val="00A22C12"/>
    <w:rsid w:val="00A22C43"/>
    <w:rsid w:val="00A22C8C"/>
    <w:rsid w:val="00A22C8F"/>
    <w:rsid w:val="00A22D2B"/>
    <w:rsid w:val="00A22F0C"/>
    <w:rsid w:val="00A22F41"/>
    <w:rsid w:val="00A2306D"/>
    <w:rsid w:val="00A23492"/>
    <w:rsid w:val="00A2352B"/>
    <w:rsid w:val="00A2360C"/>
    <w:rsid w:val="00A23815"/>
    <w:rsid w:val="00A23941"/>
    <w:rsid w:val="00A2396F"/>
    <w:rsid w:val="00A2398D"/>
    <w:rsid w:val="00A23AFC"/>
    <w:rsid w:val="00A23B77"/>
    <w:rsid w:val="00A23FA3"/>
    <w:rsid w:val="00A241DB"/>
    <w:rsid w:val="00A242E0"/>
    <w:rsid w:val="00A242E5"/>
    <w:rsid w:val="00A247AD"/>
    <w:rsid w:val="00A24936"/>
    <w:rsid w:val="00A24A94"/>
    <w:rsid w:val="00A24B4C"/>
    <w:rsid w:val="00A24BB6"/>
    <w:rsid w:val="00A24BBB"/>
    <w:rsid w:val="00A24C0D"/>
    <w:rsid w:val="00A24CF2"/>
    <w:rsid w:val="00A2501C"/>
    <w:rsid w:val="00A25150"/>
    <w:rsid w:val="00A251AC"/>
    <w:rsid w:val="00A25339"/>
    <w:rsid w:val="00A2550C"/>
    <w:rsid w:val="00A257F2"/>
    <w:rsid w:val="00A259B9"/>
    <w:rsid w:val="00A25B1F"/>
    <w:rsid w:val="00A25B4E"/>
    <w:rsid w:val="00A25EB2"/>
    <w:rsid w:val="00A25FDF"/>
    <w:rsid w:val="00A260EC"/>
    <w:rsid w:val="00A26319"/>
    <w:rsid w:val="00A2645B"/>
    <w:rsid w:val="00A264EF"/>
    <w:rsid w:val="00A26797"/>
    <w:rsid w:val="00A26AA2"/>
    <w:rsid w:val="00A26D33"/>
    <w:rsid w:val="00A26DC7"/>
    <w:rsid w:val="00A26E30"/>
    <w:rsid w:val="00A26EE1"/>
    <w:rsid w:val="00A2736B"/>
    <w:rsid w:val="00A27451"/>
    <w:rsid w:val="00A27607"/>
    <w:rsid w:val="00A279B0"/>
    <w:rsid w:val="00A27C8D"/>
    <w:rsid w:val="00A27D12"/>
    <w:rsid w:val="00A27DC5"/>
    <w:rsid w:val="00A27F8B"/>
    <w:rsid w:val="00A3015B"/>
    <w:rsid w:val="00A30196"/>
    <w:rsid w:val="00A30675"/>
    <w:rsid w:val="00A3073C"/>
    <w:rsid w:val="00A307AD"/>
    <w:rsid w:val="00A30838"/>
    <w:rsid w:val="00A309DA"/>
    <w:rsid w:val="00A30DA3"/>
    <w:rsid w:val="00A318CC"/>
    <w:rsid w:val="00A31D51"/>
    <w:rsid w:val="00A31F6A"/>
    <w:rsid w:val="00A31FB0"/>
    <w:rsid w:val="00A31FF8"/>
    <w:rsid w:val="00A3219B"/>
    <w:rsid w:val="00A3233C"/>
    <w:rsid w:val="00A326CE"/>
    <w:rsid w:val="00A32895"/>
    <w:rsid w:val="00A328A9"/>
    <w:rsid w:val="00A32911"/>
    <w:rsid w:val="00A32AA1"/>
    <w:rsid w:val="00A32EC5"/>
    <w:rsid w:val="00A33119"/>
    <w:rsid w:val="00A33157"/>
    <w:rsid w:val="00A333DA"/>
    <w:rsid w:val="00A339B4"/>
    <w:rsid w:val="00A33A1A"/>
    <w:rsid w:val="00A33BCD"/>
    <w:rsid w:val="00A33D47"/>
    <w:rsid w:val="00A33F45"/>
    <w:rsid w:val="00A34020"/>
    <w:rsid w:val="00A340B1"/>
    <w:rsid w:val="00A34109"/>
    <w:rsid w:val="00A34650"/>
    <w:rsid w:val="00A3495B"/>
    <w:rsid w:val="00A34C18"/>
    <w:rsid w:val="00A34D2C"/>
    <w:rsid w:val="00A35130"/>
    <w:rsid w:val="00A35432"/>
    <w:rsid w:val="00A35446"/>
    <w:rsid w:val="00A35448"/>
    <w:rsid w:val="00A35533"/>
    <w:rsid w:val="00A356FB"/>
    <w:rsid w:val="00A357D8"/>
    <w:rsid w:val="00A3588F"/>
    <w:rsid w:val="00A35A14"/>
    <w:rsid w:val="00A35B79"/>
    <w:rsid w:val="00A35D06"/>
    <w:rsid w:val="00A35E5C"/>
    <w:rsid w:val="00A360CD"/>
    <w:rsid w:val="00A3658B"/>
    <w:rsid w:val="00A3674A"/>
    <w:rsid w:val="00A36822"/>
    <w:rsid w:val="00A36A81"/>
    <w:rsid w:val="00A36B9D"/>
    <w:rsid w:val="00A36C7F"/>
    <w:rsid w:val="00A36D31"/>
    <w:rsid w:val="00A37278"/>
    <w:rsid w:val="00A373C0"/>
    <w:rsid w:val="00A374F1"/>
    <w:rsid w:val="00A37606"/>
    <w:rsid w:val="00A37652"/>
    <w:rsid w:val="00A37A07"/>
    <w:rsid w:val="00A37CBA"/>
    <w:rsid w:val="00A37D42"/>
    <w:rsid w:val="00A37E0F"/>
    <w:rsid w:val="00A37E74"/>
    <w:rsid w:val="00A37EC8"/>
    <w:rsid w:val="00A37FB7"/>
    <w:rsid w:val="00A4001E"/>
    <w:rsid w:val="00A40026"/>
    <w:rsid w:val="00A400B1"/>
    <w:rsid w:val="00A403A4"/>
    <w:rsid w:val="00A40408"/>
    <w:rsid w:val="00A4051C"/>
    <w:rsid w:val="00A40629"/>
    <w:rsid w:val="00A40822"/>
    <w:rsid w:val="00A40915"/>
    <w:rsid w:val="00A40967"/>
    <w:rsid w:val="00A40CB4"/>
    <w:rsid w:val="00A40CC6"/>
    <w:rsid w:val="00A40CD8"/>
    <w:rsid w:val="00A40D49"/>
    <w:rsid w:val="00A40E40"/>
    <w:rsid w:val="00A40F25"/>
    <w:rsid w:val="00A40F40"/>
    <w:rsid w:val="00A4118E"/>
    <w:rsid w:val="00A4153C"/>
    <w:rsid w:val="00A41554"/>
    <w:rsid w:val="00A41B0C"/>
    <w:rsid w:val="00A41CA9"/>
    <w:rsid w:val="00A41D32"/>
    <w:rsid w:val="00A41EC6"/>
    <w:rsid w:val="00A41FB3"/>
    <w:rsid w:val="00A420B1"/>
    <w:rsid w:val="00A4210C"/>
    <w:rsid w:val="00A42127"/>
    <w:rsid w:val="00A422D3"/>
    <w:rsid w:val="00A423DC"/>
    <w:rsid w:val="00A425EC"/>
    <w:rsid w:val="00A42656"/>
    <w:rsid w:val="00A426FA"/>
    <w:rsid w:val="00A427C7"/>
    <w:rsid w:val="00A42A90"/>
    <w:rsid w:val="00A42B0D"/>
    <w:rsid w:val="00A42BB2"/>
    <w:rsid w:val="00A42D02"/>
    <w:rsid w:val="00A42E0D"/>
    <w:rsid w:val="00A43192"/>
    <w:rsid w:val="00A43324"/>
    <w:rsid w:val="00A4335D"/>
    <w:rsid w:val="00A4357B"/>
    <w:rsid w:val="00A43625"/>
    <w:rsid w:val="00A4372E"/>
    <w:rsid w:val="00A43865"/>
    <w:rsid w:val="00A438FA"/>
    <w:rsid w:val="00A4395C"/>
    <w:rsid w:val="00A43993"/>
    <w:rsid w:val="00A43C39"/>
    <w:rsid w:val="00A43CBE"/>
    <w:rsid w:val="00A43DB7"/>
    <w:rsid w:val="00A43F65"/>
    <w:rsid w:val="00A444E9"/>
    <w:rsid w:val="00A444EB"/>
    <w:rsid w:val="00A44666"/>
    <w:rsid w:val="00A449C6"/>
    <w:rsid w:val="00A44AB6"/>
    <w:rsid w:val="00A44E52"/>
    <w:rsid w:val="00A44EB1"/>
    <w:rsid w:val="00A452B7"/>
    <w:rsid w:val="00A45381"/>
    <w:rsid w:val="00A4539F"/>
    <w:rsid w:val="00A45453"/>
    <w:rsid w:val="00A454CD"/>
    <w:rsid w:val="00A45C8E"/>
    <w:rsid w:val="00A45D74"/>
    <w:rsid w:val="00A45DB3"/>
    <w:rsid w:val="00A45E16"/>
    <w:rsid w:val="00A45E64"/>
    <w:rsid w:val="00A45E9B"/>
    <w:rsid w:val="00A45F36"/>
    <w:rsid w:val="00A45FBC"/>
    <w:rsid w:val="00A46123"/>
    <w:rsid w:val="00A46294"/>
    <w:rsid w:val="00A464E5"/>
    <w:rsid w:val="00A466A0"/>
    <w:rsid w:val="00A466DB"/>
    <w:rsid w:val="00A46766"/>
    <w:rsid w:val="00A46804"/>
    <w:rsid w:val="00A46DA5"/>
    <w:rsid w:val="00A47237"/>
    <w:rsid w:val="00A472F1"/>
    <w:rsid w:val="00A4762C"/>
    <w:rsid w:val="00A476F3"/>
    <w:rsid w:val="00A4776A"/>
    <w:rsid w:val="00A47803"/>
    <w:rsid w:val="00A47B94"/>
    <w:rsid w:val="00A50008"/>
    <w:rsid w:val="00A5021C"/>
    <w:rsid w:val="00A50366"/>
    <w:rsid w:val="00A50646"/>
    <w:rsid w:val="00A506F5"/>
    <w:rsid w:val="00A507A5"/>
    <w:rsid w:val="00A50845"/>
    <w:rsid w:val="00A50B06"/>
    <w:rsid w:val="00A50CC2"/>
    <w:rsid w:val="00A50CE9"/>
    <w:rsid w:val="00A50DDF"/>
    <w:rsid w:val="00A50E5B"/>
    <w:rsid w:val="00A51002"/>
    <w:rsid w:val="00A51633"/>
    <w:rsid w:val="00A5191D"/>
    <w:rsid w:val="00A51DC8"/>
    <w:rsid w:val="00A52149"/>
    <w:rsid w:val="00A521D1"/>
    <w:rsid w:val="00A5221F"/>
    <w:rsid w:val="00A52296"/>
    <w:rsid w:val="00A52377"/>
    <w:rsid w:val="00A52467"/>
    <w:rsid w:val="00A52871"/>
    <w:rsid w:val="00A528D4"/>
    <w:rsid w:val="00A52A4B"/>
    <w:rsid w:val="00A52D93"/>
    <w:rsid w:val="00A530E4"/>
    <w:rsid w:val="00A5311A"/>
    <w:rsid w:val="00A53896"/>
    <w:rsid w:val="00A53A58"/>
    <w:rsid w:val="00A53D02"/>
    <w:rsid w:val="00A53D86"/>
    <w:rsid w:val="00A53E5C"/>
    <w:rsid w:val="00A5402D"/>
    <w:rsid w:val="00A545BC"/>
    <w:rsid w:val="00A547A6"/>
    <w:rsid w:val="00A5483B"/>
    <w:rsid w:val="00A549A1"/>
    <w:rsid w:val="00A549D6"/>
    <w:rsid w:val="00A54AEA"/>
    <w:rsid w:val="00A54AF6"/>
    <w:rsid w:val="00A54B6B"/>
    <w:rsid w:val="00A54C6C"/>
    <w:rsid w:val="00A54EE9"/>
    <w:rsid w:val="00A5534A"/>
    <w:rsid w:val="00A55485"/>
    <w:rsid w:val="00A557D2"/>
    <w:rsid w:val="00A55828"/>
    <w:rsid w:val="00A558F1"/>
    <w:rsid w:val="00A559D2"/>
    <w:rsid w:val="00A55BA2"/>
    <w:rsid w:val="00A55D46"/>
    <w:rsid w:val="00A55EC7"/>
    <w:rsid w:val="00A55F7C"/>
    <w:rsid w:val="00A56048"/>
    <w:rsid w:val="00A56342"/>
    <w:rsid w:val="00A56443"/>
    <w:rsid w:val="00A564DB"/>
    <w:rsid w:val="00A566BD"/>
    <w:rsid w:val="00A566F5"/>
    <w:rsid w:val="00A56BB5"/>
    <w:rsid w:val="00A56BC1"/>
    <w:rsid w:val="00A56C84"/>
    <w:rsid w:val="00A56FAD"/>
    <w:rsid w:val="00A570C7"/>
    <w:rsid w:val="00A5716C"/>
    <w:rsid w:val="00A57220"/>
    <w:rsid w:val="00A5753A"/>
    <w:rsid w:val="00A578AC"/>
    <w:rsid w:val="00A57CCA"/>
    <w:rsid w:val="00A57ED7"/>
    <w:rsid w:val="00A57FD3"/>
    <w:rsid w:val="00A600CF"/>
    <w:rsid w:val="00A60185"/>
    <w:rsid w:val="00A602F2"/>
    <w:rsid w:val="00A603FF"/>
    <w:rsid w:val="00A60816"/>
    <w:rsid w:val="00A6082B"/>
    <w:rsid w:val="00A609AF"/>
    <w:rsid w:val="00A609C2"/>
    <w:rsid w:val="00A60F36"/>
    <w:rsid w:val="00A60F3A"/>
    <w:rsid w:val="00A60FEF"/>
    <w:rsid w:val="00A60FF2"/>
    <w:rsid w:val="00A610A0"/>
    <w:rsid w:val="00A612A7"/>
    <w:rsid w:val="00A612AB"/>
    <w:rsid w:val="00A61360"/>
    <w:rsid w:val="00A6137E"/>
    <w:rsid w:val="00A61407"/>
    <w:rsid w:val="00A616B1"/>
    <w:rsid w:val="00A61927"/>
    <w:rsid w:val="00A61B04"/>
    <w:rsid w:val="00A61C3C"/>
    <w:rsid w:val="00A61CCC"/>
    <w:rsid w:val="00A62181"/>
    <w:rsid w:val="00A6251F"/>
    <w:rsid w:val="00A6255F"/>
    <w:rsid w:val="00A62643"/>
    <w:rsid w:val="00A62692"/>
    <w:rsid w:val="00A627B4"/>
    <w:rsid w:val="00A6284F"/>
    <w:rsid w:val="00A62A19"/>
    <w:rsid w:val="00A62B3D"/>
    <w:rsid w:val="00A62B55"/>
    <w:rsid w:val="00A62D8B"/>
    <w:rsid w:val="00A62EA8"/>
    <w:rsid w:val="00A63200"/>
    <w:rsid w:val="00A632D4"/>
    <w:rsid w:val="00A63330"/>
    <w:rsid w:val="00A63927"/>
    <w:rsid w:val="00A6399B"/>
    <w:rsid w:val="00A639B4"/>
    <w:rsid w:val="00A63EE8"/>
    <w:rsid w:val="00A64015"/>
    <w:rsid w:val="00A64204"/>
    <w:rsid w:val="00A64276"/>
    <w:rsid w:val="00A6465E"/>
    <w:rsid w:val="00A646A8"/>
    <w:rsid w:val="00A64721"/>
    <w:rsid w:val="00A6489E"/>
    <w:rsid w:val="00A649B0"/>
    <w:rsid w:val="00A64CB0"/>
    <w:rsid w:val="00A64D76"/>
    <w:rsid w:val="00A651AA"/>
    <w:rsid w:val="00A652C5"/>
    <w:rsid w:val="00A65366"/>
    <w:rsid w:val="00A65482"/>
    <w:rsid w:val="00A65703"/>
    <w:rsid w:val="00A65BDE"/>
    <w:rsid w:val="00A65D08"/>
    <w:rsid w:val="00A65ED6"/>
    <w:rsid w:val="00A6614A"/>
    <w:rsid w:val="00A662B8"/>
    <w:rsid w:val="00A664D3"/>
    <w:rsid w:val="00A668F9"/>
    <w:rsid w:val="00A66914"/>
    <w:rsid w:val="00A66A5E"/>
    <w:rsid w:val="00A66B29"/>
    <w:rsid w:val="00A66C10"/>
    <w:rsid w:val="00A66F6A"/>
    <w:rsid w:val="00A675CD"/>
    <w:rsid w:val="00A6769D"/>
    <w:rsid w:val="00A6784E"/>
    <w:rsid w:val="00A67865"/>
    <w:rsid w:val="00A67920"/>
    <w:rsid w:val="00A679B7"/>
    <w:rsid w:val="00A67A7F"/>
    <w:rsid w:val="00A67AE0"/>
    <w:rsid w:val="00A67B11"/>
    <w:rsid w:val="00A67EF3"/>
    <w:rsid w:val="00A7035D"/>
    <w:rsid w:val="00A70433"/>
    <w:rsid w:val="00A7047B"/>
    <w:rsid w:val="00A70579"/>
    <w:rsid w:val="00A706CA"/>
    <w:rsid w:val="00A70B37"/>
    <w:rsid w:val="00A715B9"/>
    <w:rsid w:val="00A7180E"/>
    <w:rsid w:val="00A718A8"/>
    <w:rsid w:val="00A71932"/>
    <w:rsid w:val="00A719BD"/>
    <w:rsid w:val="00A719D0"/>
    <w:rsid w:val="00A71A81"/>
    <w:rsid w:val="00A71B45"/>
    <w:rsid w:val="00A71DF1"/>
    <w:rsid w:val="00A71E13"/>
    <w:rsid w:val="00A71F6B"/>
    <w:rsid w:val="00A72182"/>
    <w:rsid w:val="00A72319"/>
    <w:rsid w:val="00A723E7"/>
    <w:rsid w:val="00A728DA"/>
    <w:rsid w:val="00A72F05"/>
    <w:rsid w:val="00A72F8F"/>
    <w:rsid w:val="00A73029"/>
    <w:rsid w:val="00A730C5"/>
    <w:rsid w:val="00A731FD"/>
    <w:rsid w:val="00A732EF"/>
    <w:rsid w:val="00A7336E"/>
    <w:rsid w:val="00A73479"/>
    <w:rsid w:val="00A734F6"/>
    <w:rsid w:val="00A7353D"/>
    <w:rsid w:val="00A737D6"/>
    <w:rsid w:val="00A738B7"/>
    <w:rsid w:val="00A73A0B"/>
    <w:rsid w:val="00A73C6E"/>
    <w:rsid w:val="00A73D82"/>
    <w:rsid w:val="00A74006"/>
    <w:rsid w:val="00A745F2"/>
    <w:rsid w:val="00A7466D"/>
    <w:rsid w:val="00A7470B"/>
    <w:rsid w:val="00A74791"/>
    <w:rsid w:val="00A7487C"/>
    <w:rsid w:val="00A7498D"/>
    <w:rsid w:val="00A74E1B"/>
    <w:rsid w:val="00A74E99"/>
    <w:rsid w:val="00A750D0"/>
    <w:rsid w:val="00A752DC"/>
    <w:rsid w:val="00A7530D"/>
    <w:rsid w:val="00A7558A"/>
    <w:rsid w:val="00A75630"/>
    <w:rsid w:val="00A75E4E"/>
    <w:rsid w:val="00A76072"/>
    <w:rsid w:val="00A76445"/>
    <w:rsid w:val="00A764FE"/>
    <w:rsid w:val="00A7678D"/>
    <w:rsid w:val="00A768D8"/>
    <w:rsid w:val="00A7690A"/>
    <w:rsid w:val="00A76A62"/>
    <w:rsid w:val="00A76D9C"/>
    <w:rsid w:val="00A77016"/>
    <w:rsid w:val="00A77084"/>
    <w:rsid w:val="00A772C7"/>
    <w:rsid w:val="00A77313"/>
    <w:rsid w:val="00A7735C"/>
    <w:rsid w:val="00A7784A"/>
    <w:rsid w:val="00A77C52"/>
    <w:rsid w:val="00A77EB0"/>
    <w:rsid w:val="00A77F14"/>
    <w:rsid w:val="00A80155"/>
    <w:rsid w:val="00A80161"/>
    <w:rsid w:val="00A801A3"/>
    <w:rsid w:val="00A80225"/>
    <w:rsid w:val="00A80243"/>
    <w:rsid w:val="00A8075A"/>
    <w:rsid w:val="00A8086C"/>
    <w:rsid w:val="00A80A84"/>
    <w:rsid w:val="00A80A8C"/>
    <w:rsid w:val="00A80AEC"/>
    <w:rsid w:val="00A80B30"/>
    <w:rsid w:val="00A80C90"/>
    <w:rsid w:val="00A810F0"/>
    <w:rsid w:val="00A8154D"/>
    <w:rsid w:val="00A815BF"/>
    <w:rsid w:val="00A816C9"/>
    <w:rsid w:val="00A81803"/>
    <w:rsid w:val="00A81A09"/>
    <w:rsid w:val="00A81DD5"/>
    <w:rsid w:val="00A81EDB"/>
    <w:rsid w:val="00A821A5"/>
    <w:rsid w:val="00A821E6"/>
    <w:rsid w:val="00A823B3"/>
    <w:rsid w:val="00A824F5"/>
    <w:rsid w:val="00A8291D"/>
    <w:rsid w:val="00A82C20"/>
    <w:rsid w:val="00A82DE5"/>
    <w:rsid w:val="00A82FFD"/>
    <w:rsid w:val="00A83052"/>
    <w:rsid w:val="00A83197"/>
    <w:rsid w:val="00A831DB"/>
    <w:rsid w:val="00A832AA"/>
    <w:rsid w:val="00A83657"/>
    <w:rsid w:val="00A83749"/>
    <w:rsid w:val="00A8379D"/>
    <w:rsid w:val="00A8394F"/>
    <w:rsid w:val="00A83B07"/>
    <w:rsid w:val="00A83D5C"/>
    <w:rsid w:val="00A83E64"/>
    <w:rsid w:val="00A83F7C"/>
    <w:rsid w:val="00A8432D"/>
    <w:rsid w:val="00A84480"/>
    <w:rsid w:val="00A84510"/>
    <w:rsid w:val="00A845C3"/>
    <w:rsid w:val="00A8476E"/>
    <w:rsid w:val="00A84C49"/>
    <w:rsid w:val="00A84D20"/>
    <w:rsid w:val="00A84DC3"/>
    <w:rsid w:val="00A84E7D"/>
    <w:rsid w:val="00A84FAE"/>
    <w:rsid w:val="00A8544D"/>
    <w:rsid w:val="00A8569C"/>
    <w:rsid w:val="00A858D2"/>
    <w:rsid w:val="00A859C8"/>
    <w:rsid w:val="00A859E2"/>
    <w:rsid w:val="00A85CB7"/>
    <w:rsid w:val="00A85E97"/>
    <w:rsid w:val="00A861A8"/>
    <w:rsid w:val="00A8628F"/>
    <w:rsid w:val="00A8647B"/>
    <w:rsid w:val="00A86587"/>
    <w:rsid w:val="00A86695"/>
    <w:rsid w:val="00A86723"/>
    <w:rsid w:val="00A867BC"/>
    <w:rsid w:val="00A86A73"/>
    <w:rsid w:val="00A86B2A"/>
    <w:rsid w:val="00A86C7B"/>
    <w:rsid w:val="00A86EEF"/>
    <w:rsid w:val="00A87001"/>
    <w:rsid w:val="00A87054"/>
    <w:rsid w:val="00A87114"/>
    <w:rsid w:val="00A87116"/>
    <w:rsid w:val="00A871C5"/>
    <w:rsid w:val="00A8731B"/>
    <w:rsid w:val="00A874EB"/>
    <w:rsid w:val="00A876CF"/>
    <w:rsid w:val="00A876E1"/>
    <w:rsid w:val="00A8781F"/>
    <w:rsid w:val="00A87C3C"/>
    <w:rsid w:val="00A90103"/>
    <w:rsid w:val="00A90499"/>
    <w:rsid w:val="00A90542"/>
    <w:rsid w:val="00A90643"/>
    <w:rsid w:val="00A90B9F"/>
    <w:rsid w:val="00A90CFF"/>
    <w:rsid w:val="00A90E2F"/>
    <w:rsid w:val="00A91074"/>
    <w:rsid w:val="00A910BF"/>
    <w:rsid w:val="00A91255"/>
    <w:rsid w:val="00A9149C"/>
    <w:rsid w:val="00A915A9"/>
    <w:rsid w:val="00A91A61"/>
    <w:rsid w:val="00A91C9B"/>
    <w:rsid w:val="00A91E47"/>
    <w:rsid w:val="00A91E57"/>
    <w:rsid w:val="00A92053"/>
    <w:rsid w:val="00A9206B"/>
    <w:rsid w:val="00A92389"/>
    <w:rsid w:val="00A92537"/>
    <w:rsid w:val="00A925A8"/>
    <w:rsid w:val="00A928B6"/>
    <w:rsid w:val="00A9294B"/>
    <w:rsid w:val="00A92A6D"/>
    <w:rsid w:val="00A92AB1"/>
    <w:rsid w:val="00A92C65"/>
    <w:rsid w:val="00A92F08"/>
    <w:rsid w:val="00A92F9C"/>
    <w:rsid w:val="00A93383"/>
    <w:rsid w:val="00A934E6"/>
    <w:rsid w:val="00A9357E"/>
    <w:rsid w:val="00A9366B"/>
    <w:rsid w:val="00A936A1"/>
    <w:rsid w:val="00A9370C"/>
    <w:rsid w:val="00A93730"/>
    <w:rsid w:val="00A93F8D"/>
    <w:rsid w:val="00A94584"/>
    <w:rsid w:val="00A9475A"/>
    <w:rsid w:val="00A94777"/>
    <w:rsid w:val="00A94811"/>
    <w:rsid w:val="00A948A5"/>
    <w:rsid w:val="00A948B3"/>
    <w:rsid w:val="00A948B8"/>
    <w:rsid w:val="00A94D56"/>
    <w:rsid w:val="00A951DC"/>
    <w:rsid w:val="00A95273"/>
    <w:rsid w:val="00A956B4"/>
    <w:rsid w:val="00A9589B"/>
    <w:rsid w:val="00A95A59"/>
    <w:rsid w:val="00A95A8C"/>
    <w:rsid w:val="00A95AAC"/>
    <w:rsid w:val="00A95C34"/>
    <w:rsid w:val="00A95D2B"/>
    <w:rsid w:val="00A95D9F"/>
    <w:rsid w:val="00A95E9B"/>
    <w:rsid w:val="00A96070"/>
    <w:rsid w:val="00A961D8"/>
    <w:rsid w:val="00A9629E"/>
    <w:rsid w:val="00A9691E"/>
    <w:rsid w:val="00A96A35"/>
    <w:rsid w:val="00A96A85"/>
    <w:rsid w:val="00A96C0D"/>
    <w:rsid w:val="00A96C0F"/>
    <w:rsid w:val="00A96FDC"/>
    <w:rsid w:val="00A979E2"/>
    <w:rsid w:val="00A97A11"/>
    <w:rsid w:val="00A97B4E"/>
    <w:rsid w:val="00A97B73"/>
    <w:rsid w:val="00A97C0E"/>
    <w:rsid w:val="00A97D0A"/>
    <w:rsid w:val="00A97E59"/>
    <w:rsid w:val="00A97EA3"/>
    <w:rsid w:val="00AA012E"/>
    <w:rsid w:val="00AA0184"/>
    <w:rsid w:val="00AA02AD"/>
    <w:rsid w:val="00AA02EB"/>
    <w:rsid w:val="00AA090A"/>
    <w:rsid w:val="00AA0EB0"/>
    <w:rsid w:val="00AA1249"/>
    <w:rsid w:val="00AA132B"/>
    <w:rsid w:val="00AA14DB"/>
    <w:rsid w:val="00AA15FD"/>
    <w:rsid w:val="00AA1683"/>
    <w:rsid w:val="00AA17F7"/>
    <w:rsid w:val="00AA191A"/>
    <w:rsid w:val="00AA1CB5"/>
    <w:rsid w:val="00AA1DBA"/>
    <w:rsid w:val="00AA20B4"/>
    <w:rsid w:val="00AA21F3"/>
    <w:rsid w:val="00AA22A3"/>
    <w:rsid w:val="00AA2379"/>
    <w:rsid w:val="00AA2814"/>
    <w:rsid w:val="00AA2920"/>
    <w:rsid w:val="00AA2D7F"/>
    <w:rsid w:val="00AA2E3D"/>
    <w:rsid w:val="00AA2FD9"/>
    <w:rsid w:val="00AA2FF6"/>
    <w:rsid w:val="00AA327A"/>
    <w:rsid w:val="00AA3624"/>
    <w:rsid w:val="00AA3B3F"/>
    <w:rsid w:val="00AA3C46"/>
    <w:rsid w:val="00AA3DCC"/>
    <w:rsid w:val="00AA3EF6"/>
    <w:rsid w:val="00AA41EA"/>
    <w:rsid w:val="00AA43F4"/>
    <w:rsid w:val="00AA4770"/>
    <w:rsid w:val="00AA4A57"/>
    <w:rsid w:val="00AA4A9A"/>
    <w:rsid w:val="00AA4B7A"/>
    <w:rsid w:val="00AA4CB0"/>
    <w:rsid w:val="00AA4EC0"/>
    <w:rsid w:val="00AA508E"/>
    <w:rsid w:val="00AA5157"/>
    <w:rsid w:val="00AA526B"/>
    <w:rsid w:val="00AA54A5"/>
    <w:rsid w:val="00AA577D"/>
    <w:rsid w:val="00AA57CE"/>
    <w:rsid w:val="00AA58FD"/>
    <w:rsid w:val="00AA5E6C"/>
    <w:rsid w:val="00AA6019"/>
    <w:rsid w:val="00AA601A"/>
    <w:rsid w:val="00AA66F3"/>
    <w:rsid w:val="00AA673C"/>
    <w:rsid w:val="00AA6CA3"/>
    <w:rsid w:val="00AA6EDE"/>
    <w:rsid w:val="00AA70A9"/>
    <w:rsid w:val="00AA7485"/>
    <w:rsid w:val="00AA7980"/>
    <w:rsid w:val="00AA7B21"/>
    <w:rsid w:val="00AA7B72"/>
    <w:rsid w:val="00AA7D44"/>
    <w:rsid w:val="00AA7E06"/>
    <w:rsid w:val="00AB02EE"/>
    <w:rsid w:val="00AB0347"/>
    <w:rsid w:val="00AB0525"/>
    <w:rsid w:val="00AB0555"/>
    <w:rsid w:val="00AB064F"/>
    <w:rsid w:val="00AB0793"/>
    <w:rsid w:val="00AB09F9"/>
    <w:rsid w:val="00AB0B70"/>
    <w:rsid w:val="00AB0ED1"/>
    <w:rsid w:val="00AB0EDA"/>
    <w:rsid w:val="00AB1348"/>
    <w:rsid w:val="00AB14F0"/>
    <w:rsid w:val="00AB196F"/>
    <w:rsid w:val="00AB1E18"/>
    <w:rsid w:val="00AB1E55"/>
    <w:rsid w:val="00AB1F3A"/>
    <w:rsid w:val="00AB2112"/>
    <w:rsid w:val="00AB2241"/>
    <w:rsid w:val="00AB22CF"/>
    <w:rsid w:val="00AB2687"/>
    <w:rsid w:val="00AB2688"/>
    <w:rsid w:val="00AB2882"/>
    <w:rsid w:val="00AB2A51"/>
    <w:rsid w:val="00AB2F6E"/>
    <w:rsid w:val="00AB30F2"/>
    <w:rsid w:val="00AB321A"/>
    <w:rsid w:val="00AB32AB"/>
    <w:rsid w:val="00AB3679"/>
    <w:rsid w:val="00AB36F0"/>
    <w:rsid w:val="00AB36FE"/>
    <w:rsid w:val="00AB39D5"/>
    <w:rsid w:val="00AB3A88"/>
    <w:rsid w:val="00AB3EF9"/>
    <w:rsid w:val="00AB410C"/>
    <w:rsid w:val="00AB4152"/>
    <w:rsid w:val="00AB41AD"/>
    <w:rsid w:val="00AB461E"/>
    <w:rsid w:val="00AB46E4"/>
    <w:rsid w:val="00AB4848"/>
    <w:rsid w:val="00AB4ABD"/>
    <w:rsid w:val="00AB4B2F"/>
    <w:rsid w:val="00AB4D60"/>
    <w:rsid w:val="00AB4D92"/>
    <w:rsid w:val="00AB4D96"/>
    <w:rsid w:val="00AB4DF9"/>
    <w:rsid w:val="00AB4F6A"/>
    <w:rsid w:val="00AB5140"/>
    <w:rsid w:val="00AB51E2"/>
    <w:rsid w:val="00AB537E"/>
    <w:rsid w:val="00AB53AD"/>
    <w:rsid w:val="00AB55E2"/>
    <w:rsid w:val="00AB5808"/>
    <w:rsid w:val="00AB5904"/>
    <w:rsid w:val="00AB5B8B"/>
    <w:rsid w:val="00AB5C09"/>
    <w:rsid w:val="00AB5DED"/>
    <w:rsid w:val="00AB5F5E"/>
    <w:rsid w:val="00AB6041"/>
    <w:rsid w:val="00AB662A"/>
    <w:rsid w:val="00AB66C2"/>
    <w:rsid w:val="00AB687C"/>
    <w:rsid w:val="00AB690C"/>
    <w:rsid w:val="00AB69DF"/>
    <w:rsid w:val="00AB6BAF"/>
    <w:rsid w:val="00AB6DDC"/>
    <w:rsid w:val="00AB713C"/>
    <w:rsid w:val="00AB7425"/>
    <w:rsid w:val="00AB75BE"/>
    <w:rsid w:val="00AB765C"/>
    <w:rsid w:val="00AB77CD"/>
    <w:rsid w:val="00AB791D"/>
    <w:rsid w:val="00AB7988"/>
    <w:rsid w:val="00AB7D50"/>
    <w:rsid w:val="00AC0051"/>
    <w:rsid w:val="00AC0234"/>
    <w:rsid w:val="00AC024F"/>
    <w:rsid w:val="00AC02BF"/>
    <w:rsid w:val="00AC037D"/>
    <w:rsid w:val="00AC0576"/>
    <w:rsid w:val="00AC05EA"/>
    <w:rsid w:val="00AC065C"/>
    <w:rsid w:val="00AC070A"/>
    <w:rsid w:val="00AC091C"/>
    <w:rsid w:val="00AC0A6C"/>
    <w:rsid w:val="00AC0AE5"/>
    <w:rsid w:val="00AC0B83"/>
    <w:rsid w:val="00AC0BDB"/>
    <w:rsid w:val="00AC0E1E"/>
    <w:rsid w:val="00AC0E8C"/>
    <w:rsid w:val="00AC0F7A"/>
    <w:rsid w:val="00AC1135"/>
    <w:rsid w:val="00AC16A8"/>
    <w:rsid w:val="00AC18F1"/>
    <w:rsid w:val="00AC1C20"/>
    <w:rsid w:val="00AC1D10"/>
    <w:rsid w:val="00AC1DAA"/>
    <w:rsid w:val="00AC1E1B"/>
    <w:rsid w:val="00AC1F3F"/>
    <w:rsid w:val="00AC202A"/>
    <w:rsid w:val="00AC202C"/>
    <w:rsid w:val="00AC20FD"/>
    <w:rsid w:val="00AC269B"/>
    <w:rsid w:val="00AC270A"/>
    <w:rsid w:val="00AC28DC"/>
    <w:rsid w:val="00AC2BA2"/>
    <w:rsid w:val="00AC2BBD"/>
    <w:rsid w:val="00AC2C4C"/>
    <w:rsid w:val="00AC2D57"/>
    <w:rsid w:val="00AC375A"/>
    <w:rsid w:val="00AC37A9"/>
    <w:rsid w:val="00AC3AA0"/>
    <w:rsid w:val="00AC3C41"/>
    <w:rsid w:val="00AC3D12"/>
    <w:rsid w:val="00AC3E98"/>
    <w:rsid w:val="00AC3F49"/>
    <w:rsid w:val="00AC3F8C"/>
    <w:rsid w:val="00AC3F9B"/>
    <w:rsid w:val="00AC418B"/>
    <w:rsid w:val="00AC43A1"/>
    <w:rsid w:val="00AC4775"/>
    <w:rsid w:val="00AC4808"/>
    <w:rsid w:val="00AC482B"/>
    <w:rsid w:val="00AC4A21"/>
    <w:rsid w:val="00AC4A78"/>
    <w:rsid w:val="00AC4C37"/>
    <w:rsid w:val="00AC4F0A"/>
    <w:rsid w:val="00AC4FD4"/>
    <w:rsid w:val="00AC50F0"/>
    <w:rsid w:val="00AC514E"/>
    <w:rsid w:val="00AC523C"/>
    <w:rsid w:val="00AC53F3"/>
    <w:rsid w:val="00AC5937"/>
    <w:rsid w:val="00AC5A50"/>
    <w:rsid w:val="00AC5C48"/>
    <w:rsid w:val="00AC5D14"/>
    <w:rsid w:val="00AC5E37"/>
    <w:rsid w:val="00AC5FF9"/>
    <w:rsid w:val="00AC6000"/>
    <w:rsid w:val="00AC6253"/>
    <w:rsid w:val="00AC6497"/>
    <w:rsid w:val="00AC64E0"/>
    <w:rsid w:val="00AC6681"/>
    <w:rsid w:val="00AC6740"/>
    <w:rsid w:val="00AC6AA9"/>
    <w:rsid w:val="00AC6C86"/>
    <w:rsid w:val="00AC6E8A"/>
    <w:rsid w:val="00AC6FB2"/>
    <w:rsid w:val="00AC7115"/>
    <w:rsid w:val="00AC74B8"/>
    <w:rsid w:val="00AC768F"/>
    <w:rsid w:val="00AC77FB"/>
    <w:rsid w:val="00AC798D"/>
    <w:rsid w:val="00AC7A6F"/>
    <w:rsid w:val="00AC7CA4"/>
    <w:rsid w:val="00AD0029"/>
    <w:rsid w:val="00AD006C"/>
    <w:rsid w:val="00AD00C0"/>
    <w:rsid w:val="00AD02C3"/>
    <w:rsid w:val="00AD032A"/>
    <w:rsid w:val="00AD0588"/>
    <w:rsid w:val="00AD0622"/>
    <w:rsid w:val="00AD0B0D"/>
    <w:rsid w:val="00AD0CA8"/>
    <w:rsid w:val="00AD0E91"/>
    <w:rsid w:val="00AD0ED3"/>
    <w:rsid w:val="00AD0FA2"/>
    <w:rsid w:val="00AD100E"/>
    <w:rsid w:val="00AD10A8"/>
    <w:rsid w:val="00AD13E5"/>
    <w:rsid w:val="00AD13E9"/>
    <w:rsid w:val="00AD13FB"/>
    <w:rsid w:val="00AD16E0"/>
    <w:rsid w:val="00AD1759"/>
    <w:rsid w:val="00AD189F"/>
    <w:rsid w:val="00AD190F"/>
    <w:rsid w:val="00AD193B"/>
    <w:rsid w:val="00AD1A3D"/>
    <w:rsid w:val="00AD1A44"/>
    <w:rsid w:val="00AD1E88"/>
    <w:rsid w:val="00AD1F9A"/>
    <w:rsid w:val="00AD211F"/>
    <w:rsid w:val="00AD2309"/>
    <w:rsid w:val="00AD26B9"/>
    <w:rsid w:val="00AD29B8"/>
    <w:rsid w:val="00AD2C77"/>
    <w:rsid w:val="00AD2CA3"/>
    <w:rsid w:val="00AD2CD2"/>
    <w:rsid w:val="00AD2D18"/>
    <w:rsid w:val="00AD2D42"/>
    <w:rsid w:val="00AD334D"/>
    <w:rsid w:val="00AD348E"/>
    <w:rsid w:val="00AD3523"/>
    <w:rsid w:val="00AD377E"/>
    <w:rsid w:val="00AD382B"/>
    <w:rsid w:val="00AD3B8A"/>
    <w:rsid w:val="00AD3CCC"/>
    <w:rsid w:val="00AD3D63"/>
    <w:rsid w:val="00AD40D4"/>
    <w:rsid w:val="00AD4123"/>
    <w:rsid w:val="00AD4572"/>
    <w:rsid w:val="00AD468E"/>
    <w:rsid w:val="00AD479E"/>
    <w:rsid w:val="00AD4846"/>
    <w:rsid w:val="00AD4A4C"/>
    <w:rsid w:val="00AD4B2D"/>
    <w:rsid w:val="00AD4B68"/>
    <w:rsid w:val="00AD4CAF"/>
    <w:rsid w:val="00AD4D9A"/>
    <w:rsid w:val="00AD4EDA"/>
    <w:rsid w:val="00AD51CC"/>
    <w:rsid w:val="00AD531F"/>
    <w:rsid w:val="00AD56AC"/>
    <w:rsid w:val="00AD56FA"/>
    <w:rsid w:val="00AD57A3"/>
    <w:rsid w:val="00AD5A24"/>
    <w:rsid w:val="00AD5B1F"/>
    <w:rsid w:val="00AD5C7C"/>
    <w:rsid w:val="00AD5C90"/>
    <w:rsid w:val="00AD5D62"/>
    <w:rsid w:val="00AD635B"/>
    <w:rsid w:val="00AD6458"/>
    <w:rsid w:val="00AD6467"/>
    <w:rsid w:val="00AD64E8"/>
    <w:rsid w:val="00AD6517"/>
    <w:rsid w:val="00AD6519"/>
    <w:rsid w:val="00AD65B4"/>
    <w:rsid w:val="00AD6B0B"/>
    <w:rsid w:val="00AD6B1D"/>
    <w:rsid w:val="00AD6E4C"/>
    <w:rsid w:val="00AD707F"/>
    <w:rsid w:val="00AD7587"/>
    <w:rsid w:val="00AD75EA"/>
    <w:rsid w:val="00AD760F"/>
    <w:rsid w:val="00AD7A30"/>
    <w:rsid w:val="00AD7B32"/>
    <w:rsid w:val="00AD7CF9"/>
    <w:rsid w:val="00AD7E04"/>
    <w:rsid w:val="00AE014C"/>
    <w:rsid w:val="00AE029B"/>
    <w:rsid w:val="00AE044B"/>
    <w:rsid w:val="00AE04D4"/>
    <w:rsid w:val="00AE051E"/>
    <w:rsid w:val="00AE08BA"/>
    <w:rsid w:val="00AE0A25"/>
    <w:rsid w:val="00AE0E24"/>
    <w:rsid w:val="00AE11BF"/>
    <w:rsid w:val="00AE11D4"/>
    <w:rsid w:val="00AE126B"/>
    <w:rsid w:val="00AE1446"/>
    <w:rsid w:val="00AE1687"/>
    <w:rsid w:val="00AE17A9"/>
    <w:rsid w:val="00AE17F7"/>
    <w:rsid w:val="00AE1853"/>
    <w:rsid w:val="00AE18AA"/>
    <w:rsid w:val="00AE1A77"/>
    <w:rsid w:val="00AE1AA2"/>
    <w:rsid w:val="00AE1BDD"/>
    <w:rsid w:val="00AE1E17"/>
    <w:rsid w:val="00AE1F6F"/>
    <w:rsid w:val="00AE2047"/>
    <w:rsid w:val="00AE21E7"/>
    <w:rsid w:val="00AE25BB"/>
    <w:rsid w:val="00AE2790"/>
    <w:rsid w:val="00AE27E6"/>
    <w:rsid w:val="00AE29C2"/>
    <w:rsid w:val="00AE2B54"/>
    <w:rsid w:val="00AE2CD4"/>
    <w:rsid w:val="00AE2F0D"/>
    <w:rsid w:val="00AE2F42"/>
    <w:rsid w:val="00AE2FB7"/>
    <w:rsid w:val="00AE30BF"/>
    <w:rsid w:val="00AE38E4"/>
    <w:rsid w:val="00AE38FE"/>
    <w:rsid w:val="00AE3B42"/>
    <w:rsid w:val="00AE3B60"/>
    <w:rsid w:val="00AE3C4D"/>
    <w:rsid w:val="00AE3C61"/>
    <w:rsid w:val="00AE3D5E"/>
    <w:rsid w:val="00AE3D61"/>
    <w:rsid w:val="00AE3FDB"/>
    <w:rsid w:val="00AE40AF"/>
    <w:rsid w:val="00AE42FC"/>
    <w:rsid w:val="00AE45D0"/>
    <w:rsid w:val="00AE5138"/>
    <w:rsid w:val="00AE562B"/>
    <w:rsid w:val="00AE5A8F"/>
    <w:rsid w:val="00AE5C0F"/>
    <w:rsid w:val="00AE5E06"/>
    <w:rsid w:val="00AE5E70"/>
    <w:rsid w:val="00AE5F6A"/>
    <w:rsid w:val="00AE607A"/>
    <w:rsid w:val="00AE62EA"/>
    <w:rsid w:val="00AE641A"/>
    <w:rsid w:val="00AE669A"/>
    <w:rsid w:val="00AE67B8"/>
    <w:rsid w:val="00AE6967"/>
    <w:rsid w:val="00AE6A05"/>
    <w:rsid w:val="00AE6A17"/>
    <w:rsid w:val="00AE6AE3"/>
    <w:rsid w:val="00AE6DD2"/>
    <w:rsid w:val="00AE6FD3"/>
    <w:rsid w:val="00AE702A"/>
    <w:rsid w:val="00AE71B4"/>
    <w:rsid w:val="00AE71BA"/>
    <w:rsid w:val="00AE72E9"/>
    <w:rsid w:val="00AE7380"/>
    <w:rsid w:val="00AE7698"/>
    <w:rsid w:val="00AE776B"/>
    <w:rsid w:val="00AE7958"/>
    <w:rsid w:val="00AE7BDB"/>
    <w:rsid w:val="00AE7D83"/>
    <w:rsid w:val="00AE7EFF"/>
    <w:rsid w:val="00AF01F0"/>
    <w:rsid w:val="00AF01F4"/>
    <w:rsid w:val="00AF032A"/>
    <w:rsid w:val="00AF06C8"/>
    <w:rsid w:val="00AF06D6"/>
    <w:rsid w:val="00AF0AA5"/>
    <w:rsid w:val="00AF0AEC"/>
    <w:rsid w:val="00AF0E37"/>
    <w:rsid w:val="00AF0E5A"/>
    <w:rsid w:val="00AF146A"/>
    <w:rsid w:val="00AF1557"/>
    <w:rsid w:val="00AF159D"/>
    <w:rsid w:val="00AF1826"/>
    <w:rsid w:val="00AF1886"/>
    <w:rsid w:val="00AF1A2C"/>
    <w:rsid w:val="00AF1CE9"/>
    <w:rsid w:val="00AF1E04"/>
    <w:rsid w:val="00AF2156"/>
    <w:rsid w:val="00AF21F4"/>
    <w:rsid w:val="00AF22B5"/>
    <w:rsid w:val="00AF287E"/>
    <w:rsid w:val="00AF29EE"/>
    <w:rsid w:val="00AF2A7D"/>
    <w:rsid w:val="00AF2C73"/>
    <w:rsid w:val="00AF2E53"/>
    <w:rsid w:val="00AF2F27"/>
    <w:rsid w:val="00AF316B"/>
    <w:rsid w:val="00AF326E"/>
    <w:rsid w:val="00AF33F7"/>
    <w:rsid w:val="00AF356A"/>
    <w:rsid w:val="00AF359B"/>
    <w:rsid w:val="00AF398C"/>
    <w:rsid w:val="00AF39D3"/>
    <w:rsid w:val="00AF39FB"/>
    <w:rsid w:val="00AF3A9C"/>
    <w:rsid w:val="00AF3C2C"/>
    <w:rsid w:val="00AF3E6F"/>
    <w:rsid w:val="00AF3EAF"/>
    <w:rsid w:val="00AF40E4"/>
    <w:rsid w:val="00AF44D4"/>
    <w:rsid w:val="00AF473F"/>
    <w:rsid w:val="00AF4932"/>
    <w:rsid w:val="00AF4B0A"/>
    <w:rsid w:val="00AF4D4D"/>
    <w:rsid w:val="00AF4D5C"/>
    <w:rsid w:val="00AF4E07"/>
    <w:rsid w:val="00AF4E74"/>
    <w:rsid w:val="00AF5010"/>
    <w:rsid w:val="00AF5116"/>
    <w:rsid w:val="00AF528F"/>
    <w:rsid w:val="00AF52B1"/>
    <w:rsid w:val="00AF5449"/>
    <w:rsid w:val="00AF5790"/>
    <w:rsid w:val="00AF5BFA"/>
    <w:rsid w:val="00AF5D56"/>
    <w:rsid w:val="00AF61C7"/>
    <w:rsid w:val="00AF6456"/>
    <w:rsid w:val="00AF6530"/>
    <w:rsid w:val="00AF67B7"/>
    <w:rsid w:val="00AF693F"/>
    <w:rsid w:val="00AF6C21"/>
    <w:rsid w:val="00AF6F0A"/>
    <w:rsid w:val="00AF7023"/>
    <w:rsid w:val="00AF7318"/>
    <w:rsid w:val="00AF74CF"/>
    <w:rsid w:val="00AF75D1"/>
    <w:rsid w:val="00AF7688"/>
    <w:rsid w:val="00AF78A8"/>
    <w:rsid w:val="00AF79A3"/>
    <w:rsid w:val="00AF79CC"/>
    <w:rsid w:val="00AF7A9E"/>
    <w:rsid w:val="00B00429"/>
    <w:rsid w:val="00B00669"/>
    <w:rsid w:val="00B00676"/>
    <w:rsid w:val="00B008F3"/>
    <w:rsid w:val="00B0099D"/>
    <w:rsid w:val="00B009E8"/>
    <w:rsid w:val="00B00FD3"/>
    <w:rsid w:val="00B0101B"/>
    <w:rsid w:val="00B011C0"/>
    <w:rsid w:val="00B011C6"/>
    <w:rsid w:val="00B01249"/>
    <w:rsid w:val="00B0160D"/>
    <w:rsid w:val="00B01ACB"/>
    <w:rsid w:val="00B01B4A"/>
    <w:rsid w:val="00B01BCD"/>
    <w:rsid w:val="00B01D3E"/>
    <w:rsid w:val="00B02089"/>
    <w:rsid w:val="00B02223"/>
    <w:rsid w:val="00B022E9"/>
    <w:rsid w:val="00B0248C"/>
    <w:rsid w:val="00B026E2"/>
    <w:rsid w:val="00B02802"/>
    <w:rsid w:val="00B02D60"/>
    <w:rsid w:val="00B02E59"/>
    <w:rsid w:val="00B032DC"/>
    <w:rsid w:val="00B0331E"/>
    <w:rsid w:val="00B03491"/>
    <w:rsid w:val="00B03599"/>
    <w:rsid w:val="00B03736"/>
    <w:rsid w:val="00B038F4"/>
    <w:rsid w:val="00B03C92"/>
    <w:rsid w:val="00B03C99"/>
    <w:rsid w:val="00B03E86"/>
    <w:rsid w:val="00B03F0E"/>
    <w:rsid w:val="00B040CD"/>
    <w:rsid w:val="00B04179"/>
    <w:rsid w:val="00B041A0"/>
    <w:rsid w:val="00B0423A"/>
    <w:rsid w:val="00B0425B"/>
    <w:rsid w:val="00B04280"/>
    <w:rsid w:val="00B04342"/>
    <w:rsid w:val="00B0441F"/>
    <w:rsid w:val="00B0445D"/>
    <w:rsid w:val="00B04A0B"/>
    <w:rsid w:val="00B04C4C"/>
    <w:rsid w:val="00B04EA2"/>
    <w:rsid w:val="00B04EAE"/>
    <w:rsid w:val="00B04F4A"/>
    <w:rsid w:val="00B051E0"/>
    <w:rsid w:val="00B051F1"/>
    <w:rsid w:val="00B0528E"/>
    <w:rsid w:val="00B05389"/>
    <w:rsid w:val="00B0538F"/>
    <w:rsid w:val="00B053B8"/>
    <w:rsid w:val="00B0561E"/>
    <w:rsid w:val="00B05638"/>
    <w:rsid w:val="00B05682"/>
    <w:rsid w:val="00B05683"/>
    <w:rsid w:val="00B05705"/>
    <w:rsid w:val="00B057B0"/>
    <w:rsid w:val="00B057EF"/>
    <w:rsid w:val="00B0582E"/>
    <w:rsid w:val="00B05D36"/>
    <w:rsid w:val="00B05DAC"/>
    <w:rsid w:val="00B05EF5"/>
    <w:rsid w:val="00B060A9"/>
    <w:rsid w:val="00B060C9"/>
    <w:rsid w:val="00B060CB"/>
    <w:rsid w:val="00B06144"/>
    <w:rsid w:val="00B0628B"/>
    <w:rsid w:val="00B0646F"/>
    <w:rsid w:val="00B06593"/>
    <w:rsid w:val="00B067BD"/>
    <w:rsid w:val="00B068D4"/>
    <w:rsid w:val="00B069C0"/>
    <w:rsid w:val="00B06A31"/>
    <w:rsid w:val="00B06B85"/>
    <w:rsid w:val="00B06C70"/>
    <w:rsid w:val="00B077AF"/>
    <w:rsid w:val="00B07AB2"/>
    <w:rsid w:val="00B07AED"/>
    <w:rsid w:val="00B07B4A"/>
    <w:rsid w:val="00B07B7D"/>
    <w:rsid w:val="00B07BC8"/>
    <w:rsid w:val="00B07C62"/>
    <w:rsid w:val="00B07CB5"/>
    <w:rsid w:val="00B07DF1"/>
    <w:rsid w:val="00B07DF5"/>
    <w:rsid w:val="00B07EBC"/>
    <w:rsid w:val="00B10020"/>
    <w:rsid w:val="00B101B6"/>
    <w:rsid w:val="00B101C0"/>
    <w:rsid w:val="00B1020D"/>
    <w:rsid w:val="00B103C9"/>
    <w:rsid w:val="00B104E7"/>
    <w:rsid w:val="00B10564"/>
    <w:rsid w:val="00B10606"/>
    <w:rsid w:val="00B107A5"/>
    <w:rsid w:val="00B1084E"/>
    <w:rsid w:val="00B10979"/>
    <w:rsid w:val="00B10B6B"/>
    <w:rsid w:val="00B10BF5"/>
    <w:rsid w:val="00B10C6A"/>
    <w:rsid w:val="00B10ECE"/>
    <w:rsid w:val="00B110B5"/>
    <w:rsid w:val="00B11108"/>
    <w:rsid w:val="00B11155"/>
    <w:rsid w:val="00B111C7"/>
    <w:rsid w:val="00B112DA"/>
    <w:rsid w:val="00B119F5"/>
    <w:rsid w:val="00B11A32"/>
    <w:rsid w:val="00B11CBA"/>
    <w:rsid w:val="00B11F41"/>
    <w:rsid w:val="00B123B1"/>
    <w:rsid w:val="00B1253F"/>
    <w:rsid w:val="00B12622"/>
    <w:rsid w:val="00B12641"/>
    <w:rsid w:val="00B1269E"/>
    <w:rsid w:val="00B12761"/>
    <w:rsid w:val="00B128C7"/>
    <w:rsid w:val="00B12929"/>
    <w:rsid w:val="00B12985"/>
    <w:rsid w:val="00B12986"/>
    <w:rsid w:val="00B1301B"/>
    <w:rsid w:val="00B1307E"/>
    <w:rsid w:val="00B13139"/>
    <w:rsid w:val="00B13184"/>
    <w:rsid w:val="00B132BC"/>
    <w:rsid w:val="00B1336E"/>
    <w:rsid w:val="00B133BE"/>
    <w:rsid w:val="00B135E5"/>
    <w:rsid w:val="00B13787"/>
    <w:rsid w:val="00B1394A"/>
    <w:rsid w:val="00B13BFE"/>
    <w:rsid w:val="00B13C84"/>
    <w:rsid w:val="00B13DE7"/>
    <w:rsid w:val="00B140BC"/>
    <w:rsid w:val="00B142CB"/>
    <w:rsid w:val="00B1438A"/>
    <w:rsid w:val="00B144CD"/>
    <w:rsid w:val="00B14532"/>
    <w:rsid w:val="00B1474C"/>
    <w:rsid w:val="00B14BC2"/>
    <w:rsid w:val="00B14C31"/>
    <w:rsid w:val="00B14DD6"/>
    <w:rsid w:val="00B1505C"/>
    <w:rsid w:val="00B1534A"/>
    <w:rsid w:val="00B15416"/>
    <w:rsid w:val="00B154CF"/>
    <w:rsid w:val="00B156A9"/>
    <w:rsid w:val="00B15732"/>
    <w:rsid w:val="00B15750"/>
    <w:rsid w:val="00B157FF"/>
    <w:rsid w:val="00B15A54"/>
    <w:rsid w:val="00B15D2B"/>
    <w:rsid w:val="00B15D52"/>
    <w:rsid w:val="00B16158"/>
    <w:rsid w:val="00B16217"/>
    <w:rsid w:val="00B1623E"/>
    <w:rsid w:val="00B165C9"/>
    <w:rsid w:val="00B165D3"/>
    <w:rsid w:val="00B1676C"/>
    <w:rsid w:val="00B167AE"/>
    <w:rsid w:val="00B167B7"/>
    <w:rsid w:val="00B167CD"/>
    <w:rsid w:val="00B169B0"/>
    <w:rsid w:val="00B16A0C"/>
    <w:rsid w:val="00B16C47"/>
    <w:rsid w:val="00B16D3C"/>
    <w:rsid w:val="00B16D60"/>
    <w:rsid w:val="00B16D72"/>
    <w:rsid w:val="00B16E2D"/>
    <w:rsid w:val="00B16F49"/>
    <w:rsid w:val="00B1709E"/>
    <w:rsid w:val="00B17126"/>
    <w:rsid w:val="00B173F7"/>
    <w:rsid w:val="00B17766"/>
    <w:rsid w:val="00B1781D"/>
    <w:rsid w:val="00B17934"/>
    <w:rsid w:val="00B17B44"/>
    <w:rsid w:val="00B17CD4"/>
    <w:rsid w:val="00B17D9B"/>
    <w:rsid w:val="00B17EC5"/>
    <w:rsid w:val="00B20144"/>
    <w:rsid w:val="00B20360"/>
    <w:rsid w:val="00B203AE"/>
    <w:rsid w:val="00B20407"/>
    <w:rsid w:val="00B20560"/>
    <w:rsid w:val="00B20872"/>
    <w:rsid w:val="00B2089A"/>
    <w:rsid w:val="00B209CA"/>
    <w:rsid w:val="00B20BBD"/>
    <w:rsid w:val="00B20C2D"/>
    <w:rsid w:val="00B20E38"/>
    <w:rsid w:val="00B20FBB"/>
    <w:rsid w:val="00B210C0"/>
    <w:rsid w:val="00B2116E"/>
    <w:rsid w:val="00B2121E"/>
    <w:rsid w:val="00B21256"/>
    <w:rsid w:val="00B212DD"/>
    <w:rsid w:val="00B21324"/>
    <w:rsid w:val="00B213D4"/>
    <w:rsid w:val="00B2157C"/>
    <w:rsid w:val="00B216CA"/>
    <w:rsid w:val="00B2171B"/>
    <w:rsid w:val="00B219ED"/>
    <w:rsid w:val="00B21A0E"/>
    <w:rsid w:val="00B21AD3"/>
    <w:rsid w:val="00B21ADC"/>
    <w:rsid w:val="00B21AF5"/>
    <w:rsid w:val="00B21B08"/>
    <w:rsid w:val="00B22354"/>
    <w:rsid w:val="00B226A7"/>
    <w:rsid w:val="00B2283E"/>
    <w:rsid w:val="00B2297C"/>
    <w:rsid w:val="00B2299C"/>
    <w:rsid w:val="00B22C9D"/>
    <w:rsid w:val="00B22E9A"/>
    <w:rsid w:val="00B22F22"/>
    <w:rsid w:val="00B23019"/>
    <w:rsid w:val="00B2317A"/>
    <w:rsid w:val="00B2328E"/>
    <w:rsid w:val="00B232ED"/>
    <w:rsid w:val="00B23328"/>
    <w:rsid w:val="00B23346"/>
    <w:rsid w:val="00B2343B"/>
    <w:rsid w:val="00B2359D"/>
    <w:rsid w:val="00B23D84"/>
    <w:rsid w:val="00B23EC6"/>
    <w:rsid w:val="00B23EFE"/>
    <w:rsid w:val="00B24224"/>
    <w:rsid w:val="00B24275"/>
    <w:rsid w:val="00B242FB"/>
    <w:rsid w:val="00B243C1"/>
    <w:rsid w:val="00B245C8"/>
    <w:rsid w:val="00B24A3E"/>
    <w:rsid w:val="00B24E05"/>
    <w:rsid w:val="00B24F8C"/>
    <w:rsid w:val="00B24FA5"/>
    <w:rsid w:val="00B250CB"/>
    <w:rsid w:val="00B254C2"/>
    <w:rsid w:val="00B25802"/>
    <w:rsid w:val="00B25EBA"/>
    <w:rsid w:val="00B26061"/>
    <w:rsid w:val="00B26212"/>
    <w:rsid w:val="00B263EF"/>
    <w:rsid w:val="00B26523"/>
    <w:rsid w:val="00B2653B"/>
    <w:rsid w:val="00B268B3"/>
    <w:rsid w:val="00B26972"/>
    <w:rsid w:val="00B26A30"/>
    <w:rsid w:val="00B26CBB"/>
    <w:rsid w:val="00B26CD8"/>
    <w:rsid w:val="00B26F9B"/>
    <w:rsid w:val="00B274EA"/>
    <w:rsid w:val="00B27594"/>
    <w:rsid w:val="00B275A9"/>
    <w:rsid w:val="00B278A0"/>
    <w:rsid w:val="00B27940"/>
    <w:rsid w:val="00B27B13"/>
    <w:rsid w:val="00B27B49"/>
    <w:rsid w:val="00B27E08"/>
    <w:rsid w:val="00B27E9D"/>
    <w:rsid w:val="00B27F06"/>
    <w:rsid w:val="00B30109"/>
    <w:rsid w:val="00B304DD"/>
    <w:rsid w:val="00B30730"/>
    <w:rsid w:val="00B307B9"/>
    <w:rsid w:val="00B309AC"/>
    <w:rsid w:val="00B309AE"/>
    <w:rsid w:val="00B30B28"/>
    <w:rsid w:val="00B30BEE"/>
    <w:rsid w:val="00B31318"/>
    <w:rsid w:val="00B31636"/>
    <w:rsid w:val="00B316DF"/>
    <w:rsid w:val="00B31A07"/>
    <w:rsid w:val="00B31DAA"/>
    <w:rsid w:val="00B31EBB"/>
    <w:rsid w:val="00B32271"/>
    <w:rsid w:val="00B32824"/>
    <w:rsid w:val="00B32B8A"/>
    <w:rsid w:val="00B32DE9"/>
    <w:rsid w:val="00B33116"/>
    <w:rsid w:val="00B3314F"/>
    <w:rsid w:val="00B33259"/>
    <w:rsid w:val="00B3373C"/>
    <w:rsid w:val="00B33911"/>
    <w:rsid w:val="00B33E31"/>
    <w:rsid w:val="00B33E51"/>
    <w:rsid w:val="00B33F4E"/>
    <w:rsid w:val="00B341DE"/>
    <w:rsid w:val="00B3424C"/>
    <w:rsid w:val="00B34278"/>
    <w:rsid w:val="00B344FB"/>
    <w:rsid w:val="00B34588"/>
    <w:rsid w:val="00B3468E"/>
    <w:rsid w:val="00B34B5E"/>
    <w:rsid w:val="00B34B5F"/>
    <w:rsid w:val="00B34E44"/>
    <w:rsid w:val="00B350D1"/>
    <w:rsid w:val="00B350DD"/>
    <w:rsid w:val="00B355FE"/>
    <w:rsid w:val="00B35667"/>
    <w:rsid w:val="00B35790"/>
    <w:rsid w:val="00B35900"/>
    <w:rsid w:val="00B35AAB"/>
    <w:rsid w:val="00B35C19"/>
    <w:rsid w:val="00B35F8D"/>
    <w:rsid w:val="00B360E2"/>
    <w:rsid w:val="00B361E7"/>
    <w:rsid w:val="00B3626D"/>
    <w:rsid w:val="00B3637C"/>
    <w:rsid w:val="00B363AB"/>
    <w:rsid w:val="00B36405"/>
    <w:rsid w:val="00B366FC"/>
    <w:rsid w:val="00B367EE"/>
    <w:rsid w:val="00B368DC"/>
    <w:rsid w:val="00B36904"/>
    <w:rsid w:val="00B36C6C"/>
    <w:rsid w:val="00B36E3A"/>
    <w:rsid w:val="00B36F9A"/>
    <w:rsid w:val="00B3723B"/>
    <w:rsid w:val="00B37257"/>
    <w:rsid w:val="00B37273"/>
    <w:rsid w:val="00B372CE"/>
    <w:rsid w:val="00B373A1"/>
    <w:rsid w:val="00B37621"/>
    <w:rsid w:val="00B37625"/>
    <w:rsid w:val="00B378F9"/>
    <w:rsid w:val="00B37EE7"/>
    <w:rsid w:val="00B37EEF"/>
    <w:rsid w:val="00B4014D"/>
    <w:rsid w:val="00B402EC"/>
    <w:rsid w:val="00B4042C"/>
    <w:rsid w:val="00B4075F"/>
    <w:rsid w:val="00B409A6"/>
    <w:rsid w:val="00B40E8D"/>
    <w:rsid w:val="00B41202"/>
    <w:rsid w:val="00B414B8"/>
    <w:rsid w:val="00B4162B"/>
    <w:rsid w:val="00B416E9"/>
    <w:rsid w:val="00B41A38"/>
    <w:rsid w:val="00B41CED"/>
    <w:rsid w:val="00B41D5B"/>
    <w:rsid w:val="00B41D6E"/>
    <w:rsid w:val="00B41F3C"/>
    <w:rsid w:val="00B420EC"/>
    <w:rsid w:val="00B4229F"/>
    <w:rsid w:val="00B424AC"/>
    <w:rsid w:val="00B425BC"/>
    <w:rsid w:val="00B42795"/>
    <w:rsid w:val="00B42918"/>
    <w:rsid w:val="00B42EA2"/>
    <w:rsid w:val="00B42EC8"/>
    <w:rsid w:val="00B43026"/>
    <w:rsid w:val="00B43289"/>
    <w:rsid w:val="00B43321"/>
    <w:rsid w:val="00B4337A"/>
    <w:rsid w:val="00B43593"/>
    <w:rsid w:val="00B435D3"/>
    <w:rsid w:val="00B43652"/>
    <w:rsid w:val="00B43657"/>
    <w:rsid w:val="00B4367D"/>
    <w:rsid w:val="00B439C9"/>
    <w:rsid w:val="00B43BDC"/>
    <w:rsid w:val="00B43D09"/>
    <w:rsid w:val="00B43F50"/>
    <w:rsid w:val="00B4404C"/>
    <w:rsid w:val="00B44107"/>
    <w:rsid w:val="00B44443"/>
    <w:rsid w:val="00B44472"/>
    <w:rsid w:val="00B44530"/>
    <w:rsid w:val="00B44793"/>
    <w:rsid w:val="00B4485F"/>
    <w:rsid w:val="00B448E2"/>
    <w:rsid w:val="00B44A58"/>
    <w:rsid w:val="00B44AA7"/>
    <w:rsid w:val="00B44C15"/>
    <w:rsid w:val="00B44E62"/>
    <w:rsid w:val="00B44FAA"/>
    <w:rsid w:val="00B45111"/>
    <w:rsid w:val="00B4513A"/>
    <w:rsid w:val="00B4525C"/>
    <w:rsid w:val="00B45370"/>
    <w:rsid w:val="00B45678"/>
    <w:rsid w:val="00B4578A"/>
    <w:rsid w:val="00B45B5E"/>
    <w:rsid w:val="00B45B99"/>
    <w:rsid w:val="00B45D05"/>
    <w:rsid w:val="00B45EBE"/>
    <w:rsid w:val="00B460A1"/>
    <w:rsid w:val="00B461A7"/>
    <w:rsid w:val="00B4620A"/>
    <w:rsid w:val="00B463B7"/>
    <w:rsid w:val="00B46627"/>
    <w:rsid w:val="00B466CB"/>
    <w:rsid w:val="00B46827"/>
    <w:rsid w:val="00B4689A"/>
    <w:rsid w:val="00B46D0D"/>
    <w:rsid w:val="00B46E32"/>
    <w:rsid w:val="00B46E5D"/>
    <w:rsid w:val="00B46EBD"/>
    <w:rsid w:val="00B46F66"/>
    <w:rsid w:val="00B4704E"/>
    <w:rsid w:val="00B471D1"/>
    <w:rsid w:val="00B4766D"/>
    <w:rsid w:val="00B47A25"/>
    <w:rsid w:val="00B47CDB"/>
    <w:rsid w:val="00B47D9F"/>
    <w:rsid w:val="00B47E71"/>
    <w:rsid w:val="00B47EEA"/>
    <w:rsid w:val="00B500C9"/>
    <w:rsid w:val="00B500FB"/>
    <w:rsid w:val="00B50304"/>
    <w:rsid w:val="00B50323"/>
    <w:rsid w:val="00B5033D"/>
    <w:rsid w:val="00B503D9"/>
    <w:rsid w:val="00B50CF1"/>
    <w:rsid w:val="00B50DD1"/>
    <w:rsid w:val="00B50DD9"/>
    <w:rsid w:val="00B50ED3"/>
    <w:rsid w:val="00B51048"/>
    <w:rsid w:val="00B51368"/>
    <w:rsid w:val="00B513A2"/>
    <w:rsid w:val="00B513C3"/>
    <w:rsid w:val="00B51686"/>
    <w:rsid w:val="00B519DE"/>
    <w:rsid w:val="00B519E7"/>
    <w:rsid w:val="00B51B29"/>
    <w:rsid w:val="00B51E36"/>
    <w:rsid w:val="00B51E94"/>
    <w:rsid w:val="00B52370"/>
    <w:rsid w:val="00B523DF"/>
    <w:rsid w:val="00B527DE"/>
    <w:rsid w:val="00B52AD9"/>
    <w:rsid w:val="00B52BA9"/>
    <w:rsid w:val="00B52C3C"/>
    <w:rsid w:val="00B52EB4"/>
    <w:rsid w:val="00B52FDB"/>
    <w:rsid w:val="00B530EA"/>
    <w:rsid w:val="00B53267"/>
    <w:rsid w:val="00B532C5"/>
    <w:rsid w:val="00B53682"/>
    <w:rsid w:val="00B536E2"/>
    <w:rsid w:val="00B53DEB"/>
    <w:rsid w:val="00B53E67"/>
    <w:rsid w:val="00B53FD8"/>
    <w:rsid w:val="00B541E7"/>
    <w:rsid w:val="00B546AC"/>
    <w:rsid w:val="00B546CC"/>
    <w:rsid w:val="00B546E8"/>
    <w:rsid w:val="00B54758"/>
    <w:rsid w:val="00B547E0"/>
    <w:rsid w:val="00B54B7F"/>
    <w:rsid w:val="00B54CAC"/>
    <w:rsid w:val="00B54D0D"/>
    <w:rsid w:val="00B54E05"/>
    <w:rsid w:val="00B54E28"/>
    <w:rsid w:val="00B55164"/>
    <w:rsid w:val="00B552D2"/>
    <w:rsid w:val="00B55397"/>
    <w:rsid w:val="00B555AA"/>
    <w:rsid w:val="00B555C9"/>
    <w:rsid w:val="00B555EF"/>
    <w:rsid w:val="00B55771"/>
    <w:rsid w:val="00B558EE"/>
    <w:rsid w:val="00B55ACD"/>
    <w:rsid w:val="00B55D35"/>
    <w:rsid w:val="00B55D52"/>
    <w:rsid w:val="00B55E97"/>
    <w:rsid w:val="00B55FA5"/>
    <w:rsid w:val="00B56160"/>
    <w:rsid w:val="00B568F6"/>
    <w:rsid w:val="00B569CD"/>
    <w:rsid w:val="00B56BB0"/>
    <w:rsid w:val="00B56CCC"/>
    <w:rsid w:val="00B56E90"/>
    <w:rsid w:val="00B56EC8"/>
    <w:rsid w:val="00B57164"/>
    <w:rsid w:val="00B5727C"/>
    <w:rsid w:val="00B5768C"/>
    <w:rsid w:val="00B577E4"/>
    <w:rsid w:val="00B57C9D"/>
    <w:rsid w:val="00B600BF"/>
    <w:rsid w:val="00B60370"/>
    <w:rsid w:val="00B603C0"/>
    <w:rsid w:val="00B60493"/>
    <w:rsid w:val="00B60516"/>
    <w:rsid w:val="00B60582"/>
    <w:rsid w:val="00B6067F"/>
    <w:rsid w:val="00B6073F"/>
    <w:rsid w:val="00B6076F"/>
    <w:rsid w:val="00B60808"/>
    <w:rsid w:val="00B608F1"/>
    <w:rsid w:val="00B609D3"/>
    <w:rsid w:val="00B609EB"/>
    <w:rsid w:val="00B60A6B"/>
    <w:rsid w:val="00B60A92"/>
    <w:rsid w:val="00B60CCF"/>
    <w:rsid w:val="00B60D04"/>
    <w:rsid w:val="00B60EDF"/>
    <w:rsid w:val="00B6106A"/>
    <w:rsid w:val="00B61499"/>
    <w:rsid w:val="00B6161A"/>
    <w:rsid w:val="00B61636"/>
    <w:rsid w:val="00B616F6"/>
    <w:rsid w:val="00B6183C"/>
    <w:rsid w:val="00B619DA"/>
    <w:rsid w:val="00B61A4B"/>
    <w:rsid w:val="00B61AFF"/>
    <w:rsid w:val="00B61BDA"/>
    <w:rsid w:val="00B61CD7"/>
    <w:rsid w:val="00B61E2C"/>
    <w:rsid w:val="00B61F34"/>
    <w:rsid w:val="00B61F82"/>
    <w:rsid w:val="00B62168"/>
    <w:rsid w:val="00B626F6"/>
    <w:rsid w:val="00B62707"/>
    <w:rsid w:val="00B628AA"/>
    <w:rsid w:val="00B63063"/>
    <w:rsid w:val="00B630AA"/>
    <w:rsid w:val="00B632C2"/>
    <w:rsid w:val="00B63414"/>
    <w:rsid w:val="00B637FB"/>
    <w:rsid w:val="00B63851"/>
    <w:rsid w:val="00B638D9"/>
    <w:rsid w:val="00B63D9C"/>
    <w:rsid w:val="00B641E1"/>
    <w:rsid w:val="00B64229"/>
    <w:rsid w:val="00B6424C"/>
    <w:rsid w:val="00B6434C"/>
    <w:rsid w:val="00B6454B"/>
    <w:rsid w:val="00B646E2"/>
    <w:rsid w:val="00B646EA"/>
    <w:rsid w:val="00B64F0E"/>
    <w:rsid w:val="00B64F7D"/>
    <w:rsid w:val="00B650C9"/>
    <w:rsid w:val="00B65144"/>
    <w:rsid w:val="00B6548D"/>
    <w:rsid w:val="00B6566D"/>
    <w:rsid w:val="00B657EB"/>
    <w:rsid w:val="00B65910"/>
    <w:rsid w:val="00B65B82"/>
    <w:rsid w:val="00B65CB7"/>
    <w:rsid w:val="00B65D73"/>
    <w:rsid w:val="00B66004"/>
    <w:rsid w:val="00B66195"/>
    <w:rsid w:val="00B66322"/>
    <w:rsid w:val="00B668BC"/>
    <w:rsid w:val="00B66941"/>
    <w:rsid w:val="00B66B27"/>
    <w:rsid w:val="00B66DCD"/>
    <w:rsid w:val="00B67227"/>
    <w:rsid w:val="00B6725E"/>
    <w:rsid w:val="00B67332"/>
    <w:rsid w:val="00B674CB"/>
    <w:rsid w:val="00B674DB"/>
    <w:rsid w:val="00B676E3"/>
    <w:rsid w:val="00B678A8"/>
    <w:rsid w:val="00B679A5"/>
    <w:rsid w:val="00B679B0"/>
    <w:rsid w:val="00B679CB"/>
    <w:rsid w:val="00B67A1C"/>
    <w:rsid w:val="00B67AC0"/>
    <w:rsid w:val="00B67BB8"/>
    <w:rsid w:val="00B67E75"/>
    <w:rsid w:val="00B67F77"/>
    <w:rsid w:val="00B701FB"/>
    <w:rsid w:val="00B7035B"/>
    <w:rsid w:val="00B70400"/>
    <w:rsid w:val="00B70556"/>
    <w:rsid w:val="00B70600"/>
    <w:rsid w:val="00B706ED"/>
    <w:rsid w:val="00B70907"/>
    <w:rsid w:val="00B70EDC"/>
    <w:rsid w:val="00B70FC1"/>
    <w:rsid w:val="00B70FED"/>
    <w:rsid w:val="00B71050"/>
    <w:rsid w:val="00B71143"/>
    <w:rsid w:val="00B714DB"/>
    <w:rsid w:val="00B71738"/>
    <w:rsid w:val="00B717FE"/>
    <w:rsid w:val="00B71927"/>
    <w:rsid w:val="00B719DF"/>
    <w:rsid w:val="00B71A77"/>
    <w:rsid w:val="00B71AFF"/>
    <w:rsid w:val="00B71CE0"/>
    <w:rsid w:val="00B71D86"/>
    <w:rsid w:val="00B71F25"/>
    <w:rsid w:val="00B722DA"/>
    <w:rsid w:val="00B7236D"/>
    <w:rsid w:val="00B72582"/>
    <w:rsid w:val="00B72639"/>
    <w:rsid w:val="00B729A1"/>
    <w:rsid w:val="00B72A63"/>
    <w:rsid w:val="00B72DF8"/>
    <w:rsid w:val="00B72ED4"/>
    <w:rsid w:val="00B7320E"/>
    <w:rsid w:val="00B732D8"/>
    <w:rsid w:val="00B73478"/>
    <w:rsid w:val="00B7349F"/>
    <w:rsid w:val="00B73AA2"/>
    <w:rsid w:val="00B73BE7"/>
    <w:rsid w:val="00B73BE9"/>
    <w:rsid w:val="00B73BED"/>
    <w:rsid w:val="00B73C45"/>
    <w:rsid w:val="00B73DF9"/>
    <w:rsid w:val="00B73E21"/>
    <w:rsid w:val="00B740A2"/>
    <w:rsid w:val="00B741CA"/>
    <w:rsid w:val="00B7450A"/>
    <w:rsid w:val="00B74514"/>
    <w:rsid w:val="00B74780"/>
    <w:rsid w:val="00B74AE0"/>
    <w:rsid w:val="00B74B0F"/>
    <w:rsid w:val="00B74FC1"/>
    <w:rsid w:val="00B751A3"/>
    <w:rsid w:val="00B752DC"/>
    <w:rsid w:val="00B7549C"/>
    <w:rsid w:val="00B7552E"/>
    <w:rsid w:val="00B7557C"/>
    <w:rsid w:val="00B75734"/>
    <w:rsid w:val="00B75885"/>
    <w:rsid w:val="00B75AAC"/>
    <w:rsid w:val="00B75E19"/>
    <w:rsid w:val="00B75F1C"/>
    <w:rsid w:val="00B75F52"/>
    <w:rsid w:val="00B762CE"/>
    <w:rsid w:val="00B76619"/>
    <w:rsid w:val="00B7675E"/>
    <w:rsid w:val="00B767E6"/>
    <w:rsid w:val="00B7681C"/>
    <w:rsid w:val="00B76A2C"/>
    <w:rsid w:val="00B76C61"/>
    <w:rsid w:val="00B76DF2"/>
    <w:rsid w:val="00B76E2D"/>
    <w:rsid w:val="00B7734F"/>
    <w:rsid w:val="00B7741D"/>
    <w:rsid w:val="00B77861"/>
    <w:rsid w:val="00B779A2"/>
    <w:rsid w:val="00B77C9E"/>
    <w:rsid w:val="00B77E22"/>
    <w:rsid w:val="00B77F97"/>
    <w:rsid w:val="00B80611"/>
    <w:rsid w:val="00B80671"/>
    <w:rsid w:val="00B806CE"/>
    <w:rsid w:val="00B80720"/>
    <w:rsid w:val="00B8088F"/>
    <w:rsid w:val="00B809CB"/>
    <w:rsid w:val="00B80C94"/>
    <w:rsid w:val="00B80DDE"/>
    <w:rsid w:val="00B80F6E"/>
    <w:rsid w:val="00B81216"/>
    <w:rsid w:val="00B81464"/>
    <w:rsid w:val="00B815FC"/>
    <w:rsid w:val="00B81647"/>
    <w:rsid w:val="00B81707"/>
    <w:rsid w:val="00B817E5"/>
    <w:rsid w:val="00B81A50"/>
    <w:rsid w:val="00B81AB2"/>
    <w:rsid w:val="00B81B3C"/>
    <w:rsid w:val="00B81D6B"/>
    <w:rsid w:val="00B820A0"/>
    <w:rsid w:val="00B821BF"/>
    <w:rsid w:val="00B82435"/>
    <w:rsid w:val="00B828B2"/>
    <w:rsid w:val="00B82984"/>
    <w:rsid w:val="00B82A15"/>
    <w:rsid w:val="00B82DA7"/>
    <w:rsid w:val="00B82DE4"/>
    <w:rsid w:val="00B82F3C"/>
    <w:rsid w:val="00B82FAA"/>
    <w:rsid w:val="00B82FB2"/>
    <w:rsid w:val="00B835E9"/>
    <w:rsid w:val="00B83906"/>
    <w:rsid w:val="00B83996"/>
    <w:rsid w:val="00B83CBF"/>
    <w:rsid w:val="00B83EE6"/>
    <w:rsid w:val="00B842A8"/>
    <w:rsid w:val="00B8434D"/>
    <w:rsid w:val="00B84506"/>
    <w:rsid w:val="00B846CF"/>
    <w:rsid w:val="00B84AB7"/>
    <w:rsid w:val="00B84C6D"/>
    <w:rsid w:val="00B84E38"/>
    <w:rsid w:val="00B8530B"/>
    <w:rsid w:val="00B8533D"/>
    <w:rsid w:val="00B85496"/>
    <w:rsid w:val="00B85586"/>
    <w:rsid w:val="00B855FD"/>
    <w:rsid w:val="00B856E1"/>
    <w:rsid w:val="00B857B0"/>
    <w:rsid w:val="00B85868"/>
    <w:rsid w:val="00B85993"/>
    <w:rsid w:val="00B85D23"/>
    <w:rsid w:val="00B85E27"/>
    <w:rsid w:val="00B85F06"/>
    <w:rsid w:val="00B8609F"/>
    <w:rsid w:val="00B860A5"/>
    <w:rsid w:val="00B86398"/>
    <w:rsid w:val="00B86595"/>
    <w:rsid w:val="00B86799"/>
    <w:rsid w:val="00B868A8"/>
    <w:rsid w:val="00B86ACA"/>
    <w:rsid w:val="00B86ADE"/>
    <w:rsid w:val="00B86C52"/>
    <w:rsid w:val="00B8715D"/>
    <w:rsid w:val="00B872D4"/>
    <w:rsid w:val="00B87366"/>
    <w:rsid w:val="00B87486"/>
    <w:rsid w:val="00B87628"/>
    <w:rsid w:val="00B8763A"/>
    <w:rsid w:val="00B877C3"/>
    <w:rsid w:val="00B877E3"/>
    <w:rsid w:val="00B87873"/>
    <w:rsid w:val="00B878CB"/>
    <w:rsid w:val="00B87B5B"/>
    <w:rsid w:val="00B87C68"/>
    <w:rsid w:val="00B9011E"/>
    <w:rsid w:val="00B90293"/>
    <w:rsid w:val="00B903D2"/>
    <w:rsid w:val="00B90610"/>
    <w:rsid w:val="00B90714"/>
    <w:rsid w:val="00B9078D"/>
    <w:rsid w:val="00B90963"/>
    <w:rsid w:val="00B90AFA"/>
    <w:rsid w:val="00B90CDA"/>
    <w:rsid w:val="00B90ED9"/>
    <w:rsid w:val="00B91119"/>
    <w:rsid w:val="00B912AA"/>
    <w:rsid w:val="00B9150A"/>
    <w:rsid w:val="00B91529"/>
    <w:rsid w:val="00B9156E"/>
    <w:rsid w:val="00B9183A"/>
    <w:rsid w:val="00B91937"/>
    <w:rsid w:val="00B9194D"/>
    <w:rsid w:val="00B91AA7"/>
    <w:rsid w:val="00B91D3F"/>
    <w:rsid w:val="00B91DC1"/>
    <w:rsid w:val="00B91F2C"/>
    <w:rsid w:val="00B9222F"/>
    <w:rsid w:val="00B9229D"/>
    <w:rsid w:val="00B92390"/>
    <w:rsid w:val="00B923DA"/>
    <w:rsid w:val="00B92A56"/>
    <w:rsid w:val="00B92B68"/>
    <w:rsid w:val="00B92C74"/>
    <w:rsid w:val="00B92C8B"/>
    <w:rsid w:val="00B92CF9"/>
    <w:rsid w:val="00B92DF8"/>
    <w:rsid w:val="00B92F9A"/>
    <w:rsid w:val="00B93161"/>
    <w:rsid w:val="00B93167"/>
    <w:rsid w:val="00B93450"/>
    <w:rsid w:val="00B93698"/>
    <w:rsid w:val="00B93B64"/>
    <w:rsid w:val="00B93B9B"/>
    <w:rsid w:val="00B93C2F"/>
    <w:rsid w:val="00B93EC2"/>
    <w:rsid w:val="00B94328"/>
    <w:rsid w:val="00B94341"/>
    <w:rsid w:val="00B944FA"/>
    <w:rsid w:val="00B946EA"/>
    <w:rsid w:val="00B947CD"/>
    <w:rsid w:val="00B947FD"/>
    <w:rsid w:val="00B9493F"/>
    <w:rsid w:val="00B94978"/>
    <w:rsid w:val="00B94ABB"/>
    <w:rsid w:val="00B94B84"/>
    <w:rsid w:val="00B94DEE"/>
    <w:rsid w:val="00B94ECF"/>
    <w:rsid w:val="00B95032"/>
    <w:rsid w:val="00B9507F"/>
    <w:rsid w:val="00B9509B"/>
    <w:rsid w:val="00B950D8"/>
    <w:rsid w:val="00B952B6"/>
    <w:rsid w:val="00B957BA"/>
    <w:rsid w:val="00B95B45"/>
    <w:rsid w:val="00B95B84"/>
    <w:rsid w:val="00B95E32"/>
    <w:rsid w:val="00B95E71"/>
    <w:rsid w:val="00B9605F"/>
    <w:rsid w:val="00B96271"/>
    <w:rsid w:val="00B96459"/>
    <w:rsid w:val="00B96611"/>
    <w:rsid w:val="00B9672A"/>
    <w:rsid w:val="00B96E18"/>
    <w:rsid w:val="00B96F7A"/>
    <w:rsid w:val="00B96FB9"/>
    <w:rsid w:val="00B9722C"/>
    <w:rsid w:val="00B973D8"/>
    <w:rsid w:val="00B97472"/>
    <w:rsid w:val="00B975A9"/>
    <w:rsid w:val="00B975AD"/>
    <w:rsid w:val="00B975B2"/>
    <w:rsid w:val="00B976D8"/>
    <w:rsid w:val="00B9770F"/>
    <w:rsid w:val="00B97853"/>
    <w:rsid w:val="00B9797E"/>
    <w:rsid w:val="00B97E46"/>
    <w:rsid w:val="00BA005E"/>
    <w:rsid w:val="00BA04A7"/>
    <w:rsid w:val="00BA09A9"/>
    <w:rsid w:val="00BA09DD"/>
    <w:rsid w:val="00BA0AE9"/>
    <w:rsid w:val="00BA0CB8"/>
    <w:rsid w:val="00BA0CC4"/>
    <w:rsid w:val="00BA0F1E"/>
    <w:rsid w:val="00BA0FAE"/>
    <w:rsid w:val="00BA1054"/>
    <w:rsid w:val="00BA1179"/>
    <w:rsid w:val="00BA13A0"/>
    <w:rsid w:val="00BA1734"/>
    <w:rsid w:val="00BA1945"/>
    <w:rsid w:val="00BA1B65"/>
    <w:rsid w:val="00BA1EBC"/>
    <w:rsid w:val="00BA1EEA"/>
    <w:rsid w:val="00BA251C"/>
    <w:rsid w:val="00BA2681"/>
    <w:rsid w:val="00BA274C"/>
    <w:rsid w:val="00BA2A4E"/>
    <w:rsid w:val="00BA2C0A"/>
    <w:rsid w:val="00BA2F2A"/>
    <w:rsid w:val="00BA3263"/>
    <w:rsid w:val="00BA3338"/>
    <w:rsid w:val="00BA33B9"/>
    <w:rsid w:val="00BA34B0"/>
    <w:rsid w:val="00BA384D"/>
    <w:rsid w:val="00BA38D5"/>
    <w:rsid w:val="00BA3A7D"/>
    <w:rsid w:val="00BA3C9F"/>
    <w:rsid w:val="00BA3E13"/>
    <w:rsid w:val="00BA3E4E"/>
    <w:rsid w:val="00BA4089"/>
    <w:rsid w:val="00BA42C0"/>
    <w:rsid w:val="00BA42FD"/>
    <w:rsid w:val="00BA43B2"/>
    <w:rsid w:val="00BA45CF"/>
    <w:rsid w:val="00BA4C9C"/>
    <w:rsid w:val="00BA4D60"/>
    <w:rsid w:val="00BA5234"/>
    <w:rsid w:val="00BA527B"/>
    <w:rsid w:val="00BA5434"/>
    <w:rsid w:val="00BA598C"/>
    <w:rsid w:val="00BA5E38"/>
    <w:rsid w:val="00BA5F0E"/>
    <w:rsid w:val="00BA6318"/>
    <w:rsid w:val="00BA63F9"/>
    <w:rsid w:val="00BA64F3"/>
    <w:rsid w:val="00BA65BE"/>
    <w:rsid w:val="00BA663E"/>
    <w:rsid w:val="00BA6920"/>
    <w:rsid w:val="00BA6A00"/>
    <w:rsid w:val="00BA6BBA"/>
    <w:rsid w:val="00BA6CEE"/>
    <w:rsid w:val="00BA6FD8"/>
    <w:rsid w:val="00BA73EB"/>
    <w:rsid w:val="00BA75A9"/>
    <w:rsid w:val="00BA763B"/>
    <w:rsid w:val="00BA781E"/>
    <w:rsid w:val="00BA7C85"/>
    <w:rsid w:val="00BA7C8A"/>
    <w:rsid w:val="00BA7D33"/>
    <w:rsid w:val="00BA7EC4"/>
    <w:rsid w:val="00BA7F34"/>
    <w:rsid w:val="00BA7F65"/>
    <w:rsid w:val="00BA7FCE"/>
    <w:rsid w:val="00BA7FE3"/>
    <w:rsid w:val="00BB0225"/>
    <w:rsid w:val="00BB0347"/>
    <w:rsid w:val="00BB066F"/>
    <w:rsid w:val="00BB09C8"/>
    <w:rsid w:val="00BB09FC"/>
    <w:rsid w:val="00BB0AC4"/>
    <w:rsid w:val="00BB0BAA"/>
    <w:rsid w:val="00BB0DD3"/>
    <w:rsid w:val="00BB0E4C"/>
    <w:rsid w:val="00BB0F05"/>
    <w:rsid w:val="00BB12F5"/>
    <w:rsid w:val="00BB13B6"/>
    <w:rsid w:val="00BB1588"/>
    <w:rsid w:val="00BB1638"/>
    <w:rsid w:val="00BB1B4E"/>
    <w:rsid w:val="00BB2236"/>
    <w:rsid w:val="00BB22AE"/>
    <w:rsid w:val="00BB239E"/>
    <w:rsid w:val="00BB249C"/>
    <w:rsid w:val="00BB27C2"/>
    <w:rsid w:val="00BB2AC1"/>
    <w:rsid w:val="00BB2B59"/>
    <w:rsid w:val="00BB2C6A"/>
    <w:rsid w:val="00BB2E2C"/>
    <w:rsid w:val="00BB2F57"/>
    <w:rsid w:val="00BB31A4"/>
    <w:rsid w:val="00BB3277"/>
    <w:rsid w:val="00BB366E"/>
    <w:rsid w:val="00BB3697"/>
    <w:rsid w:val="00BB3874"/>
    <w:rsid w:val="00BB3AD9"/>
    <w:rsid w:val="00BB3ADB"/>
    <w:rsid w:val="00BB3BEE"/>
    <w:rsid w:val="00BB3C08"/>
    <w:rsid w:val="00BB4045"/>
    <w:rsid w:val="00BB4069"/>
    <w:rsid w:val="00BB419F"/>
    <w:rsid w:val="00BB41FB"/>
    <w:rsid w:val="00BB4329"/>
    <w:rsid w:val="00BB4368"/>
    <w:rsid w:val="00BB445F"/>
    <w:rsid w:val="00BB4564"/>
    <w:rsid w:val="00BB49D2"/>
    <w:rsid w:val="00BB4BC8"/>
    <w:rsid w:val="00BB4EED"/>
    <w:rsid w:val="00BB4F19"/>
    <w:rsid w:val="00BB4F70"/>
    <w:rsid w:val="00BB517A"/>
    <w:rsid w:val="00BB5211"/>
    <w:rsid w:val="00BB54E2"/>
    <w:rsid w:val="00BB5589"/>
    <w:rsid w:val="00BB56FB"/>
    <w:rsid w:val="00BB56FF"/>
    <w:rsid w:val="00BB58C0"/>
    <w:rsid w:val="00BB5945"/>
    <w:rsid w:val="00BB59A6"/>
    <w:rsid w:val="00BB59C8"/>
    <w:rsid w:val="00BB5CA9"/>
    <w:rsid w:val="00BB5CE2"/>
    <w:rsid w:val="00BB5EF9"/>
    <w:rsid w:val="00BB609E"/>
    <w:rsid w:val="00BB62B1"/>
    <w:rsid w:val="00BB6565"/>
    <w:rsid w:val="00BB6B87"/>
    <w:rsid w:val="00BB6C1D"/>
    <w:rsid w:val="00BB6C4D"/>
    <w:rsid w:val="00BB6D6D"/>
    <w:rsid w:val="00BB6DA6"/>
    <w:rsid w:val="00BB6DC4"/>
    <w:rsid w:val="00BB6DD4"/>
    <w:rsid w:val="00BB70C6"/>
    <w:rsid w:val="00BB73EA"/>
    <w:rsid w:val="00BB7822"/>
    <w:rsid w:val="00BB7A8A"/>
    <w:rsid w:val="00BB7FAC"/>
    <w:rsid w:val="00BC025F"/>
    <w:rsid w:val="00BC0360"/>
    <w:rsid w:val="00BC0487"/>
    <w:rsid w:val="00BC0BF5"/>
    <w:rsid w:val="00BC0D96"/>
    <w:rsid w:val="00BC12CE"/>
    <w:rsid w:val="00BC12D5"/>
    <w:rsid w:val="00BC1376"/>
    <w:rsid w:val="00BC1425"/>
    <w:rsid w:val="00BC174D"/>
    <w:rsid w:val="00BC1884"/>
    <w:rsid w:val="00BC19BD"/>
    <w:rsid w:val="00BC20C7"/>
    <w:rsid w:val="00BC20CC"/>
    <w:rsid w:val="00BC25F7"/>
    <w:rsid w:val="00BC27E2"/>
    <w:rsid w:val="00BC29C7"/>
    <w:rsid w:val="00BC2D73"/>
    <w:rsid w:val="00BC31ED"/>
    <w:rsid w:val="00BC33B5"/>
    <w:rsid w:val="00BC39D9"/>
    <w:rsid w:val="00BC3D0D"/>
    <w:rsid w:val="00BC3DC8"/>
    <w:rsid w:val="00BC3EEE"/>
    <w:rsid w:val="00BC43CA"/>
    <w:rsid w:val="00BC44CB"/>
    <w:rsid w:val="00BC4B42"/>
    <w:rsid w:val="00BC4DA1"/>
    <w:rsid w:val="00BC4F70"/>
    <w:rsid w:val="00BC4FEE"/>
    <w:rsid w:val="00BC531F"/>
    <w:rsid w:val="00BC53A6"/>
    <w:rsid w:val="00BC5493"/>
    <w:rsid w:val="00BC54A5"/>
    <w:rsid w:val="00BC54E4"/>
    <w:rsid w:val="00BC5586"/>
    <w:rsid w:val="00BC5B7C"/>
    <w:rsid w:val="00BC5C76"/>
    <w:rsid w:val="00BC5CB5"/>
    <w:rsid w:val="00BC5CF7"/>
    <w:rsid w:val="00BC5D32"/>
    <w:rsid w:val="00BC6319"/>
    <w:rsid w:val="00BC636C"/>
    <w:rsid w:val="00BC6712"/>
    <w:rsid w:val="00BC683B"/>
    <w:rsid w:val="00BC6A93"/>
    <w:rsid w:val="00BC6AC5"/>
    <w:rsid w:val="00BC7227"/>
    <w:rsid w:val="00BC73D2"/>
    <w:rsid w:val="00BC7535"/>
    <w:rsid w:val="00BC75E7"/>
    <w:rsid w:val="00BC7607"/>
    <w:rsid w:val="00BC772F"/>
    <w:rsid w:val="00BC7DB1"/>
    <w:rsid w:val="00BC7E2E"/>
    <w:rsid w:val="00BC7E53"/>
    <w:rsid w:val="00BC7E6B"/>
    <w:rsid w:val="00BD01F4"/>
    <w:rsid w:val="00BD0582"/>
    <w:rsid w:val="00BD0729"/>
    <w:rsid w:val="00BD084C"/>
    <w:rsid w:val="00BD098D"/>
    <w:rsid w:val="00BD0A3D"/>
    <w:rsid w:val="00BD1373"/>
    <w:rsid w:val="00BD14DA"/>
    <w:rsid w:val="00BD150A"/>
    <w:rsid w:val="00BD17BB"/>
    <w:rsid w:val="00BD17E6"/>
    <w:rsid w:val="00BD17E8"/>
    <w:rsid w:val="00BD1B32"/>
    <w:rsid w:val="00BD1BBA"/>
    <w:rsid w:val="00BD1D3E"/>
    <w:rsid w:val="00BD1E81"/>
    <w:rsid w:val="00BD1EE8"/>
    <w:rsid w:val="00BD1FA2"/>
    <w:rsid w:val="00BD218D"/>
    <w:rsid w:val="00BD22FD"/>
    <w:rsid w:val="00BD2394"/>
    <w:rsid w:val="00BD27B9"/>
    <w:rsid w:val="00BD280A"/>
    <w:rsid w:val="00BD2986"/>
    <w:rsid w:val="00BD29C3"/>
    <w:rsid w:val="00BD2BD5"/>
    <w:rsid w:val="00BD2C51"/>
    <w:rsid w:val="00BD2D59"/>
    <w:rsid w:val="00BD2DD4"/>
    <w:rsid w:val="00BD32B7"/>
    <w:rsid w:val="00BD3357"/>
    <w:rsid w:val="00BD3478"/>
    <w:rsid w:val="00BD36E6"/>
    <w:rsid w:val="00BD38E6"/>
    <w:rsid w:val="00BD3912"/>
    <w:rsid w:val="00BD39AF"/>
    <w:rsid w:val="00BD3B30"/>
    <w:rsid w:val="00BD3C64"/>
    <w:rsid w:val="00BD3F2C"/>
    <w:rsid w:val="00BD3F37"/>
    <w:rsid w:val="00BD45DD"/>
    <w:rsid w:val="00BD465E"/>
    <w:rsid w:val="00BD487B"/>
    <w:rsid w:val="00BD4A8B"/>
    <w:rsid w:val="00BD4ADF"/>
    <w:rsid w:val="00BD4B97"/>
    <w:rsid w:val="00BD4DCA"/>
    <w:rsid w:val="00BD4DF4"/>
    <w:rsid w:val="00BD4E83"/>
    <w:rsid w:val="00BD4ED7"/>
    <w:rsid w:val="00BD4F29"/>
    <w:rsid w:val="00BD4FC2"/>
    <w:rsid w:val="00BD519D"/>
    <w:rsid w:val="00BD547D"/>
    <w:rsid w:val="00BD561C"/>
    <w:rsid w:val="00BD57DA"/>
    <w:rsid w:val="00BD592D"/>
    <w:rsid w:val="00BD5939"/>
    <w:rsid w:val="00BD59BE"/>
    <w:rsid w:val="00BD5A30"/>
    <w:rsid w:val="00BD5A33"/>
    <w:rsid w:val="00BD5BF3"/>
    <w:rsid w:val="00BD5CF8"/>
    <w:rsid w:val="00BD5D72"/>
    <w:rsid w:val="00BD60F1"/>
    <w:rsid w:val="00BD6245"/>
    <w:rsid w:val="00BD6538"/>
    <w:rsid w:val="00BD6588"/>
    <w:rsid w:val="00BD65AE"/>
    <w:rsid w:val="00BD65F1"/>
    <w:rsid w:val="00BD6698"/>
    <w:rsid w:val="00BD6CCF"/>
    <w:rsid w:val="00BD6D6D"/>
    <w:rsid w:val="00BD6EAA"/>
    <w:rsid w:val="00BD6FE5"/>
    <w:rsid w:val="00BD6FEC"/>
    <w:rsid w:val="00BD7159"/>
    <w:rsid w:val="00BD7303"/>
    <w:rsid w:val="00BD733D"/>
    <w:rsid w:val="00BD77A1"/>
    <w:rsid w:val="00BD77E5"/>
    <w:rsid w:val="00BD7E25"/>
    <w:rsid w:val="00BD7E78"/>
    <w:rsid w:val="00BD7F23"/>
    <w:rsid w:val="00BD7FB5"/>
    <w:rsid w:val="00BD7FB6"/>
    <w:rsid w:val="00BE02CE"/>
    <w:rsid w:val="00BE049B"/>
    <w:rsid w:val="00BE0529"/>
    <w:rsid w:val="00BE0533"/>
    <w:rsid w:val="00BE06BE"/>
    <w:rsid w:val="00BE07CE"/>
    <w:rsid w:val="00BE086D"/>
    <w:rsid w:val="00BE0CC1"/>
    <w:rsid w:val="00BE0D34"/>
    <w:rsid w:val="00BE0D4C"/>
    <w:rsid w:val="00BE0E5B"/>
    <w:rsid w:val="00BE0EB1"/>
    <w:rsid w:val="00BE0F69"/>
    <w:rsid w:val="00BE11F3"/>
    <w:rsid w:val="00BE1595"/>
    <w:rsid w:val="00BE1995"/>
    <w:rsid w:val="00BE1A39"/>
    <w:rsid w:val="00BE1CDA"/>
    <w:rsid w:val="00BE1DF0"/>
    <w:rsid w:val="00BE1E93"/>
    <w:rsid w:val="00BE2059"/>
    <w:rsid w:val="00BE222F"/>
    <w:rsid w:val="00BE232A"/>
    <w:rsid w:val="00BE25C3"/>
    <w:rsid w:val="00BE2877"/>
    <w:rsid w:val="00BE293F"/>
    <w:rsid w:val="00BE2A90"/>
    <w:rsid w:val="00BE2AE4"/>
    <w:rsid w:val="00BE2B84"/>
    <w:rsid w:val="00BE2DEC"/>
    <w:rsid w:val="00BE2DEE"/>
    <w:rsid w:val="00BE2F81"/>
    <w:rsid w:val="00BE2FBF"/>
    <w:rsid w:val="00BE3120"/>
    <w:rsid w:val="00BE3177"/>
    <w:rsid w:val="00BE3253"/>
    <w:rsid w:val="00BE35AD"/>
    <w:rsid w:val="00BE363A"/>
    <w:rsid w:val="00BE3706"/>
    <w:rsid w:val="00BE38AE"/>
    <w:rsid w:val="00BE38FB"/>
    <w:rsid w:val="00BE3967"/>
    <w:rsid w:val="00BE3A1A"/>
    <w:rsid w:val="00BE3F89"/>
    <w:rsid w:val="00BE40C1"/>
    <w:rsid w:val="00BE428C"/>
    <w:rsid w:val="00BE4483"/>
    <w:rsid w:val="00BE4502"/>
    <w:rsid w:val="00BE472B"/>
    <w:rsid w:val="00BE474F"/>
    <w:rsid w:val="00BE47BE"/>
    <w:rsid w:val="00BE50D2"/>
    <w:rsid w:val="00BE5199"/>
    <w:rsid w:val="00BE52B9"/>
    <w:rsid w:val="00BE54F8"/>
    <w:rsid w:val="00BE55D1"/>
    <w:rsid w:val="00BE5683"/>
    <w:rsid w:val="00BE58C5"/>
    <w:rsid w:val="00BE59C7"/>
    <w:rsid w:val="00BE5AEA"/>
    <w:rsid w:val="00BE5BAC"/>
    <w:rsid w:val="00BE5CA3"/>
    <w:rsid w:val="00BE5D51"/>
    <w:rsid w:val="00BE5E03"/>
    <w:rsid w:val="00BE5F97"/>
    <w:rsid w:val="00BE62AF"/>
    <w:rsid w:val="00BE644E"/>
    <w:rsid w:val="00BE66FB"/>
    <w:rsid w:val="00BE676E"/>
    <w:rsid w:val="00BE679A"/>
    <w:rsid w:val="00BE67E4"/>
    <w:rsid w:val="00BE698A"/>
    <w:rsid w:val="00BE6E7E"/>
    <w:rsid w:val="00BE6FF1"/>
    <w:rsid w:val="00BE71D4"/>
    <w:rsid w:val="00BE7400"/>
    <w:rsid w:val="00BE7A31"/>
    <w:rsid w:val="00BE7DE9"/>
    <w:rsid w:val="00BE7F9A"/>
    <w:rsid w:val="00BF013D"/>
    <w:rsid w:val="00BF03A0"/>
    <w:rsid w:val="00BF0412"/>
    <w:rsid w:val="00BF06D7"/>
    <w:rsid w:val="00BF06FC"/>
    <w:rsid w:val="00BF0762"/>
    <w:rsid w:val="00BF0BCF"/>
    <w:rsid w:val="00BF0EC4"/>
    <w:rsid w:val="00BF0F51"/>
    <w:rsid w:val="00BF0F9C"/>
    <w:rsid w:val="00BF111D"/>
    <w:rsid w:val="00BF116F"/>
    <w:rsid w:val="00BF12B3"/>
    <w:rsid w:val="00BF130C"/>
    <w:rsid w:val="00BF1501"/>
    <w:rsid w:val="00BF1562"/>
    <w:rsid w:val="00BF1919"/>
    <w:rsid w:val="00BF19E2"/>
    <w:rsid w:val="00BF1D59"/>
    <w:rsid w:val="00BF1DB4"/>
    <w:rsid w:val="00BF1E04"/>
    <w:rsid w:val="00BF1E1D"/>
    <w:rsid w:val="00BF1E5E"/>
    <w:rsid w:val="00BF1F28"/>
    <w:rsid w:val="00BF1FAE"/>
    <w:rsid w:val="00BF2185"/>
    <w:rsid w:val="00BF2280"/>
    <w:rsid w:val="00BF22A3"/>
    <w:rsid w:val="00BF23E0"/>
    <w:rsid w:val="00BF242D"/>
    <w:rsid w:val="00BF247E"/>
    <w:rsid w:val="00BF248E"/>
    <w:rsid w:val="00BF24BB"/>
    <w:rsid w:val="00BF2735"/>
    <w:rsid w:val="00BF273D"/>
    <w:rsid w:val="00BF2748"/>
    <w:rsid w:val="00BF2785"/>
    <w:rsid w:val="00BF27AC"/>
    <w:rsid w:val="00BF2C59"/>
    <w:rsid w:val="00BF2CB6"/>
    <w:rsid w:val="00BF2DC7"/>
    <w:rsid w:val="00BF2EA8"/>
    <w:rsid w:val="00BF30D9"/>
    <w:rsid w:val="00BF3273"/>
    <w:rsid w:val="00BF348A"/>
    <w:rsid w:val="00BF354B"/>
    <w:rsid w:val="00BF366E"/>
    <w:rsid w:val="00BF3737"/>
    <w:rsid w:val="00BF37F9"/>
    <w:rsid w:val="00BF3AFB"/>
    <w:rsid w:val="00BF3B45"/>
    <w:rsid w:val="00BF3EDB"/>
    <w:rsid w:val="00BF415E"/>
    <w:rsid w:val="00BF41A5"/>
    <w:rsid w:val="00BF41E8"/>
    <w:rsid w:val="00BF42FF"/>
    <w:rsid w:val="00BF432C"/>
    <w:rsid w:val="00BF4361"/>
    <w:rsid w:val="00BF46AF"/>
    <w:rsid w:val="00BF48FD"/>
    <w:rsid w:val="00BF4DF8"/>
    <w:rsid w:val="00BF4EC7"/>
    <w:rsid w:val="00BF50C5"/>
    <w:rsid w:val="00BF524F"/>
    <w:rsid w:val="00BF525A"/>
    <w:rsid w:val="00BF545E"/>
    <w:rsid w:val="00BF5A55"/>
    <w:rsid w:val="00BF5B55"/>
    <w:rsid w:val="00BF5BB2"/>
    <w:rsid w:val="00BF5DED"/>
    <w:rsid w:val="00BF5EF7"/>
    <w:rsid w:val="00BF5F5F"/>
    <w:rsid w:val="00BF5FD8"/>
    <w:rsid w:val="00BF6460"/>
    <w:rsid w:val="00BF661C"/>
    <w:rsid w:val="00BF66C8"/>
    <w:rsid w:val="00BF66F0"/>
    <w:rsid w:val="00BF68F7"/>
    <w:rsid w:val="00BF6957"/>
    <w:rsid w:val="00BF6C23"/>
    <w:rsid w:val="00BF6D22"/>
    <w:rsid w:val="00BF75E7"/>
    <w:rsid w:val="00BF76EB"/>
    <w:rsid w:val="00BF77AB"/>
    <w:rsid w:val="00BF790C"/>
    <w:rsid w:val="00BF7A98"/>
    <w:rsid w:val="00BF7C3A"/>
    <w:rsid w:val="00BF7D5C"/>
    <w:rsid w:val="00C0027E"/>
    <w:rsid w:val="00C0047E"/>
    <w:rsid w:val="00C00534"/>
    <w:rsid w:val="00C00669"/>
    <w:rsid w:val="00C00715"/>
    <w:rsid w:val="00C00920"/>
    <w:rsid w:val="00C00C5F"/>
    <w:rsid w:val="00C00DBE"/>
    <w:rsid w:val="00C00FBC"/>
    <w:rsid w:val="00C01075"/>
    <w:rsid w:val="00C01216"/>
    <w:rsid w:val="00C013CC"/>
    <w:rsid w:val="00C013CD"/>
    <w:rsid w:val="00C01481"/>
    <w:rsid w:val="00C016C4"/>
    <w:rsid w:val="00C01767"/>
    <w:rsid w:val="00C01A86"/>
    <w:rsid w:val="00C01D14"/>
    <w:rsid w:val="00C01D1B"/>
    <w:rsid w:val="00C01D35"/>
    <w:rsid w:val="00C01E42"/>
    <w:rsid w:val="00C020EA"/>
    <w:rsid w:val="00C02305"/>
    <w:rsid w:val="00C0239A"/>
    <w:rsid w:val="00C025A5"/>
    <w:rsid w:val="00C02685"/>
    <w:rsid w:val="00C028FC"/>
    <w:rsid w:val="00C02953"/>
    <w:rsid w:val="00C02C4E"/>
    <w:rsid w:val="00C02C66"/>
    <w:rsid w:val="00C02CD1"/>
    <w:rsid w:val="00C03146"/>
    <w:rsid w:val="00C0324B"/>
    <w:rsid w:val="00C0376F"/>
    <w:rsid w:val="00C03794"/>
    <w:rsid w:val="00C039A6"/>
    <w:rsid w:val="00C03A0B"/>
    <w:rsid w:val="00C03B0C"/>
    <w:rsid w:val="00C03C0E"/>
    <w:rsid w:val="00C04509"/>
    <w:rsid w:val="00C046FD"/>
    <w:rsid w:val="00C04732"/>
    <w:rsid w:val="00C0473C"/>
    <w:rsid w:val="00C04788"/>
    <w:rsid w:val="00C047D4"/>
    <w:rsid w:val="00C047EA"/>
    <w:rsid w:val="00C04AD2"/>
    <w:rsid w:val="00C04B32"/>
    <w:rsid w:val="00C04BC6"/>
    <w:rsid w:val="00C04D7F"/>
    <w:rsid w:val="00C04F1F"/>
    <w:rsid w:val="00C04F3D"/>
    <w:rsid w:val="00C050AE"/>
    <w:rsid w:val="00C05181"/>
    <w:rsid w:val="00C0521A"/>
    <w:rsid w:val="00C0523C"/>
    <w:rsid w:val="00C05590"/>
    <w:rsid w:val="00C058C0"/>
    <w:rsid w:val="00C0592C"/>
    <w:rsid w:val="00C059D8"/>
    <w:rsid w:val="00C05A79"/>
    <w:rsid w:val="00C05F0C"/>
    <w:rsid w:val="00C05FD3"/>
    <w:rsid w:val="00C0631A"/>
    <w:rsid w:val="00C063AB"/>
    <w:rsid w:val="00C06700"/>
    <w:rsid w:val="00C06A6F"/>
    <w:rsid w:val="00C07012"/>
    <w:rsid w:val="00C0703A"/>
    <w:rsid w:val="00C071A2"/>
    <w:rsid w:val="00C071A9"/>
    <w:rsid w:val="00C071FD"/>
    <w:rsid w:val="00C0738B"/>
    <w:rsid w:val="00C073E6"/>
    <w:rsid w:val="00C077B9"/>
    <w:rsid w:val="00C0791B"/>
    <w:rsid w:val="00C07987"/>
    <w:rsid w:val="00C07D4D"/>
    <w:rsid w:val="00C07EA1"/>
    <w:rsid w:val="00C07FDE"/>
    <w:rsid w:val="00C10182"/>
    <w:rsid w:val="00C10318"/>
    <w:rsid w:val="00C104FE"/>
    <w:rsid w:val="00C105DB"/>
    <w:rsid w:val="00C1064D"/>
    <w:rsid w:val="00C10679"/>
    <w:rsid w:val="00C106B8"/>
    <w:rsid w:val="00C10883"/>
    <w:rsid w:val="00C10BAF"/>
    <w:rsid w:val="00C10D3D"/>
    <w:rsid w:val="00C10E32"/>
    <w:rsid w:val="00C1129A"/>
    <w:rsid w:val="00C11428"/>
    <w:rsid w:val="00C114AD"/>
    <w:rsid w:val="00C11750"/>
    <w:rsid w:val="00C118F3"/>
    <w:rsid w:val="00C11C96"/>
    <w:rsid w:val="00C11F79"/>
    <w:rsid w:val="00C120A6"/>
    <w:rsid w:val="00C12119"/>
    <w:rsid w:val="00C1255D"/>
    <w:rsid w:val="00C1256F"/>
    <w:rsid w:val="00C12771"/>
    <w:rsid w:val="00C12AAE"/>
    <w:rsid w:val="00C12AC8"/>
    <w:rsid w:val="00C12B49"/>
    <w:rsid w:val="00C12C36"/>
    <w:rsid w:val="00C12DD8"/>
    <w:rsid w:val="00C1328E"/>
    <w:rsid w:val="00C13434"/>
    <w:rsid w:val="00C1368A"/>
    <w:rsid w:val="00C13735"/>
    <w:rsid w:val="00C13A8A"/>
    <w:rsid w:val="00C14300"/>
    <w:rsid w:val="00C145D3"/>
    <w:rsid w:val="00C145FC"/>
    <w:rsid w:val="00C14638"/>
    <w:rsid w:val="00C1486C"/>
    <w:rsid w:val="00C14967"/>
    <w:rsid w:val="00C14977"/>
    <w:rsid w:val="00C14B64"/>
    <w:rsid w:val="00C15143"/>
    <w:rsid w:val="00C1515F"/>
    <w:rsid w:val="00C1517D"/>
    <w:rsid w:val="00C15283"/>
    <w:rsid w:val="00C1563D"/>
    <w:rsid w:val="00C15995"/>
    <w:rsid w:val="00C15AA3"/>
    <w:rsid w:val="00C15B6C"/>
    <w:rsid w:val="00C15D57"/>
    <w:rsid w:val="00C15DCE"/>
    <w:rsid w:val="00C1605F"/>
    <w:rsid w:val="00C16064"/>
    <w:rsid w:val="00C161E9"/>
    <w:rsid w:val="00C1635B"/>
    <w:rsid w:val="00C163D1"/>
    <w:rsid w:val="00C1660F"/>
    <w:rsid w:val="00C16897"/>
    <w:rsid w:val="00C168F8"/>
    <w:rsid w:val="00C1699F"/>
    <w:rsid w:val="00C16B97"/>
    <w:rsid w:val="00C16C0E"/>
    <w:rsid w:val="00C16C43"/>
    <w:rsid w:val="00C16DB5"/>
    <w:rsid w:val="00C16E07"/>
    <w:rsid w:val="00C16F03"/>
    <w:rsid w:val="00C16F41"/>
    <w:rsid w:val="00C17128"/>
    <w:rsid w:val="00C171F8"/>
    <w:rsid w:val="00C172B6"/>
    <w:rsid w:val="00C173F5"/>
    <w:rsid w:val="00C17471"/>
    <w:rsid w:val="00C17634"/>
    <w:rsid w:val="00C17648"/>
    <w:rsid w:val="00C17708"/>
    <w:rsid w:val="00C17798"/>
    <w:rsid w:val="00C17805"/>
    <w:rsid w:val="00C178AF"/>
    <w:rsid w:val="00C17921"/>
    <w:rsid w:val="00C179E4"/>
    <w:rsid w:val="00C17A31"/>
    <w:rsid w:val="00C17A92"/>
    <w:rsid w:val="00C17C7C"/>
    <w:rsid w:val="00C17DB3"/>
    <w:rsid w:val="00C17F1E"/>
    <w:rsid w:val="00C17F5D"/>
    <w:rsid w:val="00C2003A"/>
    <w:rsid w:val="00C20062"/>
    <w:rsid w:val="00C201B6"/>
    <w:rsid w:val="00C20278"/>
    <w:rsid w:val="00C20326"/>
    <w:rsid w:val="00C20495"/>
    <w:rsid w:val="00C204FF"/>
    <w:rsid w:val="00C20716"/>
    <w:rsid w:val="00C20A53"/>
    <w:rsid w:val="00C20C00"/>
    <w:rsid w:val="00C20EA3"/>
    <w:rsid w:val="00C21535"/>
    <w:rsid w:val="00C215ED"/>
    <w:rsid w:val="00C2188D"/>
    <w:rsid w:val="00C218A1"/>
    <w:rsid w:val="00C21BB3"/>
    <w:rsid w:val="00C21D71"/>
    <w:rsid w:val="00C21EBD"/>
    <w:rsid w:val="00C21FEA"/>
    <w:rsid w:val="00C2204A"/>
    <w:rsid w:val="00C22108"/>
    <w:rsid w:val="00C221E1"/>
    <w:rsid w:val="00C2230C"/>
    <w:rsid w:val="00C2232B"/>
    <w:rsid w:val="00C223AB"/>
    <w:rsid w:val="00C223E6"/>
    <w:rsid w:val="00C224D6"/>
    <w:rsid w:val="00C2266A"/>
    <w:rsid w:val="00C22A6F"/>
    <w:rsid w:val="00C232C0"/>
    <w:rsid w:val="00C23631"/>
    <w:rsid w:val="00C2385F"/>
    <w:rsid w:val="00C23A1B"/>
    <w:rsid w:val="00C23B4D"/>
    <w:rsid w:val="00C23C2B"/>
    <w:rsid w:val="00C23D18"/>
    <w:rsid w:val="00C23E26"/>
    <w:rsid w:val="00C23E5D"/>
    <w:rsid w:val="00C23F71"/>
    <w:rsid w:val="00C24197"/>
    <w:rsid w:val="00C242B1"/>
    <w:rsid w:val="00C244F3"/>
    <w:rsid w:val="00C246EE"/>
    <w:rsid w:val="00C24755"/>
    <w:rsid w:val="00C24768"/>
    <w:rsid w:val="00C2479D"/>
    <w:rsid w:val="00C24935"/>
    <w:rsid w:val="00C24C54"/>
    <w:rsid w:val="00C2502A"/>
    <w:rsid w:val="00C25615"/>
    <w:rsid w:val="00C256CD"/>
    <w:rsid w:val="00C25C54"/>
    <w:rsid w:val="00C25C5F"/>
    <w:rsid w:val="00C25C7D"/>
    <w:rsid w:val="00C25C9D"/>
    <w:rsid w:val="00C25F21"/>
    <w:rsid w:val="00C261E2"/>
    <w:rsid w:val="00C2632F"/>
    <w:rsid w:val="00C265AA"/>
    <w:rsid w:val="00C26684"/>
    <w:rsid w:val="00C266DF"/>
    <w:rsid w:val="00C267C4"/>
    <w:rsid w:val="00C2681A"/>
    <w:rsid w:val="00C26A10"/>
    <w:rsid w:val="00C26EC2"/>
    <w:rsid w:val="00C27166"/>
    <w:rsid w:val="00C271C4"/>
    <w:rsid w:val="00C27352"/>
    <w:rsid w:val="00C27493"/>
    <w:rsid w:val="00C2776B"/>
    <w:rsid w:val="00C27CEB"/>
    <w:rsid w:val="00C27E49"/>
    <w:rsid w:val="00C30092"/>
    <w:rsid w:val="00C300AF"/>
    <w:rsid w:val="00C3014E"/>
    <w:rsid w:val="00C30258"/>
    <w:rsid w:val="00C30333"/>
    <w:rsid w:val="00C30494"/>
    <w:rsid w:val="00C3086B"/>
    <w:rsid w:val="00C30955"/>
    <w:rsid w:val="00C30957"/>
    <w:rsid w:val="00C3095B"/>
    <w:rsid w:val="00C30BAF"/>
    <w:rsid w:val="00C30BC7"/>
    <w:rsid w:val="00C30BDD"/>
    <w:rsid w:val="00C30BEA"/>
    <w:rsid w:val="00C30E52"/>
    <w:rsid w:val="00C31137"/>
    <w:rsid w:val="00C314E5"/>
    <w:rsid w:val="00C31877"/>
    <w:rsid w:val="00C31BE9"/>
    <w:rsid w:val="00C32044"/>
    <w:rsid w:val="00C3238C"/>
    <w:rsid w:val="00C323C3"/>
    <w:rsid w:val="00C323E2"/>
    <w:rsid w:val="00C329AE"/>
    <w:rsid w:val="00C32CEF"/>
    <w:rsid w:val="00C32F0F"/>
    <w:rsid w:val="00C33151"/>
    <w:rsid w:val="00C331CE"/>
    <w:rsid w:val="00C331F4"/>
    <w:rsid w:val="00C3398F"/>
    <w:rsid w:val="00C33AAD"/>
    <w:rsid w:val="00C33DAA"/>
    <w:rsid w:val="00C33DDA"/>
    <w:rsid w:val="00C33E33"/>
    <w:rsid w:val="00C3404E"/>
    <w:rsid w:val="00C340D7"/>
    <w:rsid w:val="00C3427E"/>
    <w:rsid w:val="00C34497"/>
    <w:rsid w:val="00C349C4"/>
    <w:rsid w:val="00C34A3D"/>
    <w:rsid w:val="00C34EC3"/>
    <w:rsid w:val="00C35054"/>
    <w:rsid w:val="00C3516F"/>
    <w:rsid w:val="00C351EE"/>
    <w:rsid w:val="00C35202"/>
    <w:rsid w:val="00C35418"/>
    <w:rsid w:val="00C35561"/>
    <w:rsid w:val="00C3558F"/>
    <w:rsid w:val="00C35672"/>
    <w:rsid w:val="00C35795"/>
    <w:rsid w:val="00C35B90"/>
    <w:rsid w:val="00C35EDE"/>
    <w:rsid w:val="00C35F50"/>
    <w:rsid w:val="00C35F8D"/>
    <w:rsid w:val="00C362B4"/>
    <w:rsid w:val="00C368DB"/>
    <w:rsid w:val="00C36DEE"/>
    <w:rsid w:val="00C36E15"/>
    <w:rsid w:val="00C36EB3"/>
    <w:rsid w:val="00C37013"/>
    <w:rsid w:val="00C377BE"/>
    <w:rsid w:val="00C37A78"/>
    <w:rsid w:val="00C37CBF"/>
    <w:rsid w:val="00C37CDF"/>
    <w:rsid w:val="00C37D78"/>
    <w:rsid w:val="00C37E89"/>
    <w:rsid w:val="00C40122"/>
    <w:rsid w:val="00C4038E"/>
    <w:rsid w:val="00C404E3"/>
    <w:rsid w:val="00C4064C"/>
    <w:rsid w:val="00C408E4"/>
    <w:rsid w:val="00C40968"/>
    <w:rsid w:val="00C409D1"/>
    <w:rsid w:val="00C40A09"/>
    <w:rsid w:val="00C41455"/>
    <w:rsid w:val="00C41550"/>
    <w:rsid w:val="00C416DB"/>
    <w:rsid w:val="00C41A77"/>
    <w:rsid w:val="00C41BAC"/>
    <w:rsid w:val="00C41C0B"/>
    <w:rsid w:val="00C41EDC"/>
    <w:rsid w:val="00C421A3"/>
    <w:rsid w:val="00C42267"/>
    <w:rsid w:val="00C42706"/>
    <w:rsid w:val="00C427E3"/>
    <w:rsid w:val="00C428E2"/>
    <w:rsid w:val="00C42A85"/>
    <w:rsid w:val="00C42C95"/>
    <w:rsid w:val="00C42E20"/>
    <w:rsid w:val="00C42EB4"/>
    <w:rsid w:val="00C42ECE"/>
    <w:rsid w:val="00C42FAE"/>
    <w:rsid w:val="00C430DD"/>
    <w:rsid w:val="00C431AF"/>
    <w:rsid w:val="00C4322F"/>
    <w:rsid w:val="00C43240"/>
    <w:rsid w:val="00C43800"/>
    <w:rsid w:val="00C438D4"/>
    <w:rsid w:val="00C43D68"/>
    <w:rsid w:val="00C43E35"/>
    <w:rsid w:val="00C44031"/>
    <w:rsid w:val="00C440FA"/>
    <w:rsid w:val="00C442C5"/>
    <w:rsid w:val="00C443E4"/>
    <w:rsid w:val="00C44491"/>
    <w:rsid w:val="00C44492"/>
    <w:rsid w:val="00C445FC"/>
    <w:rsid w:val="00C447C3"/>
    <w:rsid w:val="00C44B01"/>
    <w:rsid w:val="00C44B66"/>
    <w:rsid w:val="00C44C9A"/>
    <w:rsid w:val="00C44D87"/>
    <w:rsid w:val="00C44D92"/>
    <w:rsid w:val="00C44EBA"/>
    <w:rsid w:val="00C452E9"/>
    <w:rsid w:val="00C45680"/>
    <w:rsid w:val="00C45BBE"/>
    <w:rsid w:val="00C45BEE"/>
    <w:rsid w:val="00C45C00"/>
    <w:rsid w:val="00C45C0F"/>
    <w:rsid w:val="00C45C78"/>
    <w:rsid w:val="00C46258"/>
    <w:rsid w:val="00C46655"/>
    <w:rsid w:val="00C46910"/>
    <w:rsid w:val="00C46EAE"/>
    <w:rsid w:val="00C47094"/>
    <w:rsid w:val="00C47160"/>
    <w:rsid w:val="00C47296"/>
    <w:rsid w:val="00C472AC"/>
    <w:rsid w:val="00C4734A"/>
    <w:rsid w:val="00C4743D"/>
    <w:rsid w:val="00C4747E"/>
    <w:rsid w:val="00C475F5"/>
    <w:rsid w:val="00C4776C"/>
    <w:rsid w:val="00C47793"/>
    <w:rsid w:val="00C47A1A"/>
    <w:rsid w:val="00C47C28"/>
    <w:rsid w:val="00C47D12"/>
    <w:rsid w:val="00C47D58"/>
    <w:rsid w:val="00C47EF9"/>
    <w:rsid w:val="00C47F57"/>
    <w:rsid w:val="00C50289"/>
    <w:rsid w:val="00C5034E"/>
    <w:rsid w:val="00C50369"/>
    <w:rsid w:val="00C504EC"/>
    <w:rsid w:val="00C50A92"/>
    <w:rsid w:val="00C50ADA"/>
    <w:rsid w:val="00C50EDA"/>
    <w:rsid w:val="00C5101E"/>
    <w:rsid w:val="00C510E8"/>
    <w:rsid w:val="00C511E7"/>
    <w:rsid w:val="00C512B4"/>
    <w:rsid w:val="00C51300"/>
    <w:rsid w:val="00C516A0"/>
    <w:rsid w:val="00C51893"/>
    <w:rsid w:val="00C518A4"/>
    <w:rsid w:val="00C5191E"/>
    <w:rsid w:val="00C51C12"/>
    <w:rsid w:val="00C51CF1"/>
    <w:rsid w:val="00C51E72"/>
    <w:rsid w:val="00C51F3D"/>
    <w:rsid w:val="00C52008"/>
    <w:rsid w:val="00C52497"/>
    <w:rsid w:val="00C525D4"/>
    <w:rsid w:val="00C52759"/>
    <w:rsid w:val="00C5284A"/>
    <w:rsid w:val="00C5292B"/>
    <w:rsid w:val="00C52A0B"/>
    <w:rsid w:val="00C52B19"/>
    <w:rsid w:val="00C52CD5"/>
    <w:rsid w:val="00C52D7A"/>
    <w:rsid w:val="00C52DEC"/>
    <w:rsid w:val="00C52ED8"/>
    <w:rsid w:val="00C52FC7"/>
    <w:rsid w:val="00C53221"/>
    <w:rsid w:val="00C53287"/>
    <w:rsid w:val="00C5330E"/>
    <w:rsid w:val="00C533CA"/>
    <w:rsid w:val="00C533FE"/>
    <w:rsid w:val="00C5344D"/>
    <w:rsid w:val="00C53476"/>
    <w:rsid w:val="00C5359F"/>
    <w:rsid w:val="00C53A10"/>
    <w:rsid w:val="00C53A1A"/>
    <w:rsid w:val="00C53CE6"/>
    <w:rsid w:val="00C53D13"/>
    <w:rsid w:val="00C53F24"/>
    <w:rsid w:val="00C53F70"/>
    <w:rsid w:val="00C5426B"/>
    <w:rsid w:val="00C54696"/>
    <w:rsid w:val="00C548B4"/>
    <w:rsid w:val="00C548D9"/>
    <w:rsid w:val="00C54AB9"/>
    <w:rsid w:val="00C54BEE"/>
    <w:rsid w:val="00C54C04"/>
    <w:rsid w:val="00C54E7B"/>
    <w:rsid w:val="00C550F8"/>
    <w:rsid w:val="00C555A0"/>
    <w:rsid w:val="00C555B5"/>
    <w:rsid w:val="00C558C8"/>
    <w:rsid w:val="00C5613A"/>
    <w:rsid w:val="00C56539"/>
    <w:rsid w:val="00C56629"/>
    <w:rsid w:val="00C56D29"/>
    <w:rsid w:val="00C56F05"/>
    <w:rsid w:val="00C57384"/>
    <w:rsid w:val="00C574AA"/>
    <w:rsid w:val="00C5753F"/>
    <w:rsid w:val="00C5756D"/>
    <w:rsid w:val="00C575BC"/>
    <w:rsid w:val="00C5770A"/>
    <w:rsid w:val="00C57765"/>
    <w:rsid w:val="00C577B6"/>
    <w:rsid w:val="00C5792C"/>
    <w:rsid w:val="00C57A6D"/>
    <w:rsid w:val="00C57C48"/>
    <w:rsid w:val="00C57D1B"/>
    <w:rsid w:val="00C60142"/>
    <w:rsid w:val="00C6019F"/>
    <w:rsid w:val="00C6042B"/>
    <w:rsid w:val="00C60574"/>
    <w:rsid w:val="00C60632"/>
    <w:rsid w:val="00C60683"/>
    <w:rsid w:val="00C6097C"/>
    <w:rsid w:val="00C60A97"/>
    <w:rsid w:val="00C60AF7"/>
    <w:rsid w:val="00C60B9B"/>
    <w:rsid w:val="00C60E46"/>
    <w:rsid w:val="00C61071"/>
    <w:rsid w:val="00C610A8"/>
    <w:rsid w:val="00C61165"/>
    <w:rsid w:val="00C612C0"/>
    <w:rsid w:val="00C6154F"/>
    <w:rsid w:val="00C61575"/>
    <w:rsid w:val="00C615F6"/>
    <w:rsid w:val="00C61981"/>
    <w:rsid w:val="00C61A16"/>
    <w:rsid w:val="00C61EDA"/>
    <w:rsid w:val="00C61F0E"/>
    <w:rsid w:val="00C620CF"/>
    <w:rsid w:val="00C621C9"/>
    <w:rsid w:val="00C621F5"/>
    <w:rsid w:val="00C6221E"/>
    <w:rsid w:val="00C6222C"/>
    <w:rsid w:val="00C622D2"/>
    <w:rsid w:val="00C6253A"/>
    <w:rsid w:val="00C62632"/>
    <w:rsid w:val="00C629CE"/>
    <w:rsid w:val="00C62A1F"/>
    <w:rsid w:val="00C62D17"/>
    <w:rsid w:val="00C62D72"/>
    <w:rsid w:val="00C62E91"/>
    <w:rsid w:val="00C62EAD"/>
    <w:rsid w:val="00C6300F"/>
    <w:rsid w:val="00C633E5"/>
    <w:rsid w:val="00C634CD"/>
    <w:rsid w:val="00C63576"/>
    <w:rsid w:val="00C6358B"/>
    <w:rsid w:val="00C6399E"/>
    <w:rsid w:val="00C639BA"/>
    <w:rsid w:val="00C639E7"/>
    <w:rsid w:val="00C63BAD"/>
    <w:rsid w:val="00C63C5F"/>
    <w:rsid w:val="00C63C7A"/>
    <w:rsid w:val="00C63D70"/>
    <w:rsid w:val="00C63E28"/>
    <w:rsid w:val="00C64554"/>
    <w:rsid w:val="00C64663"/>
    <w:rsid w:val="00C648B6"/>
    <w:rsid w:val="00C649DA"/>
    <w:rsid w:val="00C651ED"/>
    <w:rsid w:val="00C65695"/>
    <w:rsid w:val="00C656D5"/>
    <w:rsid w:val="00C65764"/>
    <w:rsid w:val="00C65772"/>
    <w:rsid w:val="00C65846"/>
    <w:rsid w:val="00C65B50"/>
    <w:rsid w:val="00C65FAE"/>
    <w:rsid w:val="00C65FE8"/>
    <w:rsid w:val="00C6686B"/>
    <w:rsid w:val="00C66951"/>
    <w:rsid w:val="00C66BAE"/>
    <w:rsid w:val="00C66C54"/>
    <w:rsid w:val="00C66DA3"/>
    <w:rsid w:val="00C66F4A"/>
    <w:rsid w:val="00C66FCA"/>
    <w:rsid w:val="00C67223"/>
    <w:rsid w:val="00C67649"/>
    <w:rsid w:val="00C67677"/>
    <w:rsid w:val="00C6772C"/>
    <w:rsid w:val="00C6775A"/>
    <w:rsid w:val="00C67849"/>
    <w:rsid w:val="00C67880"/>
    <w:rsid w:val="00C67C2A"/>
    <w:rsid w:val="00C67D88"/>
    <w:rsid w:val="00C67F4E"/>
    <w:rsid w:val="00C70148"/>
    <w:rsid w:val="00C70273"/>
    <w:rsid w:val="00C70B6F"/>
    <w:rsid w:val="00C70C79"/>
    <w:rsid w:val="00C70EA1"/>
    <w:rsid w:val="00C71685"/>
    <w:rsid w:val="00C7174B"/>
    <w:rsid w:val="00C71A24"/>
    <w:rsid w:val="00C71DD0"/>
    <w:rsid w:val="00C720F7"/>
    <w:rsid w:val="00C722E4"/>
    <w:rsid w:val="00C728C8"/>
    <w:rsid w:val="00C72CA4"/>
    <w:rsid w:val="00C72F21"/>
    <w:rsid w:val="00C7306A"/>
    <w:rsid w:val="00C733D5"/>
    <w:rsid w:val="00C7347D"/>
    <w:rsid w:val="00C73498"/>
    <w:rsid w:val="00C735D5"/>
    <w:rsid w:val="00C73650"/>
    <w:rsid w:val="00C73756"/>
    <w:rsid w:val="00C7385E"/>
    <w:rsid w:val="00C73D5F"/>
    <w:rsid w:val="00C73D70"/>
    <w:rsid w:val="00C73DAF"/>
    <w:rsid w:val="00C73DDD"/>
    <w:rsid w:val="00C73E4C"/>
    <w:rsid w:val="00C74212"/>
    <w:rsid w:val="00C74467"/>
    <w:rsid w:val="00C744AF"/>
    <w:rsid w:val="00C7464A"/>
    <w:rsid w:val="00C7473A"/>
    <w:rsid w:val="00C749AA"/>
    <w:rsid w:val="00C74F84"/>
    <w:rsid w:val="00C74FC2"/>
    <w:rsid w:val="00C754EC"/>
    <w:rsid w:val="00C75624"/>
    <w:rsid w:val="00C75647"/>
    <w:rsid w:val="00C7574B"/>
    <w:rsid w:val="00C758CB"/>
    <w:rsid w:val="00C75B5D"/>
    <w:rsid w:val="00C75CB1"/>
    <w:rsid w:val="00C75D94"/>
    <w:rsid w:val="00C7621B"/>
    <w:rsid w:val="00C762D7"/>
    <w:rsid w:val="00C7654B"/>
    <w:rsid w:val="00C76AF4"/>
    <w:rsid w:val="00C76B20"/>
    <w:rsid w:val="00C76B95"/>
    <w:rsid w:val="00C76D69"/>
    <w:rsid w:val="00C76DE9"/>
    <w:rsid w:val="00C76EC0"/>
    <w:rsid w:val="00C76F30"/>
    <w:rsid w:val="00C776B0"/>
    <w:rsid w:val="00C77ACB"/>
    <w:rsid w:val="00C77B68"/>
    <w:rsid w:val="00C77C76"/>
    <w:rsid w:val="00C77CD6"/>
    <w:rsid w:val="00C80097"/>
    <w:rsid w:val="00C8033C"/>
    <w:rsid w:val="00C803C3"/>
    <w:rsid w:val="00C80544"/>
    <w:rsid w:val="00C80692"/>
    <w:rsid w:val="00C806DB"/>
    <w:rsid w:val="00C80B7F"/>
    <w:rsid w:val="00C80BAC"/>
    <w:rsid w:val="00C80C98"/>
    <w:rsid w:val="00C80DEC"/>
    <w:rsid w:val="00C80E9C"/>
    <w:rsid w:val="00C80EE1"/>
    <w:rsid w:val="00C81223"/>
    <w:rsid w:val="00C8127C"/>
    <w:rsid w:val="00C816B1"/>
    <w:rsid w:val="00C8178A"/>
    <w:rsid w:val="00C81B71"/>
    <w:rsid w:val="00C81BEA"/>
    <w:rsid w:val="00C81C6E"/>
    <w:rsid w:val="00C81FF6"/>
    <w:rsid w:val="00C822B8"/>
    <w:rsid w:val="00C82335"/>
    <w:rsid w:val="00C82C6A"/>
    <w:rsid w:val="00C82C71"/>
    <w:rsid w:val="00C82CAD"/>
    <w:rsid w:val="00C83076"/>
    <w:rsid w:val="00C830B1"/>
    <w:rsid w:val="00C83114"/>
    <w:rsid w:val="00C83609"/>
    <w:rsid w:val="00C836EE"/>
    <w:rsid w:val="00C83A1A"/>
    <w:rsid w:val="00C83EA6"/>
    <w:rsid w:val="00C84109"/>
    <w:rsid w:val="00C84125"/>
    <w:rsid w:val="00C843DF"/>
    <w:rsid w:val="00C8442C"/>
    <w:rsid w:val="00C84534"/>
    <w:rsid w:val="00C84830"/>
    <w:rsid w:val="00C8496A"/>
    <w:rsid w:val="00C84AA8"/>
    <w:rsid w:val="00C84C25"/>
    <w:rsid w:val="00C84C5E"/>
    <w:rsid w:val="00C84D40"/>
    <w:rsid w:val="00C84E74"/>
    <w:rsid w:val="00C84FCD"/>
    <w:rsid w:val="00C85059"/>
    <w:rsid w:val="00C850CC"/>
    <w:rsid w:val="00C85199"/>
    <w:rsid w:val="00C851E8"/>
    <w:rsid w:val="00C852F5"/>
    <w:rsid w:val="00C8547C"/>
    <w:rsid w:val="00C85748"/>
    <w:rsid w:val="00C85792"/>
    <w:rsid w:val="00C85892"/>
    <w:rsid w:val="00C860B6"/>
    <w:rsid w:val="00C86235"/>
    <w:rsid w:val="00C8638C"/>
    <w:rsid w:val="00C8643F"/>
    <w:rsid w:val="00C86533"/>
    <w:rsid w:val="00C865C7"/>
    <w:rsid w:val="00C86B5D"/>
    <w:rsid w:val="00C86D84"/>
    <w:rsid w:val="00C871FB"/>
    <w:rsid w:val="00C87627"/>
    <w:rsid w:val="00C8782A"/>
    <w:rsid w:val="00C87894"/>
    <w:rsid w:val="00C878CE"/>
    <w:rsid w:val="00C87A0A"/>
    <w:rsid w:val="00C87A49"/>
    <w:rsid w:val="00C87D60"/>
    <w:rsid w:val="00C87DCD"/>
    <w:rsid w:val="00C87ED5"/>
    <w:rsid w:val="00C87EEA"/>
    <w:rsid w:val="00C906EB"/>
    <w:rsid w:val="00C90762"/>
    <w:rsid w:val="00C91398"/>
    <w:rsid w:val="00C91488"/>
    <w:rsid w:val="00C918A7"/>
    <w:rsid w:val="00C918B9"/>
    <w:rsid w:val="00C91C45"/>
    <w:rsid w:val="00C91D30"/>
    <w:rsid w:val="00C91D61"/>
    <w:rsid w:val="00C91E12"/>
    <w:rsid w:val="00C91E21"/>
    <w:rsid w:val="00C91ED6"/>
    <w:rsid w:val="00C91F7E"/>
    <w:rsid w:val="00C91FF3"/>
    <w:rsid w:val="00C920E8"/>
    <w:rsid w:val="00C92262"/>
    <w:rsid w:val="00C924A1"/>
    <w:rsid w:val="00C924FB"/>
    <w:rsid w:val="00C928B1"/>
    <w:rsid w:val="00C928E9"/>
    <w:rsid w:val="00C92947"/>
    <w:rsid w:val="00C92A46"/>
    <w:rsid w:val="00C92B05"/>
    <w:rsid w:val="00C92E4C"/>
    <w:rsid w:val="00C92FEE"/>
    <w:rsid w:val="00C9318A"/>
    <w:rsid w:val="00C93227"/>
    <w:rsid w:val="00C9329B"/>
    <w:rsid w:val="00C93882"/>
    <w:rsid w:val="00C938C8"/>
    <w:rsid w:val="00C93D04"/>
    <w:rsid w:val="00C93EC7"/>
    <w:rsid w:val="00C93FAE"/>
    <w:rsid w:val="00C940CA"/>
    <w:rsid w:val="00C94113"/>
    <w:rsid w:val="00C9440D"/>
    <w:rsid w:val="00C94469"/>
    <w:rsid w:val="00C94565"/>
    <w:rsid w:val="00C948FE"/>
    <w:rsid w:val="00C94983"/>
    <w:rsid w:val="00C94B5D"/>
    <w:rsid w:val="00C94BAC"/>
    <w:rsid w:val="00C94D3A"/>
    <w:rsid w:val="00C950A0"/>
    <w:rsid w:val="00C9510E"/>
    <w:rsid w:val="00C951D9"/>
    <w:rsid w:val="00C952F7"/>
    <w:rsid w:val="00C95460"/>
    <w:rsid w:val="00C954E0"/>
    <w:rsid w:val="00C95522"/>
    <w:rsid w:val="00C95779"/>
    <w:rsid w:val="00C957C8"/>
    <w:rsid w:val="00C959B4"/>
    <w:rsid w:val="00C95DD6"/>
    <w:rsid w:val="00C95FC8"/>
    <w:rsid w:val="00C960EF"/>
    <w:rsid w:val="00C96195"/>
    <w:rsid w:val="00C962CF"/>
    <w:rsid w:val="00C96643"/>
    <w:rsid w:val="00C966EE"/>
    <w:rsid w:val="00C96EE9"/>
    <w:rsid w:val="00C96FBF"/>
    <w:rsid w:val="00C97003"/>
    <w:rsid w:val="00C9743B"/>
    <w:rsid w:val="00C97787"/>
    <w:rsid w:val="00C977C6"/>
    <w:rsid w:val="00C97977"/>
    <w:rsid w:val="00C97CA0"/>
    <w:rsid w:val="00C97E18"/>
    <w:rsid w:val="00CA02EA"/>
    <w:rsid w:val="00CA0456"/>
    <w:rsid w:val="00CA0832"/>
    <w:rsid w:val="00CA0B8A"/>
    <w:rsid w:val="00CA0C8D"/>
    <w:rsid w:val="00CA10EA"/>
    <w:rsid w:val="00CA1261"/>
    <w:rsid w:val="00CA12EE"/>
    <w:rsid w:val="00CA1354"/>
    <w:rsid w:val="00CA15FA"/>
    <w:rsid w:val="00CA16CA"/>
    <w:rsid w:val="00CA19C8"/>
    <w:rsid w:val="00CA1C41"/>
    <w:rsid w:val="00CA1CF2"/>
    <w:rsid w:val="00CA1F62"/>
    <w:rsid w:val="00CA21C5"/>
    <w:rsid w:val="00CA2275"/>
    <w:rsid w:val="00CA2360"/>
    <w:rsid w:val="00CA2396"/>
    <w:rsid w:val="00CA250F"/>
    <w:rsid w:val="00CA28AD"/>
    <w:rsid w:val="00CA29A9"/>
    <w:rsid w:val="00CA29B0"/>
    <w:rsid w:val="00CA2BF1"/>
    <w:rsid w:val="00CA2DA9"/>
    <w:rsid w:val="00CA301C"/>
    <w:rsid w:val="00CA30FC"/>
    <w:rsid w:val="00CA32D2"/>
    <w:rsid w:val="00CA330D"/>
    <w:rsid w:val="00CA33B6"/>
    <w:rsid w:val="00CA37AA"/>
    <w:rsid w:val="00CA37F1"/>
    <w:rsid w:val="00CA39A7"/>
    <w:rsid w:val="00CA3A12"/>
    <w:rsid w:val="00CA3A93"/>
    <w:rsid w:val="00CA414E"/>
    <w:rsid w:val="00CA41EF"/>
    <w:rsid w:val="00CA42E8"/>
    <w:rsid w:val="00CA4323"/>
    <w:rsid w:val="00CA4378"/>
    <w:rsid w:val="00CA4436"/>
    <w:rsid w:val="00CA4793"/>
    <w:rsid w:val="00CA4899"/>
    <w:rsid w:val="00CA499A"/>
    <w:rsid w:val="00CA4D60"/>
    <w:rsid w:val="00CA5026"/>
    <w:rsid w:val="00CA52BD"/>
    <w:rsid w:val="00CA5315"/>
    <w:rsid w:val="00CA53BE"/>
    <w:rsid w:val="00CA5850"/>
    <w:rsid w:val="00CA5F83"/>
    <w:rsid w:val="00CA5FBB"/>
    <w:rsid w:val="00CA6448"/>
    <w:rsid w:val="00CA644F"/>
    <w:rsid w:val="00CA6760"/>
    <w:rsid w:val="00CA691C"/>
    <w:rsid w:val="00CA6CB5"/>
    <w:rsid w:val="00CA6F67"/>
    <w:rsid w:val="00CA7084"/>
    <w:rsid w:val="00CA7112"/>
    <w:rsid w:val="00CA71C0"/>
    <w:rsid w:val="00CA724E"/>
    <w:rsid w:val="00CA72CA"/>
    <w:rsid w:val="00CA75B1"/>
    <w:rsid w:val="00CA7AC7"/>
    <w:rsid w:val="00CA7B64"/>
    <w:rsid w:val="00CA7C06"/>
    <w:rsid w:val="00CA7CDB"/>
    <w:rsid w:val="00CA7DCA"/>
    <w:rsid w:val="00CA7F18"/>
    <w:rsid w:val="00CB00E5"/>
    <w:rsid w:val="00CB00FC"/>
    <w:rsid w:val="00CB0233"/>
    <w:rsid w:val="00CB0282"/>
    <w:rsid w:val="00CB05D3"/>
    <w:rsid w:val="00CB07CF"/>
    <w:rsid w:val="00CB0A43"/>
    <w:rsid w:val="00CB1192"/>
    <w:rsid w:val="00CB1210"/>
    <w:rsid w:val="00CB146C"/>
    <w:rsid w:val="00CB1475"/>
    <w:rsid w:val="00CB1507"/>
    <w:rsid w:val="00CB1529"/>
    <w:rsid w:val="00CB1624"/>
    <w:rsid w:val="00CB1786"/>
    <w:rsid w:val="00CB17B1"/>
    <w:rsid w:val="00CB18A3"/>
    <w:rsid w:val="00CB18BD"/>
    <w:rsid w:val="00CB1A55"/>
    <w:rsid w:val="00CB1BAF"/>
    <w:rsid w:val="00CB1C03"/>
    <w:rsid w:val="00CB1C20"/>
    <w:rsid w:val="00CB1C7C"/>
    <w:rsid w:val="00CB1E82"/>
    <w:rsid w:val="00CB2067"/>
    <w:rsid w:val="00CB20CB"/>
    <w:rsid w:val="00CB22C0"/>
    <w:rsid w:val="00CB22EC"/>
    <w:rsid w:val="00CB2387"/>
    <w:rsid w:val="00CB23BF"/>
    <w:rsid w:val="00CB2424"/>
    <w:rsid w:val="00CB2584"/>
    <w:rsid w:val="00CB262D"/>
    <w:rsid w:val="00CB268F"/>
    <w:rsid w:val="00CB27B8"/>
    <w:rsid w:val="00CB2ADA"/>
    <w:rsid w:val="00CB2C51"/>
    <w:rsid w:val="00CB31D6"/>
    <w:rsid w:val="00CB32AF"/>
    <w:rsid w:val="00CB358A"/>
    <w:rsid w:val="00CB3602"/>
    <w:rsid w:val="00CB37D8"/>
    <w:rsid w:val="00CB3A53"/>
    <w:rsid w:val="00CB3D89"/>
    <w:rsid w:val="00CB3EB6"/>
    <w:rsid w:val="00CB3F49"/>
    <w:rsid w:val="00CB4231"/>
    <w:rsid w:val="00CB42CF"/>
    <w:rsid w:val="00CB48B2"/>
    <w:rsid w:val="00CB48D4"/>
    <w:rsid w:val="00CB5055"/>
    <w:rsid w:val="00CB5337"/>
    <w:rsid w:val="00CB53E4"/>
    <w:rsid w:val="00CB5472"/>
    <w:rsid w:val="00CB54DD"/>
    <w:rsid w:val="00CB5549"/>
    <w:rsid w:val="00CB55F0"/>
    <w:rsid w:val="00CB5797"/>
    <w:rsid w:val="00CB593F"/>
    <w:rsid w:val="00CB598B"/>
    <w:rsid w:val="00CB5C78"/>
    <w:rsid w:val="00CB5D6B"/>
    <w:rsid w:val="00CB5FFE"/>
    <w:rsid w:val="00CB66BE"/>
    <w:rsid w:val="00CB6971"/>
    <w:rsid w:val="00CB6B99"/>
    <w:rsid w:val="00CB6FD5"/>
    <w:rsid w:val="00CB71DE"/>
    <w:rsid w:val="00CB72D9"/>
    <w:rsid w:val="00CB73BA"/>
    <w:rsid w:val="00CB75D3"/>
    <w:rsid w:val="00CB75FE"/>
    <w:rsid w:val="00CB7642"/>
    <w:rsid w:val="00CB777B"/>
    <w:rsid w:val="00CB77FB"/>
    <w:rsid w:val="00CB77FE"/>
    <w:rsid w:val="00CB7842"/>
    <w:rsid w:val="00CB7BE6"/>
    <w:rsid w:val="00CB7F2B"/>
    <w:rsid w:val="00CC0080"/>
    <w:rsid w:val="00CC0254"/>
    <w:rsid w:val="00CC0403"/>
    <w:rsid w:val="00CC058E"/>
    <w:rsid w:val="00CC0602"/>
    <w:rsid w:val="00CC0667"/>
    <w:rsid w:val="00CC08A3"/>
    <w:rsid w:val="00CC0AC4"/>
    <w:rsid w:val="00CC0B33"/>
    <w:rsid w:val="00CC0D27"/>
    <w:rsid w:val="00CC0D2F"/>
    <w:rsid w:val="00CC0DB7"/>
    <w:rsid w:val="00CC0F0C"/>
    <w:rsid w:val="00CC1171"/>
    <w:rsid w:val="00CC124C"/>
    <w:rsid w:val="00CC1398"/>
    <w:rsid w:val="00CC15A4"/>
    <w:rsid w:val="00CC15AE"/>
    <w:rsid w:val="00CC15C3"/>
    <w:rsid w:val="00CC17A9"/>
    <w:rsid w:val="00CC198A"/>
    <w:rsid w:val="00CC1BC4"/>
    <w:rsid w:val="00CC1BCD"/>
    <w:rsid w:val="00CC1BCE"/>
    <w:rsid w:val="00CC1E53"/>
    <w:rsid w:val="00CC20B6"/>
    <w:rsid w:val="00CC2182"/>
    <w:rsid w:val="00CC2621"/>
    <w:rsid w:val="00CC262A"/>
    <w:rsid w:val="00CC2635"/>
    <w:rsid w:val="00CC2E6C"/>
    <w:rsid w:val="00CC2F07"/>
    <w:rsid w:val="00CC3055"/>
    <w:rsid w:val="00CC331C"/>
    <w:rsid w:val="00CC340E"/>
    <w:rsid w:val="00CC34C7"/>
    <w:rsid w:val="00CC3568"/>
    <w:rsid w:val="00CC35EA"/>
    <w:rsid w:val="00CC36CE"/>
    <w:rsid w:val="00CC36EE"/>
    <w:rsid w:val="00CC37A8"/>
    <w:rsid w:val="00CC3B9F"/>
    <w:rsid w:val="00CC3C19"/>
    <w:rsid w:val="00CC3CF9"/>
    <w:rsid w:val="00CC3F6E"/>
    <w:rsid w:val="00CC3F73"/>
    <w:rsid w:val="00CC3F75"/>
    <w:rsid w:val="00CC3F9B"/>
    <w:rsid w:val="00CC4098"/>
    <w:rsid w:val="00CC41E1"/>
    <w:rsid w:val="00CC42AB"/>
    <w:rsid w:val="00CC48C4"/>
    <w:rsid w:val="00CC497D"/>
    <w:rsid w:val="00CC4DBB"/>
    <w:rsid w:val="00CC5503"/>
    <w:rsid w:val="00CC57FA"/>
    <w:rsid w:val="00CC5BB3"/>
    <w:rsid w:val="00CC5BED"/>
    <w:rsid w:val="00CC5C34"/>
    <w:rsid w:val="00CC5CCE"/>
    <w:rsid w:val="00CC5E40"/>
    <w:rsid w:val="00CC60A2"/>
    <w:rsid w:val="00CC6186"/>
    <w:rsid w:val="00CC6289"/>
    <w:rsid w:val="00CC6544"/>
    <w:rsid w:val="00CC6BED"/>
    <w:rsid w:val="00CC6D0F"/>
    <w:rsid w:val="00CC6E09"/>
    <w:rsid w:val="00CC6EB8"/>
    <w:rsid w:val="00CC7360"/>
    <w:rsid w:val="00CC73DF"/>
    <w:rsid w:val="00CC7648"/>
    <w:rsid w:val="00CC76A9"/>
    <w:rsid w:val="00CC76AC"/>
    <w:rsid w:val="00CC7885"/>
    <w:rsid w:val="00CC7D13"/>
    <w:rsid w:val="00CC7DD6"/>
    <w:rsid w:val="00CC7E0D"/>
    <w:rsid w:val="00CD0291"/>
    <w:rsid w:val="00CD0603"/>
    <w:rsid w:val="00CD071F"/>
    <w:rsid w:val="00CD07AB"/>
    <w:rsid w:val="00CD07C6"/>
    <w:rsid w:val="00CD0DEB"/>
    <w:rsid w:val="00CD0EB9"/>
    <w:rsid w:val="00CD0EE5"/>
    <w:rsid w:val="00CD1036"/>
    <w:rsid w:val="00CD1117"/>
    <w:rsid w:val="00CD13C5"/>
    <w:rsid w:val="00CD1628"/>
    <w:rsid w:val="00CD1649"/>
    <w:rsid w:val="00CD180F"/>
    <w:rsid w:val="00CD195F"/>
    <w:rsid w:val="00CD1AC4"/>
    <w:rsid w:val="00CD1CF5"/>
    <w:rsid w:val="00CD20D4"/>
    <w:rsid w:val="00CD214D"/>
    <w:rsid w:val="00CD2346"/>
    <w:rsid w:val="00CD2888"/>
    <w:rsid w:val="00CD2AA2"/>
    <w:rsid w:val="00CD2D36"/>
    <w:rsid w:val="00CD322E"/>
    <w:rsid w:val="00CD3242"/>
    <w:rsid w:val="00CD35A7"/>
    <w:rsid w:val="00CD35BC"/>
    <w:rsid w:val="00CD3607"/>
    <w:rsid w:val="00CD374F"/>
    <w:rsid w:val="00CD3A38"/>
    <w:rsid w:val="00CD3BD7"/>
    <w:rsid w:val="00CD3E14"/>
    <w:rsid w:val="00CD3ECC"/>
    <w:rsid w:val="00CD3FD7"/>
    <w:rsid w:val="00CD3FFB"/>
    <w:rsid w:val="00CD4423"/>
    <w:rsid w:val="00CD457F"/>
    <w:rsid w:val="00CD461C"/>
    <w:rsid w:val="00CD473A"/>
    <w:rsid w:val="00CD481B"/>
    <w:rsid w:val="00CD4873"/>
    <w:rsid w:val="00CD48A9"/>
    <w:rsid w:val="00CD4A5E"/>
    <w:rsid w:val="00CD4F6A"/>
    <w:rsid w:val="00CD50E2"/>
    <w:rsid w:val="00CD512E"/>
    <w:rsid w:val="00CD5177"/>
    <w:rsid w:val="00CD5298"/>
    <w:rsid w:val="00CD529F"/>
    <w:rsid w:val="00CD554A"/>
    <w:rsid w:val="00CD570A"/>
    <w:rsid w:val="00CD5FF9"/>
    <w:rsid w:val="00CD6132"/>
    <w:rsid w:val="00CD6215"/>
    <w:rsid w:val="00CD622B"/>
    <w:rsid w:val="00CD6237"/>
    <w:rsid w:val="00CD63FA"/>
    <w:rsid w:val="00CD6462"/>
    <w:rsid w:val="00CD6478"/>
    <w:rsid w:val="00CD64D5"/>
    <w:rsid w:val="00CD6537"/>
    <w:rsid w:val="00CD65DC"/>
    <w:rsid w:val="00CD6707"/>
    <w:rsid w:val="00CD6A6F"/>
    <w:rsid w:val="00CD6B77"/>
    <w:rsid w:val="00CD6F74"/>
    <w:rsid w:val="00CD6F93"/>
    <w:rsid w:val="00CD6FB8"/>
    <w:rsid w:val="00CD7175"/>
    <w:rsid w:val="00CD721F"/>
    <w:rsid w:val="00CD7330"/>
    <w:rsid w:val="00CD73C6"/>
    <w:rsid w:val="00CD740B"/>
    <w:rsid w:val="00CD7599"/>
    <w:rsid w:val="00CD7678"/>
    <w:rsid w:val="00CD775C"/>
    <w:rsid w:val="00CD7816"/>
    <w:rsid w:val="00CD790E"/>
    <w:rsid w:val="00CD7916"/>
    <w:rsid w:val="00CD792E"/>
    <w:rsid w:val="00CD7A00"/>
    <w:rsid w:val="00CD7B99"/>
    <w:rsid w:val="00CD7CE6"/>
    <w:rsid w:val="00CD7EBB"/>
    <w:rsid w:val="00CD7F4C"/>
    <w:rsid w:val="00CE0119"/>
    <w:rsid w:val="00CE01C5"/>
    <w:rsid w:val="00CE0426"/>
    <w:rsid w:val="00CE0516"/>
    <w:rsid w:val="00CE0586"/>
    <w:rsid w:val="00CE075F"/>
    <w:rsid w:val="00CE077C"/>
    <w:rsid w:val="00CE0D03"/>
    <w:rsid w:val="00CE0FCF"/>
    <w:rsid w:val="00CE10DE"/>
    <w:rsid w:val="00CE11B2"/>
    <w:rsid w:val="00CE14A9"/>
    <w:rsid w:val="00CE14D3"/>
    <w:rsid w:val="00CE15D0"/>
    <w:rsid w:val="00CE1734"/>
    <w:rsid w:val="00CE1A7D"/>
    <w:rsid w:val="00CE1B16"/>
    <w:rsid w:val="00CE1C4E"/>
    <w:rsid w:val="00CE1CD5"/>
    <w:rsid w:val="00CE1E14"/>
    <w:rsid w:val="00CE1E41"/>
    <w:rsid w:val="00CE1F17"/>
    <w:rsid w:val="00CE27C2"/>
    <w:rsid w:val="00CE2806"/>
    <w:rsid w:val="00CE281D"/>
    <w:rsid w:val="00CE2887"/>
    <w:rsid w:val="00CE288D"/>
    <w:rsid w:val="00CE2A6A"/>
    <w:rsid w:val="00CE2B75"/>
    <w:rsid w:val="00CE312E"/>
    <w:rsid w:val="00CE3173"/>
    <w:rsid w:val="00CE3359"/>
    <w:rsid w:val="00CE3379"/>
    <w:rsid w:val="00CE34B7"/>
    <w:rsid w:val="00CE36A9"/>
    <w:rsid w:val="00CE3B0D"/>
    <w:rsid w:val="00CE3B19"/>
    <w:rsid w:val="00CE3C4D"/>
    <w:rsid w:val="00CE3FBC"/>
    <w:rsid w:val="00CE405E"/>
    <w:rsid w:val="00CE40EB"/>
    <w:rsid w:val="00CE40F4"/>
    <w:rsid w:val="00CE44B9"/>
    <w:rsid w:val="00CE4638"/>
    <w:rsid w:val="00CE4A49"/>
    <w:rsid w:val="00CE4A71"/>
    <w:rsid w:val="00CE4D2C"/>
    <w:rsid w:val="00CE4D91"/>
    <w:rsid w:val="00CE5006"/>
    <w:rsid w:val="00CE53E2"/>
    <w:rsid w:val="00CE53E3"/>
    <w:rsid w:val="00CE558B"/>
    <w:rsid w:val="00CE56B0"/>
    <w:rsid w:val="00CE56DE"/>
    <w:rsid w:val="00CE5B88"/>
    <w:rsid w:val="00CE6076"/>
    <w:rsid w:val="00CE60E6"/>
    <w:rsid w:val="00CE6161"/>
    <w:rsid w:val="00CE625D"/>
    <w:rsid w:val="00CE6874"/>
    <w:rsid w:val="00CE6CE8"/>
    <w:rsid w:val="00CE6CF8"/>
    <w:rsid w:val="00CE6DCD"/>
    <w:rsid w:val="00CE70D9"/>
    <w:rsid w:val="00CE723A"/>
    <w:rsid w:val="00CE726E"/>
    <w:rsid w:val="00CE78A6"/>
    <w:rsid w:val="00CE7912"/>
    <w:rsid w:val="00CE79F9"/>
    <w:rsid w:val="00CE7DE4"/>
    <w:rsid w:val="00CE7EDD"/>
    <w:rsid w:val="00CF03EF"/>
    <w:rsid w:val="00CF05F7"/>
    <w:rsid w:val="00CF0AED"/>
    <w:rsid w:val="00CF0E22"/>
    <w:rsid w:val="00CF0E3E"/>
    <w:rsid w:val="00CF0F38"/>
    <w:rsid w:val="00CF1059"/>
    <w:rsid w:val="00CF11C5"/>
    <w:rsid w:val="00CF12B1"/>
    <w:rsid w:val="00CF130B"/>
    <w:rsid w:val="00CF1365"/>
    <w:rsid w:val="00CF13FF"/>
    <w:rsid w:val="00CF14B5"/>
    <w:rsid w:val="00CF153A"/>
    <w:rsid w:val="00CF17A1"/>
    <w:rsid w:val="00CF184A"/>
    <w:rsid w:val="00CF1A7D"/>
    <w:rsid w:val="00CF1AFC"/>
    <w:rsid w:val="00CF1B05"/>
    <w:rsid w:val="00CF2029"/>
    <w:rsid w:val="00CF22B4"/>
    <w:rsid w:val="00CF2635"/>
    <w:rsid w:val="00CF2701"/>
    <w:rsid w:val="00CF2705"/>
    <w:rsid w:val="00CF275D"/>
    <w:rsid w:val="00CF28D8"/>
    <w:rsid w:val="00CF2AE7"/>
    <w:rsid w:val="00CF2C09"/>
    <w:rsid w:val="00CF2E8E"/>
    <w:rsid w:val="00CF3124"/>
    <w:rsid w:val="00CF3255"/>
    <w:rsid w:val="00CF3448"/>
    <w:rsid w:val="00CF3524"/>
    <w:rsid w:val="00CF355F"/>
    <w:rsid w:val="00CF35A7"/>
    <w:rsid w:val="00CF3820"/>
    <w:rsid w:val="00CF3A83"/>
    <w:rsid w:val="00CF3B80"/>
    <w:rsid w:val="00CF3C6E"/>
    <w:rsid w:val="00CF3DF4"/>
    <w:rsid w:val="00CF3E37"/>
    <w:rsid w:val="00CF40DC"/>
    <w:rsid w:val="00CF418B"/>
    <w:rsid w:val="00CF4198"/>
    <w:rsid w:val="00CF43A6"/>
    <w:rsid w:val="00CF45E6"/>
    <w:rsid w:val="00CF469C"/>
    <w:rsid w:val="00CF48FF"/>
    <w:rsid w:val="00CF4C68"/>
    <w:rsid w:val="00CF4D84"/>
    <w:rsid w:val="00CF4E61"/>
    <w:rsid w:val="00CF4EF1"/>
    <w:rsid w:val="00CF4F0C"/>
    <w:rsid w:val="00CF5097"/>
    <w:rsid w:val="00CF5300"/>
    <w:rsid w:val="00CF53DD"/>
    <w:rsid w:val="00CF56E1"/>
    <w:rsid w:val="00CF574F"/>
    <w:rsid w:val="00CF5882"/>
    <w:rsid w:val="00CF58B0"/>
    <w:rsid w:val="00CF5AA1"/>
    <w:rsid w:val="00CF5BA4"/>
    <w:rsid w:val="00CF5C3E"/>
    <w:rsid w:val="00CF5FEB"/>
    <w:rsid w:val="00CF616E"/>
    <w:rsid w:val="00CF6201"/>
    <w:rsid w:val="00CF6280"/>
    <w:rsid w:val="00CF643F"/>
    <w:rsid w:val="00CF657A"/>
    <w:rsid w:val="00CF6691"/>
    <w:rsid w:val="00CF66AB"/>
    <w:rsid w:val="00CF6797"/>
    <w:rsid w:val="00CF67CF"/>
    <w:rsid w:val="00CF681F"/>
    <w:rsid w:val="00CF6944"/>
    <w:rsid w:val="00CF69C0"/>
    <w:rsid w:val="00CF69C4"/>
    <w:rsid w:val="00CF6BBE"/>
    <w:rsid w:val="00CF6C55"/>
    <w:rsid w:val="00CF6E27"/>
    <w:rsid w:val="00CF70CC"/>
    <w:rsid w:val="00CF71D8"/>
    <w:rsid w:val="00CF735A"/>
    <w:rsid w:val="00CF736D"/>
    <w:rsid w:val="00CF73B5"/>
    <w:rsid w:val="00CF749F"/>
    <w:rsid w:val="00CF7509"/>
    <w:rsid w:val="00CF7663"/>
    <w:rsid w:val="00CF76D6"/>
    <w:rsid w:val="00CF77F7"/>
    <w:rsid w:val="00CF7B19"/>
    <w:rsid w:val="00CF7CEC"/>
    <w:rsid w:val="00CF7D24"/>
    <w:rsid w:val="00CF7E2D"/>
    <w:rsid w:val="00D00076"/>
    <w:rsid w:val="00D002E5"/>
    <w:rsid w:val="00D002FB"/>
    <w:rsid w:val="00D00432"/>
    <w:rsid w:val="00D005C6"/>
    <w:rsid w:val="00D006E5"/>
    <w:rsid w:val="00D00963"/>
    <w:rsid w:val="00D00A64"/>
    <w:rsid w:val="00D00A78"/>
    <w:rsid w:val="00D00D07"/>
    <w:rsid w:val="00D00F40"/>
    <w:rsid w:val="00D00F7F"/>
    <w:rsid w:val="00D01026"/>
    <w:rsid w:val="00D01082"/>
    <w:rsid w:val="00D01108"/>
    <w:rsid w:val="00D01124"/>
    <w:rsid w:val="00D0128F"/>
    <w:rsid w:val="00D016FA"/>
    <w:rsid w:val="00D01791"/>
    <w:rsid w:val="00D0191D"/>
    <w:rsid w:val="00D01ADC"/>
    <w:rsid w:val="00D01D32"/>
    <w:rsid w:val="00D0206D"/>
    <w:rsid w:val="00D020C4"/>
    <w:rsid w:val="00D0210D"/>
    <w:rsid w:val="00D022F2"/>
    <w:rsid w:val="00D02646"/>
    <w:rsid w:val="00D02761"/>
    <w:rsid w:val="00D0286C"/>
    <w:rsid w:val="00D02C1E"/>
    <w:rsid w:val="00D0301C"/>
    <w:rsid w:val="00D03055"/>
    <w:rsid w:val="00D031D1"/>
    <w:rsid w:val="00D034C6"/>
    <w:rsid w:val="00D0359A"/>
    <w:rsid w:val="00D039C2"/>
    <w:rsid w:val="00D03A3D"/>
    <w:rsid w:val="00D03B02"/>
    <w:rsid w:val="00D03B0C"/>
    <w:rsid w:val="00D03BAC"/>
    <w:rsid w:val="00D03E1B"/>
    <w:rsid w:val="00D03EF0"/>
    <w:rsid w:val="00D0409C"/>
    <w:rsid w:val="00D0411B"/>
    <w:rsid w:val="00D0415C"/>
    <w:rsid w:val="00D04226"/>
    <w:rsid w:val="00D04489"/>
    <w:rsid w:val="00D0448C"/>
    <w:rsid w:val="00D04774"/>
    <w:rsid w:val="00D048F7"/>
    <w:rsid w:val="00D049DB"/>
    <w:rsid w:val="00D04B78"/>
    <w:rsid w:val="00D04E0B"/>
    <w:rsid w:val="00D04E3B"/>
    <w:rsid w:val="00D04E3F"/>
    <w:rsid w:val="00D04E9A"/>
    <w:rsid w:val="00D04F87"/>
    <w:rsid w:val="00D05004"/>
    <w:rsid w:val="00D05267"/>
    <w:rsid w:val="00D05576"/>
    <w:rsid w:val="00D05683"/>
    <w:rsid w:val="00D058F2"/>
    <w:rsid w:val="00D05B1F"/>
    <w:rsid w:val="00D05B4F"/>
    <w:rsid w:val="00D05B57"/>
    <w:rsid w:val="00D05C2A"/>
    <w:rsid w:val="00D05E16"/>
    <w:rsid w:val="00D06147"/>
    <w:rsid w:val="00D06169"/>
    <w:rsid w:val="00D063F5"/>
    <w:rsid w:val="00D06444"/>
    <w:rsid w:val="00D06BEF"/>
    <w:rsid w:val="00D06BFC"/>
    <w:rsid w:val="00D06D23"/>
    <w:rsid w:val="00D07532"/>
    <w:rsid w:val="00D07538"/>
    <w:rsid w:val="00D077DB"/>
    <w:rsid w:val="00D07E7F"/>
    <w:rsid w:val="00D07E8E"/>
    <w:rsid w:val="00D1041A"/>
    <w:rsid w:val="00D1041D"/>
    <w:rsid w:val="00D105A4"/>
    <w:rsid w:val="00D105AE"/>
    <w:rsid w:val="00D107F2"/>
    <w:rsid w:val="00D10AAE"/>
    <w:rsid w:val="00D10C82"/>
    <w:rsid w:val="00D10CFE"/>
    <w:rsid w:val="00D10EC1"/>
    <w:rsid w:val="00D10F4F"/>
    <w:rsid w:val="00D1112D"/>
    <w:rsid w:val="00D11215"/>
    <w:rsid w:val="00D11269"/>
    <w:rsid w:val="00D115C1"/>
    <w:rsid w:val="00D11761"/>
    <w:rsid w:val="00D11778"/>
    <w:rsid w:val="00D11AAE"/>
    <w:rsid w:val="00D11AAF"/>
    <w:rsid w:val="00D11CCA"/>
    <w:rsid w:val="00D11D44"/>
    <w:rsid w:val="00D11F45"/>
    <w:rsid w:val="00D1219D"/>
    <w:rsid w:val="00D12232"/>
    <w:rsid w:val="00D12BD7"/>
    <w:rsid w:val="00D12CDD"/>
    <w:rsid w:val="00D12DB8"/>
    <w:rsid w:val="00D12F09"/>
    <w:rsid w:val="00D134CB"/>
    <w:rsid w:val="00D13604"/>
    <w:rsid w:val="00D1370A"/>
    <w:rsid w:val="00D13899"/>
    <w:rsid w:val="00D13944"/>
    <w:rsid w:val="00D1398B"/>
    <w:rsid w:val="00D13A87"/>
    <w:rsid w:val="00D13B75"/>
    <w:rsid w:val="00D13CC0"/>
    <w:rsid w:val="00D1400E"/>
    <w:rsid w:val="00D140B2"/>
    <w:rsid w:val="00D141A0"/>
    <w:rsid w:val="00D14214"/>
    <w:rsid w:val="00D14391"/>
    <w:rsid w:val="00D14450"/>
    <w:rsid w:val="00D1450B"/>
    <w:rsid w:val="00D1465D"/>
    <w:rsid w:val="00D147DF"/>
    <w:rsid w:val="00D1485F"/>
    <w:rsid w:val="00D14D5D"/>
    <w:rsid w:val="00D14DE7"/>
    <w:rsid w:val="00D14EFF"/>
    <w:rsid w:val="00D14F0B"/>
    <w:rsid w:val="00D1502D"/>
    <w:rsid w:val="00D15109"/>
    <w:rsid w:val="00D152A2"/>
    <w:rsid w:val="00D1554A"/>
    <w:rsid w:val="00D1573D"/>
    <w:rsid w:val="00D15A25"/>
    <w:rsid w:val="00D15A99"/>
    <w:rsid w:val="00D15DE4"/>
    <w:rsid w:val="00D15DF0"/>
    <w:rsid w:val="00D15F69"/>
    <w:rsid w:val="00D15F8A"/>
    <w:rsid w:val="00D163E6"/>
    <w:rsid w:val="00D16459"/>
    <w:rsid w:val="00D166AE"/>
    <w:rsid w:val="00D169DE"/>
    <w:rsid w:val="00D169F4"/>
    <w:rsid w:val="00D16A78"/>
    <w:rsid w:val="00D16FCA"/>
    <w:rsid w:val="00D17036"/>
    <w:rsid w:val="00D170D9"/>
    <w:rsid w:val="00D17356"/>
    <w:rsid w:val="00D17438"/>
    <w:rsid w:val="00D174D7"/>
    <w:rsid w:val="00D17515"/>
    <w:rsid w:val="00D176FB"/>
    <w:rsid w:val="00D178B1"/>
    <w:rsid w:val="00D17D1A"/>
    <w:rsid w:val="00D17E9F"/>
    <w:rsid w:val="00D17EF6"/>
    <w:rsid w:val="00D17FEE"/>
    <w:rsid w:val="00D2003D"/>
    <w:rsid w:val="00D200C5"/>
    <w:rsid w:val="00D201BD"/>
    <w:rsid w:val="00D20561"/>
    <w:rsid w:val="00D205AB"/>
    <w:rsid w:val="00D20B3A"/>
    <w:rsid w:val="00D20D0C"/>
    <w:rsid w:val="00D20D13"/>
    <w:rsid w:val="00D20DA3"/>
    <w:rsid w:val="00D20E9D"/>
    <w:rsid w:val="00D21015"/>
    <w:rsid w:val="00D210C3"/>
    <w:rsid w:val="00D2120A"/>
    <w:rsid w:val="00D21259"/>
    <w:rsid w:val="00D21664"/>
    <w:rsid w:val="00D216D5"/>
    <w:rsid w:val="00D21835"/>
    <w:rsid w:val="00D21855"/>
    <w:rsid w:val="00D21863"/>
    <w:rsid w:val="00D21880"/>
    <w:rsid w:val="00D21BE9"/>
    <w:rsid w:val="00D21F12"/>
    <w:rsid w:val="00D2233F"/>
    <w:rsid w:val="00D22375"/>
    <w:rsid w:val="00D22549"/>
    <w:rsid w:val="00D22B5C"/>
    <w:rsid w:val="00D22DEA"/>
    <w:rsid w:val="00D22E39"/>
    <w:rsid w:val="00D22FCD"/>
    <w:rsid w:val="00D230D4"/>
    <w:rsid w:val="00D2325F"/>
    <w:rsid w:val="00D2326A"/>
    <w:rsid w:val="00D23394"/>
    <w:rsid w:val="00D233A6"/>
    <w:rsid w:val="00D235F8"/>
    <w:rsid w:val="00D23B09"/>
    <w:rsid w:val="00D23F69"/>
    <w:rsid w:val="00D2409C"/>
    <w:rsid w:val="00D24449"/>
    <w:rsid w:val="00D24587"/>
    <w:rsid w:val="00D24626"/>
    <w:rsid w:val="00D24728"/>
    <w:rsid w:val="00D24775"/>
    <w:rsid w:val="00D24A2E"/>
    <w:rsid w:val="00D24AC5"/>
    <w:rsid w:val="00D24F03"/>
    <w:rsid w:val="00D25020"/>
    <w:rsid w:val="00D252C0"/>
    <w:rsid w:val="00D25415"/>
    <w:rsid w:val="00D2583C"/>
    <w:rsid w:val="00D25950"/>
    <w:rsid w:val="00D259F4"/>
    <w:rsid w:val="00D25A55"/>
    <w:rsid w:val="00D25A74"/>
    <w:rsid w:val="00D26181"/>
    <w:rsid w:val="00D2646C"/>
    <w:rsid w:val="00D26649"/>
    <w:rsid w:val="00D26654"/>
    <w:rsid w:val="00D266AE"/>
    <w:rsid w:val="00D26BFA"/>
    <w:rsid w:val="00D26C8E"/>
    <w:rsid w:val="00D26E36"/>
    <w:rsid w:val="00D27236"/>
    <w:rsid w:val="00D272F1"/>
    <w:rsid w:val="00D2730D"/>
    <w:rsid w:val="00D27450"/>
    <w:rsid w:val="00D274C2"/>
    <w:rsid w:val="00D275C9"/>
    <w:rsid w:val="00D2766C"/>
    <w:rsid w:val="00D2792A"/>
    <w:rsid w:val="00D2795D"/>
    <w:rsid w:val="00D27B49"/>
    <w:rsid w:val="00D27BDE"/>
    <w:rsid w:val="00D27C64"/>
    <w:rsid w:val="00D27E61"/>
    <w:rsid w:val="00D27FFB"/>
    <w:rsid w:val="00D3001A"/>
    <w:rsid w:val="00D30112"/>
    <w:rsid w:val="00D3032D"/>
    <w:rsid w:val="00D3083D"/>
    <w:rsid w:val="00D308C2"/>
    <w:rsid w:val="00D30AA6"/>
    <w:rsid w:val="00D30B8C"/>
    <w:rsid w:val="00D30BF9"/>
    <w:rsid w:val="00D30C4A"/>
    <w:rsid w:val="00D311F3"/>
    <w:rsid w:val="00D31848"/>
    <w:rsid w:val="00D318DC"/>
    <w:rsid w:val="00D31982"/>
    <w:rsid w:val="00D319EF"/>
    <w:rsid w:val="00D31C40"/>
    <w:rsid w:val="00D31C9E"/>
    <w:rsid w:val="00D3202C"/>
    <w:rsid w:val="00D32049"/>
    <w:rsid w:val="00D32145"/>
    <w:rsid w:val="00D324A5"/>
    <w:rsid w:val="00D326F3"/>
    <w:rsid w:val="00D328A1"/>
    <w:rsid w:val="00D32A7E"/>
    <w:rsid w:val="00D330AA"/>
    <w:rsid w:val="00D332FE"/>
    <w:rsid w:val="00D33340"/>
    <w:rsid w:val="00D334F7"/>
    <w:rsid w:val="00D33809"/>
    <w:rsid w:val="00D3383E"/>
    <w:rsid w:val="00D33A6F"/>
    <w:rsid w:val="00D33ABC"/>
    <w:rsid w:val="00D33B13"/>
    <w:rsid w:val="00D33CE3"/>
    <w:rsid w:val="00D34051"/>
    <w:rsid w:val="00D34075"/>
    <w:rsid w:val="00D340A1"/>
    <w:rsid w:val="00D3427C"/>
    <w:rsid w:val="00D34293"/>
    <w:rsid w:val="00D34317"/>
    <w:rsid w:val="00D34835"/>
    <w:rsid w:val="00D3489C"/>
    <w:rsid w:val="00D34900"/>
    <w:rsid w:val="00D34C27"/>
    <w:rsid w:val="00D34F07"/>
    <w:rsid w:val="00D350FC"/>
    <w:rsid w:val="00D351B9"/>
    <w:rsid w:val="00D35427"/>
    <w:rsid w:val="00D35440"/>
    <w:rsid w:val="00D355FE"/>
    <w:rsid w:val="00D3565B"/>
    <w:rsid w:val="00D35661"/>
    <w:rsid w:val="00D3570D"/>
    <w:rsid w:val="00D3575C"/>
    <w:rsid w:val="00D35768"/>
    <w:rsid w:val="00D35879"/>
    <w:rsid w:val="00D358D3"/>
    <w:rsid w:val="00D358D4"/>
    <w:rsid w:val="00D35CE7"/>
    <w:rsid w:val="00D36024"/>
    <w:rsid w:val="00D36237"/>
    <w:rsid w:val="00D36293"/>
    <w:rsid w:val="00D36720"/>
    <w:rsid w:val="00D3676B"/>
    <w:rsid w:val="00D369E9"/>
    <w:rsid w:val="00D36B84"/>
    <w:rsid w:val="00D36C4F"/>
    <w:rsid w:val="00D36E0F"/>
    <w:rsid w:val="00D36F09"/>
    <w:rsid w:val="00D372B2"/>
    <w:rsid w:val="00D374B5"/>
    <w:rsid w:val="00D374B6"/>
    <w:rsid w:val="00D3756F"/>
    <w:rsid w:val="00D37572"/>
    <w:rsid w:val="00D37672"/>
    <w:rsid w:val="00D37C9A"/>
    <w:rsid w:val="00D37E3E"/>
    <w:rsid w:val="00D400BB"/>
    <w:rsid w:val="00D400D0"/>
    <w:rsid w:val="00D4030A"/>
    <w:rsid w:val="00D40397"/>
    <w:rsid w:val="00D40568"/>
    <w:rsid w:val="00D4059D"/>
    <w:rsid w:val="00D4068B"/>
    <w:rsid w:val="00D406AA"/>
    <w:rsid w:val="00D40754"/>
    <w:rsid w:val="00D407F0"/>
    <w:rsid w:val="00D4097A"/>
    <w:rsid w:val="00D40D3C"/>
    <w:rsid w:val="00D40D46"/>
    <w:rsid w:val="00D4100A"/>
    <w:rsid w:val="00D414F5"/>
    <w:rsid w:val="00D41606"/>
    <w:rsid w:val="00D416E1"/>
    <w:rsid w:val="00D41843"/>
    <w:rsid w:val="00D41945"/>
    <w:rsid w:val="00D41B6F"/>
    <w:rsid w:val="00D41BD8"/>
    <w:rsid w:val="00D42182"/>
    <w:rsid w:val="00D421B7"/>
    <w:rsid w:val="00D42215"/>
    <w:rsid w:val="00D42270"/>
    <w:rsid w:val="00D422B4"/>
    <w:rsid w:val="00D422CB"/>
    <w:rsid w:val="00D4241A"/>
    <w:rsid w:val="00D42506"/>
    <w:rsid w:val="00D425D7"/>
    <w:rsid w:val="00D4268C"/>
    <w:rsid w:val="00D428A5"/>
    <w:rsid w:val="00D42953"/>
    <w:rsid w:val="00D42B38"/>
    <w:rsid w:val="00D42B72"/>
    <w:rsid w:val="00D42DC3"/>
    <w:rsid w:val="00D42DCF"/>
    <w:rsid w:val="00D42DE3"/>
    <w:rsid w:val="00D430CE"/>
    <w:rsid w:val="00D43154"/>
    <w:rsid w:val="00D4317D"/>
    <w:rsid w:val="00D43291"/>
    <w:rsid w:val="00D4330F"/>
    <w:rsid w:val="00D437A1"/>
    <w:rsid w:val="00D4380B"/>
    <w:rsid w:val="00D43814"/>
    <w:rsid w:val="00D43A75"/>
    <w:rsid w:val="00D43AFE"/>
    <w:rsid w:val="00D43DC2"/>
    <w:rsid w:val="00D43EF8"/>
    <w:rsid w:val="00D43EFF"/>
    <w:rsid w:val="00D44117"/>
    <w:rsid w:val="00D44133"/>
    <w:rsid w:val="00D44180"/>
    <w:rsid w:val="00D441EF"/>
    <w:rsid w:val="00D44563"/>
    <w:rsid w:val="00D446B1"/>
    <w:rsid w:val="00D44711"/>
    <w:rsid w:val="00D447C7"/>
    <w:rsid w:val="00D44817"/>
    <w:rsid w:val="00D4489F"/>
    <w:rsid w:val="00D44F43"/>
    <w:rsid w:val="00D44FE0"/>
    <w:rsid w:val="00D452A6"/>
    <w:rsid w:val="00D4539D"/>
    <w:rsid w:val="00D454C7"/>
    <w:rsid w:val="00D45645"/>
    <w:rsid w:val="00D45697"/>
    <w:rsid w:val="00D45857"/>
    <w:rsid w:val="00D4602B"/>
    <w:rsid w:val="00D4651F"/>
    <w:rsid w:val="00D467BA"/>
    <w:rsid w:val="00D46AB9"/>
    <w:rsid w:val="00D46CA1"/>
    <w:rsid w:val="00D46F47"/>
    <w:rsid w:val="00D471BF"/>
    <w:rsid w:val="00D47227"/>
    <w:rsid w:val="00D47245"/>
    <w:rsid w:val="00D4751A"/>
    <w:rsid w:val="00D475FE"/>
    <w:rsid w:val="00D47758"/>
    <w:rsid w:val="00D47763"/>
    <w:rsid w:val="00D47B03"/>
    <w:rsid w:val="00D47B65"/>
    <w:rsid w:val="00D47E79"/>
    <w:rsid w:val="00D47FDE"/>
    <w:rsid w:val="00D5006E"/>
    <w:rsid w:val="00D5016B"/>
    <w:rsid w:val="00D505DE"/>
    <w:rsid w:val="00D50985"/>
    <w:rsid w:val="00D50B0D"/>
    <w:rsid w:val="00D50E6D"/>
    <w:rsid w:val="00D51067"/>
    <w:rsid w:val="00D510C2"/>
    <w:rsid w:val="00D51434"/>
    <w:rsid w:val="00D51823"/>
    <w:rsid w:val="00D518B2"/>
    <w:rsid w:val="00D519A6"/>
    <w:rsid w:val="00D51BEC"/>
    <w:rsid w:val="00D51CA8"/>
    <w:rsid w:val="00D51EF9"/>
    <w:rsid w:val="00D52109"/>
    <w:rsid w:val="00D5222E"/>
    <w:rsid w:val="00D5232A"/>
    <w:rsid w:val="00D52711"/>
    <w:rsid w:val="00D527F3"/>
    <w:rsid w:val="00D528BB"/>
    <w:rsid w:val="00D52AA4"/>
    <w:rsid w:val="00D52C7E"/>
    <w:rsid w:val="00D52D09"/>
    <w:rsid w:val="00D52D0C"/>
    <w:rsid w:val="00D52D23"/>
    <w:rsid w:val="00D52D2B"/>
    <w:rsid w:val="00D52DD3"/>
    <w:rsid w:val="00D52E87"/>
    <w:rsid w:val="00D53259"/>
    <w:rsid w:val="00D532B3"/>
    <w:rsid w:val="00D535DE"/>
    <w:rsid w:val="00D5360F"/>
    <w:rsid w:val="00D5363C"/>
    <w:rsid w:val="00D5368E"/>
    <w:rsid w:val="00D5370B"/>
    <w:rsid w:val="00D53781"/>
    <w:rsid w:val="00D53908"/>
    <w:rsid w:val="00D539E0"/>
    <w:rsid w:val="00D54061"/>
    <w:rsid w:val="00D5484A"/>
    <w:rsid w:val="00D548D1"/>
    <w:rsid w:val="00D54E59"/>
    <w:rsid w:val="00D54EE2"/>
    <w:rsid w:val="00D55032"/>
    <w:rsid w:val="00D5503C"/>
    <w:rsid w:val="00D55042"/>
    <w:rsid w:val="00D5506B"/>
    <w:rsid w:val="00D5513C"/>
    <w:rsid w:val="00D55151"/>
    <w:rsid w:val="00D55245"/>
    <w:rsid w:val="00D553EE"/>
    <w:rsid w:val="00D554FA"/>
    <w:rsid w:val="00D55581"/>
    <w:rsid w:val="00D55A72"/>
    <w:rsid w:val="00D55D16"/>
    <w:rsid w:val="00D55D31"/>
    <w:rsid w:val="00D55D6F"/>
    <w:rsid w:val="00D55FEE"/>
    <w:rsid w:val="00D55FF0"/>
    <w:rsid w:val="00D5614B"/>
    <w:rsid w:val="00D56236"/>
    <w:rsid w:val="00D562D0"/>
    <w:rsid w:val="00D563A1"/>
    <w:rsid w:val="00D565F1"/>
    <w:rsid w:val="00D56752"/>
    <w:rsid w:val="00D56825"/>
    <w:rsid w:val="00D56845"/>
    <w:rsid w:val="00D568B2"/>
    <w:rsid w:val="00D569DB"/>
    <w:rsid w:val="00D56ABD"/>
    <w:rsid w:val="00D56D56"/>
    <w:rsid w:val="00D56D57"/>
    <w:rsid w:val="00D56DA6"/>
    <w:rsid w:val="00D57458"/>
    <w:rsid w:val="00D574FD"/>
    <w:rsid w:val="00D575BD"/>
    <w:rsid w:val="00D57654"/>
    <w:rsid w:val="00D576F5"/>
    <w:rsid w:val="00D57718"/>
    <w:rsid w:val="00D57AF0"/>
    <w:rsid w:val="00D57EF7"/>
    <w:rsid w:val="00D603A2"/>
    <w:rsid w:val="00D607C3"/>
    <w:rsid w:val="00D60877"/>
    <w:rsid w:val="00D609B7"/>
    <w:rsid w:val="00D609F7"/>
    <w:rsid w:val="00D609FD"/>
    <w:rsid w:val="00D60CBB"/>
    <w:rsid w:val="00D60DF3"/>
    <w:rsid w:val="00D60F57"/>
    <w:rsid w:val="00D610DC"/>
    <w:rsid w:val="00D61504"/>
    <w:rsid w:val="00D61980"/>
    <w:rsid w:val="00D6199A"/>
    <w:rsid w:val="00D619E3"/>
    <w:rsid w:val="00D61CDD"/>
    <w:rsid w:val="00D61E7B"/>
    <w:rsid w:val="00D61EC0"/>
    <w:rsid w:val="00D62180"/>
    <w:rsid w:val="00D622A8"/>
    <w:rsid w:val="00D629D7"/>
    <w:rsid w:val="00D62A73"/>
    <w:rsid w:val="00D62D84"/>
    <w:rsid w:val="00D62DCE"/>
    <w:rsid w:val="00D63093"/>
    <w:rsid w:val="00D630CC"/>
    <w:rsid w:val="00D63442"/>
    <w:rsid w:val="00D634E3"/>
    <w:rsid w:val="00D6373E"/>
    <w:rsid w:val="00D638AA"/>
    <w:rsid w:val="00D639FA"/>
    <w:rsid w:val="00D63EAE"/>
    <w:rsid w:val="00D64030"/>
    <w:rsid w:val="00D640BE"/>
    <w:rsid w:val="00D6450C"/>
    <w:rsid w:val="00D64815"/>
    <w:rsid w:val="00D6484D"/>
    <w:rsid w:val="00D648F2"/>
    <w:rsid w:val="00D64AA8"/>
    <w:rsid w:val="00D64AE9"/>
    <w:rsid w:val="00D64D03"/>
    <w:rsid w:val="00D64E7D"/>
    <w:rsid w:val="00D652CB"/>
    <w:rsid w:val="00D65441"/>
    <w:rsid w:val="00D654B0"/>
    <w:rsid w:val="00D65542"/>
    <w:rsid w:val="00D657BD"/>
    <w:rsid w:val="00D658C9"/>
    <w:rsid w:val="00D6640F"/>
    <w:rsid w:val="00D664AE"/>
    <w:rsid w:val="00D664DC"/>
    <w:rsid w:val="00D665DC"/>
    <w:rsid w:val="00D66769"/>
    <w:rsid w:val="00D669DC"/>
    <w:rsid w:val="00D66A39"/>
    <w:rsid w:val="00D66AB1"/>
    <w:rsid w:val="00D66CBD"/>
    <w:rsid w:val="00D67065"/>
    <w:rsid w:val="00D670EC"/>
    <w:rsid w:val="00D67330"/>
    <w:rsid w:val="00D673FE"/>
    <w:rsid w:val="00D67B30"/>
    <w:rsid w:val="00D67D37"/>
    <w:rsid w:val="00D7050E"/>
    <w:rsid w:val="00D706BA"/>
    <w:rsid w:val="00D70749"/>
    <w:rsid w:val="00D70E62"/>
    <w:rsid w:val="00D70EE3"/>
    <w:rsid w:val="00D70F9D"/>
    <w:rsid w:val="00D71091"/>
    <w:rsid w:val="00D712BD"/>
    <w:rsid w:val="00D7132C"/>
    <w:rsid w:val="00D713F4"/>
    <w:rsid w:val="00D71483"/>
    <w:rsid w:val="00D71A04"/>
    <w:rsid w:val="00D71A7D"/>
    <w:rsid w:val="00D71CCA"/>
    <w:rsid w:val="00D71D7F"/>
    <w:rsid w:val="00D71E6E"/>
    <w:rsid w:val="00D71FE9"/>
    <w:rsid w:val="00D72252"/>
    <w:rsid w:val="00D72278"/>
    <w:rsid w:val="00D722F1"/>
    <w:rsid w:val="00D7258E"/>
    <w:rsid w:val="00D726E9"/>
    <w:rsid w:val="00D729F3"/>
    <w:rsid w:val="00D72CF6"/>
    <w:rsid w:val="00D72E64"/>
    <w:rsid w:val="00D732A7"/>
    <w:rsid w:val="00D732F4"/>
    <w:rsid w:val="00D7334C"/>
    <w:rsid w:val="00D737CB"/>
    <w:rsid w:val="00D737D5"/>
    <w:rsid w:val="00D73E45"/>
    <w:rsid w:val="00D73EBA"/>
    <w:rsid w:val="00D73EE8"/>
    <w:rsid w:val="00D73F12"/>
    <w:rsid w:val="00D74005"/>
    <w:rsid w:val="00D7407E"/>
    <w:rsid w:val="00D7410F"/>
    <w:rsid w:val="00D74133"/>
    <w:rsid w:val="00D74341"/>
    <w:rsid w:val="00D74526"/>
    <w:rsid w:val="00D745A1"/>
    <w:rsid w:val="00D745AE"/>
    <w:rsid w:val="00D746CB"/>
    <w:rsid w:val="00D74781"/>
    <w:rsid w:val="00D749BE"/>
    <w:rsid w:val="00D74A33"/>
    <w:rsid w:val="00D74D3B"/>
    <w:rsid w:val="00D74EA6"/>
    <w:rsid w:val="00D74F27"/>
    <w:rsid w:val="00D74F6E"/>
    <w:rsid w:val="00D759CF"/>
    <w:rsid w:val="00D75A67"/>
    <w:rsid w:val="00D75C32"/>
    <w:rsid w:val="00D75E8F"/>
    <w:rsid w:val="00D75EAB"/>
    <w:rsid w:val="00D76016"/>
    <w:rsid w:val="00D760FC"/>
    <w:rsid w:val="00D76239"/>
    <w:rsid w:val="00D76331"/>
    <w:rsid w:val="00D76576"/>
    <w:rsid w:val="00D7663F"/>
    <w:rsid w:val="00D76678"/>
    <w:rsid w:val="00D7671F"/>
    <w:rsid w:val="00D7677C"/>
    <w:rsid w:val="00D76907"/>
    <w:rsid w:val="00D76954"/>
    <w:rsid w:val="00D76AA1"/>
    <w:rsid w:val="00D76E3D"/>
    <w:rsid w:val="00D76FE2"/>
    <w:rsid w:val="00D770E6"/>
    <w:rsid w:val="00D771CB"/>
    <w:rsid w:val="00D7726D"/>
    <w:rsid w:val="00D774F5"/>
    <w:rsid w:val="00D776F6"/>
    <w:rsid w:val="00D7774F"/>
    <w:rsid w:val="00D777C8"/>
    <w:rsid w:val="00D777E7"/>
    <w:rsid w:val="00D777EC"/>
    <w:rsid w:val="00D777FA"/>
    <w:rsid w:val="00D7786C"/>
    <w:rsid w:val="00D77910"/>
    <w:rsid w:val="00D77ABE"/>
    <w:rsid w:val="00D77C97"/>
    <w:rsid w:val="00D77E0E"/>
    <w:rsid w:val="00D77ED2"/>
    <w:rsid w:val="00D77FB8"/>
    <w:rsid w:val="00D800B2"/>
    <w:rsid w:val="00D80319"/>
    <w:rsid w:val="00D804AA"/>
    <w:rsid w:val="00D804AB"/>
    <w:rsid w:val="00D808EC"/>
    <w:rsid w:val="00D808F3"/>
    <w:rsid w:val="00D80A5E"/>
    <w:rsid w:val="00D80BB1"/>
    <w:rsid w:val="00D80DDE"/>
    <w:rsid w:val="00D80F37"/>
    <w:rsid w:val="00D80FBA"/>
    <w:rsid w:val="00D80FE2"/>
    <w:rsid w:val="00D810A4"/>
    <w:rsid w:val="00D811F9"/>
    <w:rsid w:val="00D81277"/>
    <w:rsid w:val="00D814D4"/>
    <w:rsid w:val="00D81985"/>
    <w:rsid w:val="00D81B5A"/>
    <w:rsid w:val="00D81F15"/>
    <w:rsid w:val="00D81FEA"/>
    <w:rsid w:val="00D82009"/>
    <w:rsid w:val="00D8205E"/>
    <w:rsid w:val="00D82078"/>
    <w:rsid w:val="00D821EC"/>
    <w:rsid w:val="00D82290"/>
    <w:rsid w:val="00D82375"/>
    <w:rsid w:val="00D82556"/>
    <w:rsid w:val="00D826EE"/>
    <w:rsid w:val="00D82751"/>
    <w:rsid w:val="00D82903"/>
    <w:rsid w:val="00D82CF0"/>
    <w:rsid w:val="00D82DC4"/>
    <w:rsid w:val="00D82DD0"/>
    <w:rsid w:val="00D82EE3"/>
    <w:rsid w:val="00D830A4"/>
    <w:rsid w:val="00D8320C"/>
    <w:rsid w:val="00D83449"/>
    <w:rsid w:val="00D8347A"/>
    <w:rsid w:val="00D83540"/>
    <w:rsid w:val="00D836D8"/>
    <w:rsid w:val="00D83B9B"/>
    <w:rsid w:val="00D83D5B"/>
    <w:rsid w:val="00D840FA"/>
    <w:rsid w:val="00D843FF"/>
    <w:rsid w:val="00D84686"/>
    <w:rsid w:val="00D846BA"/>
    <w:rsid w:val="00D847E2"/>
    <w:rsid w:val="00D848AD"/>
    <w:rsid w:val="00D84A53"/>
    <w:rsid w:val="00D84A94"/>
    <w:rsid w:val="00D84BDD"/>
    <w:rsid w:val="00D84D91"/>
    <w:rsid w:val="00D84DFB"/>
    <w:rsid w:val="00D84E06"/>
    <w:rsid w:val="00D84EE6"/>
    <w:rsid w:val="00D84F92"/>
    <w:rsid w:val="00D85146"/>
    <w:rsid w:val="00D852A7"/>
    <w:rsid w:val="00D8564C"/>
    <w:rsid w:val="00D856BB"/>
    <w:rsid w:val="00D85A5B"/>
    <w:rsid w:val="00D85C15"/>
    <w:rsid w:val="00D85C9F"/>
    <w:rsid w:val="00D86149"/>
    <w:rsid w:val="00D861EE"/>
    <w:rsid w:val="00D862B2"/>
    <w:rsid w:val="00D864CD"/>
    <w:rsid w:val="00D86822"/>
    <w:rsid w:val="00D8699F"/>
    <w:rsid w:val="00D869D0"/>
    <w:rsid w:val="00D86B5D"/>
    <w:rsid w:val="00D86BC6"/>
    <w:rsid w:val="00D86DD4"/>
    <w:rsid w:val="00D86F5F"/>
    <w:rsid w:val="00D87117"/>
    <w:rsid w:val="00D872D0"/>
    <w:rsid w:val="00D87473"/>
    <w:rsid w:val="00D874DA"/>
    <w:rsid w:val="00D8754D"/>
    <w:rsid w:val="00D8754F"/>
    <w:rsid w:val="00D876ED"/>
    <w:rsid w:val="00D87706"/>
    <w:rsid w:val="00D877D8"/>
    <w:rsid w:val="00D87906"/>
    <w:rsid w:val="00D87B0C"/>
    <w:rsid w:val="00D87DF1"/>
    <w:rsid w:val="00D87E31"/>
    <w:rsid w:val="00D87F3E"/>
    <w:rsid w:val="00D87F8C"/>
    <w:rsid w:val="00D900D9"/>
    <w:rsid w:val="00D902D2"/>
    <w:rsid w:val="00D90560"/>
    <w:rsid w:val="00D905F2"/>
    <w:rsid w:val="00D9061C"/>
    <w:rsid w:val="00D9070E"/>
    <w:rsid w:val="00D9081E"/>
    <w:rsid w:val="00D90BF2"/>
    <w:rsid w:val="00D90DA4"/>
    <w:rsid w:val="00D90EA2"/>
    <w:rsid w:val="00D90FDB"/>
    <w:rsid w:val="00D913CC"/>
    <w:rsid w:val="00D9145D"/>
    <w:rsid w:val="00D914A4"/>
    <w:rsid w:val="00D9167D"/>
    <w:rsid w:val="00D91684"/>
    <w:rsid w:val="00D9171F"/>
    <w:rsid w:val="00D91C74"/>
    <w:rsid w:val="00D91D37"/>
    <w:rsid w:val="00D91FFE"/>
    <w:rsid w:val="00D920E6"/>
    <w:rsid w:val="00D9213A"/>
    <w:rsid w:val="00D92289"/>
    <w:rsid w:val="00D922D4"/>
    <w:rsid w:val="00D923E3"/>
    <w:rsid w:val="00D92546"/>
    <w:rsid w:val="00D92671"/>
    <w:rsid w:val="00D926D6"/>
    <w:rsid w:val="00D9286F"/>
    <w:rsid w:val="00D92879"/>
    <w:rsid w:val="00D92937"/>
    <w:rsid w:val="00D92A70"/>
    <w:rsid w:val="00D92E09"/>
    <w:rsid w:val="00D93029"/>
    <w:rsid w:val="00D9310F"/>
    <w:rsid w:val="00D936CE"/>
    <w:rsid w:val="00D9374B"/>
    <w:rsid w:val="00D938D6"/>
    <w:rsid w:val="00D93968"/>
    <w:rsid w:val="00D93A3B"/>
    <w:rsid w:val="00D93BAD"/>
    <w:rsid w:val="00D93C54"/>
    <w:rsid w:val="00D9402E"/>
    <w:rsid w:val="00D94058"/>
    <w:rsid w:val="00D941BC"/>
    <w:rsid w:val="00D942B6"/>
    <w:rsid w:val="00D942BD"/>
    <w:rsid w:val="00D94352"/>
    <w:rsid w:val="00D94385"/>
    <w:rsid w:val="00D94466"/>
    <w:rsid w:val="00D9451F"/>
    <w:rsid w:val="00D94613"/>
    <w:rsid w:val="00D94725"/>
    <w:rsid w:val="00D94900"/>
    <w:rsid w:val="00D94B20"/>
    <w:rsid w:val="00D94B9F"/>
    <w:rsid w:val="00D94FB6"/>
    <w:rsid w:val="00D95506"/>
    <w:rsid w:val="00D95795"/>
    <w:rsid w:val="00D95AA4"/>
    <w:rsid w:val="00D95C9D"/>
    <w:rsid w:val="00D95F36"/>
    <w:rsid w:val="00D96081"/>
    <w:rsid w:val="00D961C6"/>
    <w:rsid w:val="00D96270"/>
    <w:rsid w:val="00D962B8"/>
    <w:rsid w:val="00D963B3"/>
    <w:rsid w:val="00D963BD"/>
    <w:rsid w:val="00D963E1"/>
    <w:rsid w:val="00D9679F"/>
    <w:rsid w:val="00D969CC"/>
    <w:rsid w:val="00D97086"/>
    <w:rsid w:val="00D9722F"/>
    <w:rsid w:val="00D97494"/>
    <w:rsid w:val="00D974B4"/>
    <w:rsid w:val="00D97679"/>
    <w:rsid w:val="00D976E3"/>
    <w:rsid w:val="00D977C4"/>
    <w:rsid w:val="00D9787C"/>
    <w:rsid w:val="00D978DB"/>
    <w:rsid w:val="00D97C3C"/>
    <w:rsid w:val="00D97FF7"/>
    <w:rsid w:val="00DA0165"/>
    <w:rsid w:val="00DA022A"/>
    <w:rsid w:val="00DA0788"/>
    <w:rsid w:val="00DA08F4"/>
    <w:rsid w:val="00DA0A33"/>
    <w:rsid w:val="00DA0E2D"/>
    <w:rsid w:val="00DA0F83"/>
    <w:rsid w:val="00DA13C6"/>
    <w:rsid w:val="00DA18D5"/>
    <w:rsid w:val="00DA1948"/>
    <w:rsid w:val="00DA19F1"/>
    <w:rsid w:val="00DA1A58"/>
    <w:rsid w:val="00DA1ADF"/>
    <w:rsid w:val="00DA1B6C"/>
    <w:rsid w:val="00DA1BAB"/>
    <w:rsid w:val="00DA1D0B"/>
    <w:rsid w:val="00DA1EC1"/>
    <w:rsid w:val="00DA225E"/>
    <w:rsid w:val="00DA22AA"/>
    <w:rsid w:val="00DA269E"/>
    <w:rsid w:val="00DA2940"/>
    <w:rsid w:val="00DA2C03"/>
    <w:rsid w:val="00DA2C68"/>
    <w:rsid w:val="00DA318F"/>
    <w:rsid w:val="00DA328C"/>
    <w:rsid w:val="00DA330E"/>
    <w:rsid w:val="00DA33C9"/>
    <w:rsid w:val="00DA362B"/>
    <w:rsid w:val="00DA364F"/>
    <w:rsid w:val="00DA366B"/>
    <w:rsid w:val="00DA37AA"/>
    <w:rsid w:val="00DA39C3"/>
    <w:rsid w:val="00DA3BBE"/>
    <w:rsid w:val="00DA3D56"/>
    <w:rsid w:val="00DA3E26"/>
    <w:rsid w:val="00DA3E93"/>
    <w:rsid w:val="00DA3EE6"/>
    <w:rsid w:val="00DA3F39"/>
    <w:rsid w:val="00DA3F82"/>
    <w:rsid w:val="00DA409C"/>
    <w:rsid w:val="00DA4330"/>
    <w:rsid w:val="00DA443E"/>
    <w:rsid w:val="00DA45AB"/>
    <w:rsid w:val="00DA45E6"/>
    <w:rsid w:val="00DA4808"/>
    <w:rsid w:val="00DA481E"/>
    <w:rsid w:val="00DA498D"/>
    <w:rsid w:val="00DA49D0"/>
    <w:rsid w:val="00DA4BDE"/>
    <w:rsid w:val="00DA4CE4"/>
    <w:rsid w:val="00DA4E05"/>
    <w:rsid w:val="00DA4E75"/>
    <w:rsid w:val="00DA508A"/>
    <w:rsid w:val="00DA50E7"/>
    <w:rsid w:val="00DA5486"/>
    <w:rsid w:val="00DA55F6"/>
    <w:rsid w:val="00DA56C4"/>
    <w:rsid w:val="00DA5EB2"/>
    <w:rsid w:val="00DA5EE1"/>
    <w:rsid w:val="00DA6002"/>
    <w:rsid w:val="00DA6247"/>
    <w:rsid w:val="00DA6A9A"/>
    <w:rsid w:val="00DA6C1A"/>
    <w:rsid w:val="00DA6CF7"/>
    <w:rsid w:val="00DA6CFC"/>
    <w:rsid w:val="00DA6D48"/>
    <w:rsid w:val="00DA6D74"/>
    <w:rsid w:val="00DA7104"/>
    <w:rsid w:val="00DA729F"/>
    <w:rsid w:val="00DA732F"/>
    <w:rsid w:val="00DA73FF"/>
    <w:rsid w:val="00DA75D0"/>
    <w:rsid w:val="00DA7986"/>
    <w:rsid w:val="00DA7B3C"/>
    <w:rsid w:val="00DB026B"/>
    <w:rsid w:val="00DB0427"/>
    <w:rsid w:val="00DB07F2"/>
    <w:rsid w:val="00DB12D4"/>
    <w:rsid w:val="00DB13E5"/>
    <w:rsid w:val="00DB15A5"/>
    <w:rsid w:val="00DB1747"/>
    <w:rsid w:val="00DB191B"/>
    <w:rsid w:val="00DB1CDD"/>
    <w:rsid w:val="00DB1CE8"/>
    <w:rsid w:val="00DB1E06"/>
    <w:rsid w:val="00DB1FA6"/>
    <w:rsid w:val="00DB23F5"/>
    <w:rsid w:val="00DB2479"/>
    <w:rsid w:val="00DB2670"/>
    <w:rsid w:val="00DB274A"/>
    <w:rsid w:val="00DB2884"/>
    <w:rsid w:val="00DB28AC"/>
    <w:rsid w:val="00DB2B52"/>
    <w:rsid w:val="00DB2B61"/>
    <w:rsid w:val="00DB2D11"/>
    <w:rsid w:val="00DB2D45"/>
    <w:rsid w:val="00DB3004"/>
    <w:rsid w:val="00DB3322"/>
    <w:rsid w:val="00DB3363"/>
    <w:rsid w:val="00DB3439"/>
    <w:rsid w:val="00DB3568"/>
    <w:rsid w:val="00DB35C1"/>
    <w:rsid w:val="00DB367C"/>
    <w:rsid w:val="00DB38E8"/>
    <w:rsid w:val="00DB3B2E"/>
    <w:rsid w:val="00DB3D3A"/>
    <w:rsid w:val="00DB3DC8"/>
    <w:rsid w:val="00DB4049"/>
    <w:rsid w:val="00DB404F"/>
    <w:rsid w:val="00DB40F1"/>
    <w:rsid w:val="00DB42EB"/>
    <w:rsid w:val="00DB4340"/>
    <w:rsid w:val="00DB4446"/>
    <w:rsid w:val="00DB4481"/>
    <w:rsid w:val="00DB45FB"/>
    <w:rsid w:val="00DB460E"/>
    <w:rsid w:val="00DB48E2"/>
    <w:rsid w:val="00DB4906"/>
    <w:rsid w:val="00DB49A1"/>
    <w:rsid w:val="00DB4A54"/>
    <w:rsid w:val="00DB4ADF"/>
    <w:rsid w:val="00DB4C85"/>
    <w:rsid w:val="00DB5104"/>
    <w:rsid w:val="00DB5144"/>
    <w:rsid w:val="00DB546B"/>
    <w:rsid w:val="00DB54B2"/>
    <w:rsid w:val="00DB54DD"/>
    <w:rsid w:val="00DB57B4"/>
    <w:rsid w:val="00DB57D6"/>
    <w:rsid w:val="00DB5A03"/>
    <w:rsid w:val="00DB5DB4"/>
    <w:rsid w:val="00DB5F3B"/>
    <w:rsid w:val="00DB5F8D"/>
    <w:rsid w:val="00DB611B"/>
    <w:rsid w:val="00DB61F9"/>
    <w:rsid w:val="00DB6275"/>
    <w:rsid w:val="00DB6391"/>
    <w:rsid w:val="00DB6442"/>
    <w:rsid w:val="00DB65A4"/>
    <w:rsid w:val="00DB65C1"/>
    <w:rsid w:val="00DB65F1"/>
    <w:rsid w:val="00DB69AC"/>
    <w:rsid w:val="00DB69D7"/>
    <w:rsid w:val="00DB6AD8"/>
    <w:rsid w:val="00DB6BFA"/>
    <w:rsid w:val="00DB6C49"/>
    <w:rsid w:val="00DB71B9"/>
    <w:rsid w:val="00DB7309"/>
    <w:rsid w:val="00DB7392"/>
    <w:rsid w:val="00DB7475"/>
    <w:rsid w:val="00DB74E6"/>
    <w:rsid w:val="00DB74E7"/>
    <w:rsid w:val="00DB7580"/>
    <w:rsid w:val="00DB760F"/>
    <w:rsid w:val="00DB777E"/>
    <w:rsid w:val="00DB7A1F"/>
    <w:rsid w:val="00DB7A50"/>
    <w:rsid w:val="00DB7ACE"/>
    <w:rsid w:val="00DB7EED"/>
    <w:rsid w:val="00DC024E"/>
    <w:rsid w:val="00DC0394"/>
    <w:rsid w:val="00DC06F1"/>
    <w:rsid w:val="00DC082C"/>
    <w:rsid w:val="00DC0A53"/>
    <w:rsid w:val="00DC0AB1"/>
    <w:rsid w:val="00DC0D99"/>
    <w:rsid w:val="00DC0ED6"/>
    <w:rsid w:val="00DC0EDC"/>
    <w:rsid w:val="00DC0EF7"/>
    <w:rsid w:val="00DC10B2"/>
    <w:rsid w:val="00DC10FB"/>
    <w:rsid w:val="00DC1178"/>
    <w:rsid w:val="00DC11BB"/>
    <w:rsid w:val="00DC1316"/>
    <w:rsid w:val="00DC132A"/>
    <w:rsid w:val="00DC13AB"/>
    <w:rsid w:val="00DC155C"/>
    <w:rsid w:val="00DC1AB3"/>
    <w:rsid w:val="00DC1B38"/>
    <w:rsid w:val="00DC1FCD"/>
    <w:rsid w:val="00DC2113"/>
    <w:rsid w:val="00DC2152"/>
    <w:rsid w:val="00DC217B"/>
    <w:rsid w:val="00DC2180"/>
    <w:rsid w:val="00DC242D"/>
    <w:rsid w:val="00DC2474"/>
    <w:rsid w:val="00DC28EF"/>
    <w:rsid w:val="00DC2C2D"/>
    <w:rsid w:val="00DC2D54"/>
    <w:rsid w:val="00DC2E02"/>
    <w:rsid w:val="00DC2EEE"/>
    <w:rsid w:val="00DC2F62"/>
    <w:rsid w:val="00DC3055"/>
    <w:rsid w:val="00DC3227"/>
    <w:rsid w:val="00DC360E"/>
    <w:rsid w:val="00DC364F"/>
    <w:rsid w:val="00DC385C"/>
    <w:rsid w:val="00DC3ECE"/>
    <w:rsid w:val="00DC3EEC"/>
    <w:rsid w:val="00DC4063"/>
    <w:rsid w:val="00DC40AA"/>
    <w:rsid w:val="00DC47CE"/>
    <w:rsid w:val="00DC47E4"/>
    <w:rsid w:val="00DC47F0"/>
    <w:rsid w:val="00DC4B91"/>
    <w:rsid w:val="00DC501B"/>
    <w:rsid w:val="00DC5091"/>
    <w:rsid w:val="00DC515E"/>
    <w:rsid w:val="00DC52D6"/>
    <w:rsid w:val="00DC533C"/>
    <w:rsid w:val="00DC5683"/>
    <w:rsid w:val="00DC5D7C"/>
    <w:rsid w:val="00DC6077"/>
    <w:rsid w:val="00DC60AB"/>
    <w:rsid w:val="00DC616C"/>
    <w:rsid w:val="00DC62C6"/>
    <w:rsid w:val="00DC62F3"/>
    <w:rsid w:val="00DC6419"/>
    <w:rsid w:val="00DC6529"/>
    <w:rsid w:val="00DC68B7"/>
    <w:rsid w:val="00DC69B7"/>
    <w:rsid w:val="00DC6FEF"/>
    <w:rsid w:val="00DC7053"/>
    <w:rsid w:val="00DC70C3"/>
    <w:rsid w:val="00DC7668"/>
    <w:rsid w:val="00DC7696"/>
    <w:rsid w:val="00DC7A77"/>
    <w:rsid w:val="00DC7AB7"/>
    <w:rsid w:val="00DC7B94"/>
    <w:rsid w:val="00DD0101"/>
    <w:rsid w:val="00DD0214"/>
    <w:rsid w:val="00DD0411"/>
    <w:rsid w:val="00DD0521"/>
    <w:rsid w:val="00DD056C"/>
    <w:rsid w:val="00DD05E2"/>
    <w:rsid w:val="00DD06BB"/>
    <w:rsid w:val="00DD086D"/>
    <w:rsid w:val="00DD0893"/>
    <w:rsid w:val="00DD093C"/>
    <w:rsid w:val="00DD0D8B"/>
    <w:rsid w:val="00DD10A4"/>
    <w:rsid w:val="00DD1378"/>
    <w:rsid w:val="00DD14DF"/>
    <w:rsid w:val="00DD15B9"/>
    <w:rsid w:val="00DD1741"/>
    <w:rsid w:val="00DD1893"/>
    <w:rsid w:val="00DD1974"/>
    <w:rsid w:val="00DD1A12"/>
    <w:rsid w:val="00DD1A30"/>
    <w:rsid w:val="00DD1AAE"/>
    <w:rsid w:val="00DD1D27"/>
    <w:rsid w:val="00DD1D54"/>
    <w:rsid w:val="00DD1D61"/>
    <w:rsid w:val="00DD2495"/>
    <w:rsid w:val="00DD24F9"/>
    <w:rsid w:val="00DD252F"/>
    <w:rsid w:val="00DD2749"/>
    <w:rsid w:val="00DD2807"/>
    <w:rsid w:val="00DD2E37"/>
    <w:rsid w:val="00DD3001"/>
    <w:rsid w:val="00DD3141"/>
    <w:rsid w:val="00DD31BC"/>
    <w:rsid w:val="00DD3211"/>
    <w:rsid w:val="00DD3984"/>
    <w:rsid w:val="00DD39EC"/>
    <w:rsid w:val="00DD3A05"/>
    <w:rsid w:val="00DD3E18"/>
    <w:rsid w:val="00DD3FB9"/>
    <w:rsid w:val="00DD3FBA"/>
    <w:rsid w:val="00DD41D6"/>
    <w:rsid w:val="00DD480A"/>
    <w:rsid w:val="00DD4846"/>
    <w:rsid w:val="00DD4C20"/>
    <w:rsid w:val="00DD4CF6"/>
    <w:rsid w:val="00DD526B"/>
    <w:rsid w:val="00DD537D"/>
    <w:rsid w:val="00DD5415"/>
    <w:rsid w:val="00DD5433"/>
    <w:rsid w:val="00DD5581"/>
    <w:rsid w:val="00DD5654"/>
    <w:rsid w:val="00DD5A70"/>
    <w:rsid w:val="00DD5CEA"/>
    <w:rsid w:val="00DD5E4C"/>
    <w:rsid w:val="00DD5ECB"/>
    <w:rsid w:val="00DD5F85"/>
    <w:rsid w:val="00DD60E7"/>
    <w:rsid w:val="00DD63D7"/>
    <w:rsid w:val="00DD63DE"/>
    <w:rsid w:val="00DD69C6"/>
    <w:rsid w:val="00DD69E6"/>
    <w:rsid w:val="00DD6AE9"/>
    <w:rsid w:val="00DD6D3E"/>
    <w:rsid w:val="00DD6E37"/>
    <w:rsid w:val="00DD71B6"/>
    <w:rsid w:val="00DD7352"/>
    <w:rsid w:val="00DD74C6"/>
    <w:rsid w:val="00DD7634"/>
    <w:rsid w:val="00DD7A89"/>
    <w:rsid w:val="00DD7C3F"/>
    <w:rsid w:val="00DD7E0B"/>
    <w:rsid w:val="00DD7E6A"/>
    <w:rsid w:val="00DD7FC6"/>
    <w:rsid w:val="00DE001C"/>
    <w:rsid w:val="00DE00F3"/>
    <w:rsid w:val="00DE0150"/>
    <w:rsid w:val="00DE0358"/>
    <w:rsid w:val="00DE0619"/>
    <w:rsid w:val="00DE087D"/>
    <w:rsid w:val="00DE0C17"/>
    <w:rsid w:val="00DE0C29"/>
    <w:rsid w:val="00DE0C40"/>
    <w:rsid w:val="00DE0D78"/>
    <w:rsid w:val="00DE0FA1"/>
    <w:rsid w:val="00DE113A"/>
    <w:rsid w:val="00DE11BD"/>
    <w:rsid w:val="00DE12F0"/>
    <w:rsid w:val="00DE1467"/>
    <w:rsid w:val="00DE147F"/>
    <w:rsid w:val="00DE16BF"/>
    <w:rsid w:val="00DE1BC2"/>
    <w:rsid w:val="00DE1D9E"/>
    <w:rsid w:val="00DE2002"/>
    <w:rsid w:val="00DE2617"/>
    <w:rsid w:val="00DE2638"/>
    <w:rsid w:val="00DE2676"/>
    <w:rsid w:val="00DE279D"/>
    <w:rsid w:val="00DE2C6D"/>
    <w:rsid w:val="00DE30FF"/>
    <w:rsid w:val="00DE34F1"/>
    <w:rsid w:val="00DE376B"/>
    <w:rsid w:val="00DE3C49"/>
    <w:rsid w:val="00DE3C9A"/>
    <w:rsid w:val="00DE3D0E"/>
    <w:rsid w:val="00DE3E5D"/>
    <w:rsid w:val="00DE4003"/>
    <w:rsid w:val="00DE405E"/>
    <w:rsid w:val="00DE4085"/>
    <w:rsid w:val="00DE41F7"/>
    <w:rsid w:val="00DE4372"/>
    <w:rsid w:val="00DE444A"/>
    <w:rsid w:val="00DE44D3"/>
    <w:rsid w:val="00DE4535"/>
    <w:rsid w:val="00DE458A"/>
    <w:rsid w:val="00DE490E"/>
    <w:rsid w:val="00DE4D88"/>
    <w:rsid w:val="00DE4EA0"/>
    <w:rsid w:val="00DE50F6"/>
    <w:rsid w:val="00DE51F9"/>
    <w:rsid w:val="00DE5264"/>
    <w:rsid w:val="00DE5665"/>
    <w:rsid w:val="00DE5709"/>
    <w:rsid w:val="00DE5722"/>
    <w:rsid w:val="00DE5977"/>
    <w:rsid w:val="00DE5A91"/>
    <w:rsid w:val="00DE5AD5"/>
    <w:rsid w:val="00DE5F6E"/>
    <w:rsid w:val="00DE604E"/>
    <w:rsid w:val="00DE6212"/>
    <w:rsid w:val="00DE6296"/>
    <w:rsid w:val="00DE6314"/>
    <w:rsid w:val="00DE633B"/>
    <w:rsid w:val="00DE6528"/>
    <w:rsid w:val="00DE654E"/>
    <w:rsid w:val="00DE695F"/>
    <w:rsid w:val="00DE6D47"/>
    <w:rsid w:val="00DE708D"/>
    <w:rsid w:val="00DE73B3"/>
    <w:rsid w:val="00DE740A"/>
    <w:rsid w:val="00DE74ED"/>
    <w:rsid w:val="00DE7572"/>
    <w:rsid w:val="00DE76F2"/>
    <w:rsid w:val="00DE7825"/>
    <w:rsid w:val="00DE7969"/>
    <w:rsid w:val="00DE7997"/>
    <w:rsid w:val="00DE7B19"/>
    <w:rsid w:val="00DE7B5F"/>
    <w:rsid w:val="00DE7EBF"/>
    <w:rsid w:val="00DF02C5"/>
    <w:rsid w:val="00DF0827"/>
    <w:rsid w:val="00DF0D0D"/>
    <w:rsid w:val="00DF0D4C"/>
    <w:rsid w:val="00DF0E17"/>
    <w:rsid w:val="00DF0E4D"/>
    <w:rsid w:val="00DF1070"/>
    <w:rsid w:val="00DF10AA"/>
    <w:rsid w:val="00DF134D"/>
    <w:rsid w:val="00DF1352"/>
    <w:rsid w:val="00DF13E9"/>
    <w:rsid w:val="00DF1537"/>
    <w:rsid w:val="00DF17FF"/>
    <w:rsid w:val="00DF185A"/>
    <w:rsid w:val="00DF1DF3"/>
    <w:rsid w:val="00DF1E31"/>
    <w:rsid w:val="00DF1F99"/>
    <w:rsid w:val="00DF20F6"/>
    <w:rsid w:val="00DF2246"/>
    <w:rsid w:val="00DF22E2"/>
    <w:rsid w:val="00DF2392"/>
    <w:rsid w:val="00DF26C9"/>
    <w:rsid w:val="00DF2713"/>
    <w:rsid w:val="00DF2721"/>
    <w:rsid w:val="00DF2A98"/>
    <w:rsid w:val="00DF2AFC"/>
    <w:rsid w:val="00DF2F37"/>
    <w:rsid w:val="00DF2F77"/>
    <w:rsid w:val="00DF300E"/>
    <w:rsid w:val="00DF3503"/>
    <w:rsid w:val="00DF3588"/>
    <w:rsid w:val="00DF35D4"/>
    <w:rsid w:val="00DF36A7"/>
    <w:rsid w:val="00DF3721"/>
    <w:rsid w:val="00DF3B75"/>
    <w:rsid w:val="00DF3BD2"/>
    <w:rsid w:val="00DF3CE2"/>
    <w:rsid w:val="00DF3EB7"/>
    <w:rsid w:val="00DF3F01"/>
    <w:rsid w:val="00DF3FD3"/>
    <w:rsid w:val="00DF42D8"/>
    <w:rsid w:val="00DF45DD"/>
    <w:rsid w:val="00DF4765"/>
    <w:rsid w:val="00DF4A73"/>
    <w:rsid w:val="00DF4FD1"/>
    <w:rsid w:val="00DF530E"/>
    <w:rsid w:val="00DF5352"/>
    <w:rsid w:val="00DF537C"/>
    <w:rsid w:val="00DF5409"/>
    <w:rsid w:val="00DF54AE"/>
    <w:rsid w:val="00DF56B0"/>
    <w:rsid w:val="00DF5714"/>
    <w:rsid w:val="00DF5748"/>
    <w:rsid w:val="00DF58AE"/>
    <w:rsid w:val="00DF59FC"/>
    <w:rsid w:val="00DF5AC6"/>
    <w:rsid w:val="00DF5B9A"/>
    <w:rsid w:val="00DF5BD5"/>
    <w:rsid w:val="00DF6097"/>
    <w:rsid w:val="00DF6116"/>
    <w:rsid w:val="00DF651A"/>
    <w:rsid w:val="00DF655A"/>
    <w:rsid w:val="00DF6807"/>
    <w:rsid w:val="00DF6949"/>
    <w:rsid w:val="00DF69BD"/>
    <w:rsid w:val="00DF6B11"/>
    <w:rsid w:val="00DF6CDC"/>
    <w:rsid w:val="00DF6F2B"/>
    <w:rsid w:val="00DF70F1"/>
    <w:rsid w:val="00DF73A5"/>
    <w:rsid w:val="00DF7491"/>
    <w:rsid w:val="00DF79B5"/>
    <w:rsid w:val="00DF7CC7"/>
    <w:rsid w:val="00DF7DBF"/>
    <w:rsid w:val="00E00159"/>
    <w:rsid w:val="00E001BD"/>
    <w:rsid w:val="00E0021B"/>
    <w:rsid w:val="00E00392"/>
    <w:rsid w:val="00E005B8"/>
    <w:rsid w:val="00E006A4"/>
    <w:rsid w:val="00E00E05"/>
    <w:rsid w:val="00E00EC3"/>
    <w:rsid w:val="00E0114C"/>
    <w:rsid w:val="00E0127C"/>
    <w:rsid w:val="00E01282"/>
    <w:rsid w:val="00E01517"/>
    <w:rsid w:val="00E018AE"/>
    <w:rsid w:val="00E01A66"/>
    <w:rsid w:val="00E01B40"/>
    <w:rsid w:val="00E01D3D"/>
    <w:rsid w:val="00E01E18"/>
    <w:rsid w:val="00E02011"/>
    <w:rsid w:val="00E02066"/>
    <w:rsid w:val="00E02067"/>
    <w:rsid w:val="00E021E5"/>
    <w:rsid w:val="00E022A1"/>
    <w:rsid w:val="00E02439"/>
    <w:rsid w:val="00E02506"/>
    <w:rsid w:val="00E027B5"/>
    <w:rsid w:val="00E02945"/>
    <w:rsid w:val="00E02A08"/>
    <w:rsid w:val="00E02AFB"/>
    <w:rsid w:val="00E02E21"/>
    <w:rsid w:val="00E02F13"/>
    <w:rsid w:val="00E03106"/>
    <w:rsid w:val="00E0310D"/>
    <w:rsid w:val="00E033BF"/>
    <w:rsid w:val="00E034A5"/>
    <w:rsid w:val="00E035D5"/>
    <w:rsid w:val="00E03869"/>
    <w:rsid w:val="00E03BDB"/>
    <w:rsid w:val="00E03D91"/>
    <w:rsid w:val="00E04186"/>
    <w:rsid w:val="00E041E5"/>
    <w:rsid w:val="00E04529"/>
    <w:rsid w:val="00E04580"/>
    <w:rsid w:val="00E0470C"/>
    <w:rsid w:val="00E04A57"/>
    <w:rsid w:val="00E04A89"/>
    <w:rsid w:val="00E04B95"/>
    <w:rsid w:val="00E04F96"/>
    <w:rsid w:val="00E050D0"/>
    <w:rsid w:val="00E0510A"/>
    <w:rsid w:val="00E0551E"/>
    <w:rsid w:val="00E05636"/>
    <w:rsid w:val="00E05682"/>
    <w:rsid w:val="00E056D9"/>
    <w:rsid w:val="00E057A4"/>
    <w:rsid w:val="00E05C57"/>
    <w:rsid w:val="00E05EBC"/>
    <w:rsid w:val="00E05F18"/>
    <w:rsid w:val="00E05FA0"/>
    <w:rsid w:val="00E05FDD"/>
    <w:rsid w:val="00E0600C"/>
    <w:rsid w:val="00E06027"/>
    <w:rsid w:val="00E067B0"/>
    <w:rsid w:val="00E06BD4"/>
    <w:rsid w:val="00E07025"/>
    <w:rsid w:val="00E0703D"/>
    <w:rsid w:val="00E0706D"/>
    <w:rsid w:val="00E0731B"/>
    <w:rsid w:val="00E073A0"/>
    <w:rsid w:val="00E073F1"/>
    <w:rsid w:val="00E07457"/>
    <w:rsid w:val="00E07467"/>
    <w:rsid w:val="00E074D0"/>
    <w:rsid w:val="00E076AD"/>
    <w:rsid w:val="00E077BA"/>
    <w:rsid w:val="00E07B47"/>
    <w:rsid w:val="00E07D68"/>
    <w:rsid w:val="00E07F32"/>
    <w:rsid w:val="00E1006D"/>
    <w:rsid w:val="00E102E7"/>
    <w:rsid w:val="00E106DD"/>
    <w:rsid w:val="00E107C9"/>
    <w:rsid w:val="00E108F5"/>
    <w:rsid w:val="00E109D2"/>
    <w:rsid w:val="00E10A9F"/>
    <w:rsid w:val="00E115C1"/>
    <w:rsid w:val="00E11825"/>
    <w:rsid w:val="00E11902"/>
    <w:rsid w:val="00E11B22"/>
    <w:rsid w:val="00E11CE3"/>
    <w:rsid w:val="00E11D29"/>
    <w:rsid w:val="00E11DCC"/>
    <w:rsid w:val="00E11F3B"/>
    <w:rsid w:val="00E120B9"/>
    <w:rsid w:val="00E1220E"/>
    <w:rsid w:val="00E12267"/>
    <w:rsid w:val="00E12328"/>
    <w:rsid w:val="00E12456"/>
    <w:rsid w:val="00E12541"/>
    <w:rsid w:val="00E12650"/>
    <w:rsid w:val="00E126C3"/>
    <w:rsid w:val="00E12C29"/>
    <w:rsid w:val="00E12E95"/>
    <w:rsid w:val="00E1302C"/>
    <w:rsid w:val="00E130CC"/>
    <w:rsid w:val="00E13196"/>
    <w:rsid w:val="00E131BF"/>
    <w:rsid w:val="00E133E2"/>
    <w:rsid w:val="00E134BE"/>
    <w:rsid w:val="00E1352E"/>
    <w:rsid w:val="00E13B21"/>
    <w:rsid w:val="00E13BA6"/>
    <w:rsid w:val="00E13BF0"/>
    <w:rsid w:val="00E13F2A"/>
    <w:rsid w:val="00E14189"/>
    <w:rsid w:val="00E1451E"/>
    <w:rsid w:val="00E1462B"/>
    <w:rsid w:val="00E1467C"/>
    <w:rsid w:val="00E149C3"/>
    <w:rsid w:val="00E14A11"/>
    <w:rsid w:val="00E14C79"/>
    <w:rsid w:val="00E14E5B"/>
    <w:rsid w:val="00E15433"/>
    <w:rsid w:val="00E154AE"/>
    <w:rsid w:val="00E154D4"/>
    <w:rsid w:val="00E154F1"/>
    <w:rsid w:val="00E15906"/>
    <w:rsid w:val="00E15A58"/>
    <w:rsid w:val="00E15C99"/>
    <w:rsid w:val="00E15D30"/>
    <w:rsid w:val="00E15EBC"/>
    <w:rsid w:val="00E15FD3"/>
    <w:rsid w:val="00E1623D"/>
    <w:rsid w:val="00E166C9"/>
    <w:rsid w:val="00E16C95"/>
    <w:rsid w:val="00E16D91"/>
    <w:rsid w:val="00E16E34"/>
    <w:rsid w:val="00E16E5B"/>
    <w:rsid w:val="00E16F31"/>
    <w:rsid w:val="00E170F1"/>
    <w:rsid w:val="00E17155"/>
    <w:rsid w:val="00E17241"/>
    <w:rsid w:val="00E17307"/>
    <w:rsid w:val="00E1756B"/>
    <w:rsid w:val="00E1761F"/>
    <w:rsid w:val="00E17845"/>
    <w:rsid w:val="00E17B4F"/>
    <w:rsid w:val="00E17B59"/>
    <w:rsid w:val="00E17B8A"/>
    <w:rsid w:val="00E17BD0"/>
    <w:rsid w:val="00E17D74"/>
    <w:rsid w:val="00E17EDA"/>
    <w:rsid w:val="00E2018B"/>
    <w:rsid w:val="00E201D4"/>
    <w:rsid w:val="00E20477"/>
    <w:rsid w:val="00E204C5"/>
    <w:rsid w:val="00E204EF"/>
    <w:rsid w:val="00E20576"/>
    <w:rsid w:val="00E20669"/>
    <w:rsid w:val="00E207F9"/>
    <w:rsid w:val="00E20889"/>
    <w:rsid w:val="00E20BAF"/>
    <w:rsid w:val="00E20C5A"/>
    <w:rsid w:val="00E20CCD"/>
    <w:rsid w:val="00E20DF3"/>
    <w:rsid w:val="00E20ED1"/>
    <w:rsid w:val="00E20F0B"/>
    <w:rsid w:val="00E21039"/>
    <w:rsid w:val="00E21520"/>
    <w:rsid w:val="00E215E5"/>
    <w:rsid w:val="00E2174B"/>
    <w:rsid w:val="00E21F4C"/>
    <w:rsid w:val="00E21F95"/>
    <w:rsid w:val="00E2210C"/>
    <w:rsid w:val="00E223A6"/>
    <w:rsid w:val="00E225E9"/>
    <w:rsid w:val="00E2290D"/>
    <w:rsid w:val="00E22B01"/>
    <w:rsid w:val="00E22B69"/>
    <w:rsid w:val="00E22BD8"/>
    <w:rsid w:val="00E22DCB"/>
    <w:rsid w:val="00E232F8"/>
    <w:rsid w:val="00E23350"/>
    <w:rsid w:val="00E23379"/>
    <w:rsid w:val="00E23467"/>
    <w:rsid w:val="00E23684"/>
    <w:rsid w:val="00E237D8"/>
    <w:rsid w:val="00E23AC0"/>
    <w:rsid w:val="00E23D53"/>
    <w:rsid w:val="00E23EE7"/>
    <w:rsid w:val="00E23F76"/>
    <w:rsid w:val="00E240A7"/>
    <w:rsid w:val="00E240D6"/>
    <w:rsid w:val="00E240EE"/>
    <w:rsid w:val="00E24209"/>
    <w:rsid w:val="00E24340"/>
    <w:rsid w:val="00E245B8"/>
    <w:rsid w:val="00E24636"/>
    <w:rsid w:val="00E24685"/>
    <w:rsid w:val="00E2470F"/>
    <w:rsid w:val="00E247B5"/>
    <w:rsid w:val="00E24B4E"/>
    <w:rsid w:val="00E253D3"/>
    <w:rsid w:val="00E2547B"/>
    <w:rsid w:val="00E255C0"/>
    <w:rsid w:val="00E256AA"/>
    <w:rsid w:val="00E2578A"/>
    <w:rsid w:val="00E258AE"/>
    <w:rsid w:val="00E258D1"/>
    <w:rsid w:val="00E25951"/>
    <w:rsid w:val="00E259DA"/>
    <w:rsid w:val="00E25C3A"/>
    <w:rsid w:val="00E25E37"/>
    <w:rsid w:val="00E25E57"/>
    <w:rsid w:val="00E25ED3"/>
    <w:rsid w:val="00E25FB5"/>
    <w:rsid w:val="00E26004"/>
    <w:rsid w:val="00E2603C"/>
    <w:rsid w:val="00E2609D"/>
    <w:rsid w:val="00E260E2"/>
    <w:rsid w:val="00E2617C"/>
    <w:rsid w:val="00E263C2"/>
    <w:rsid w:val="00E2673F"/>
    <w:rsid w:val="00E26820"/>
    <w:rsid w:val="00E26C77"/>
    <w:rsid w:val="00E26D34"/>
    <w:rsid w:val="00E26DEA"/>
    <w:rsid w:val="00E26FB7"/>
    <w:rsid w:val="00E27004"/>
    <w:rsid w:val="00E27044"/>
    <w:rsid w:val="00E27088"/>
    <w:rsid w:val="00E2708B"/>
    <w:rsid w:val="00E270D3"/>
    <w:rsid w:val="00E2736B"/>
    <w:rsid w:val="00E277C5"/>
    <w:rsid w:val="00E27C0A"/>
    <w:rsid w:val="00E27C88"/>
    <w:rsid w:val="00E27CBE"/>
    <w:rsid w:val="00E27D24"/>
    <w:rsid w:val="00E27DBC"/>
    <w:rsid w:val="00E3010D"/>
    <w:rsid w:val="00E30201"/>
    <w:rsid w:val="00E30255"/>
    <w:rsid w:val="00E30512"/>
    <w:rsid w:val="00E30841"/>
    <w:rsid w:val="00E30B06"/>
    <w:rsid w:val="00E30C4F"/>
    <w:rsid w:val="00E30C7A"/>
    <w:rsid w:val="00E30E92"/>
    <w:rsid w:val="00E3111A"/>
    <w:rsid w:val="00E31125"/>
    <w:rsid w:val="00E31157"/>
    <w:rsid w:val="00E3115B"/>
    <w:rsid w:val="00E31344"/>
    <w:rsid w:val="00E314FD"/>
    <w:rsid w:val="00E315DC"/>
    <w:rsid w:val="00E316CE"/>
    <w:rsid w:val="00E319E6"/>
    <w:rsid w:val="00E31C19"/>
    <w:rsid w:val="00E32191"/>
    <w:rsid w:val="00E321F9"/>
    <w:rsid w:val="00E323FC"/>
    <w:rsid w:val="00E3251B"/>
    <w:rsid w:val="00E32542"/>
    <w:rsid w:val="00E325EE"/>
    <w:rsid w:val="00E32695"/>
    <w:rsid w:val="00E3272B"/>
    <w:rsid w:val="00E3282A"/>
    <w:rsid w:val="00E3295B"/>
    <w:rsid w:val="00E32A93"/>
    <w:rsid w:val="00E32AFE"/>
    <w:rsid w:val="00E32BBD"/>
    <w:rsid w:val="00E32C2A"/>
    <w:rsid w:val="00E32D9D"/>
    <w:rsid w:val="00E32EBA"/>
    <w:rsid w:val="00E32F85"/>
    <w:rsid w:val="00E33072"/>
    <w:rsid w:val="00E33201"/>
    <w:rsid w:val="00E3363E"/>
    <w:rsid w:val="00E336D3"/>
    <w:rsid w:val="00E336D8"/>
    <w:rsid w:val="00E33712"/>
    <w:rsid w:val="00E337CC"/>
    <w:rsid w:val="00E338BD"/>
    <w:rsid w:val="00E33C22"/>
    <w:rsid w:val="00E33FE5"/>
    <w:rsid w:val="00E347B7"/>
    <w:rsid w:val="00E347E7"/>
    <w:rsid w:val="00E347EB"/>
    <w:rsid w:val="00E3487D"/>
    <w:rsid w:val="00E34B47"/>
    <w:rsid w:val="00E34CEA"/>
    <w:rsid w:val="00E34D10"/>
    <w:rsid w:val="00E35169"/>
    <w:rsid w:val="00E35226"/>
    <w:rsid w:val="00E3580A"/>
    <w:rsid w:val="00E35C1D"/>
    <w:rsid w:val="00E35CF7"/>
    <w:rsid w:val="00E363F2"/>
    <w:rsid w:val="00E36614"/>
    <w:rsid w:val="00E36673"/>
    <w:rsid w:val="00E369EA"/>
    <w:rsid w:val="00E36A2E"/>
    <w:rsid w:val="00E36B8C"/>
    <w:rsid w:val="00E36C48"/>
    <w:rsid w:val="00E36DB6"/>
    <w:rsid w:val="00E36E67"/>
    <w:rsid w:val="00E36EA7"/>
    <w:rsid w:val="00E36F70"/>
    <w:rsid w:val="00E370B0"/>
    <w:rsid w:val="00E37295"/>
    <w:rsid w:val="00E372F4"/>
    <w:rsid w:val="00E373EF"/>
    <w:rsid w:val="00E37588"/>
    <w:rsid w:val="00E377AB"/>
    <w:rsid w:val="00E37DE5"/>
    <w:rsid w:val="00E37E58"/>
    <w:rsid w:val="00E4006E"/>
    <w:rsid w:val="00E400DF"/>
    <w:rsid w:val="00E40224"/>
    <w:rsid w:val="00E403D4"/>
    <w:rsid w:val="00E40485"/>
    <w:rsid w:val="00E409DF"/>
    <w:rsid w:val="00E4100C"/>
    <w:rsid w:val="00E4105D"/>
    <w:rsid w:val="00E410E0"/>
    <w:rsid w:val="00E411EB"/>
    <w:rsid w:val="00E411EF"/>
    <w:rsid w:val="00E4133F"/>
    <w:rsid w:val="00E414B2"/>
    <w:rsid w:val="00E41709"/>
    <w:rsid w:val="00E4197B"/>
    <w:rsid w:val="00E41A3F"/>
    <w:rsid w:val="00E41C73"/>
    <w:rsid w:val="00E41CDE"/>
    <w:rsid w:val="00E41D32"/>
    <w:rsid w:val="00E41F46"/>
    <w:rsid w:val="00E41F76"/>
    <w:rsid w:val="00E41F83"/>
    <w:rsid w:val="00E42401"/>
    <w:rsid w:val="00E42A27"/>
    <w:rsid w:val="00E42A4F"/>
    <w:rsid w:val="00E42DBD"/>
    <w:rsid w:val="00E42E04"/>
    <w:rsid w:val="00E42E18"/>
    <w:rsid w:val="00E42E50"/>
    <w:rsid w:val="00E42F36"/>
    <w:rsid w:val="00E4318C"/>
    <w:rsid w:val="00E432FC"/>
    <w:rsid w:val="00E43393"/>
    <w:rsid w:val="00E4396D"/>
    <w:rsid w:val="00E439B5"/>
    <w:rsid w:val="00E43DC2"/>
    <w:rsid w:val="00E43E42"/>
    <w:rsid w:val="00E43EDC"/>
    <w:rsid w:val="00E43FD9"/>
    <w:rsid w:val="00E440C8"/>
    <w:rsid w:val="00E441E4"/>
    <w:rsid w:val="00E442BB"/>
    <w:rsid w:val="00E4465E"/>
    <w:rsid w:val="00E447BB"/>
    <w:rsid w:val="00E448B8"/>
    <w:rsid w:val="00E44DA0"/>
    <w:rsid w:val="00E44F1C"/>
    <w:rsid w:val="00E45053"/>
    <w:rsid w:val="00E450CC"/>
    <w:rsid w:val="00E450FC"/>
    <w:rsid w:val="00E45338"/>
    <w:rsid w:val="00E45346"/>
    <w:rsid w:val="00E45366"/>
    <w:rsid w:val="00E4548B"/>
    <w:rsid w:val="00E454EF"/>
    <w:rsid w:val="00E455CD"/>
    <w:rsid w:val="00E45803"/>
    <w:rsid w:val="00E459DC"/>
    <w:rsid w:val="00E45B65"/>
    <w:rsid w:val="00E45BD2"/>
    <w:rsid w:val="00E45C8B"/>
    <w:rsid w:val="00E45EB9"/>
    <w:rsid w:val="00E45EBF"/>
    <w:rsid w:val="00E45F2D"/>
    <w:rsid w:val="00E45F41"/>
    <w:rsid w:val="00E4616E"/>
    <w:rsid w:val="00E462A0"/>
    <w:rsid w:val="00E4630C"/>
    <w:rsid w:val="00E46366"/>
    <w:rsid w:val="00E46490"/>
    <w:rsid w:val="00E464FF"/>
    <w:rsid w:val="00E469B0"/>
    <w:rsid w:val="00E46B3E"/>
    <w:rsid w:val="00E46BF3"/>
    <w:rsid w:val="00E46C2B"/>
    <w:rsid w:val="00E46F4D"/>
    <w:rsid w:val="00E47020"/>
    <w:rsid w:val="00E472C2"/>
    <w:rsid w:val="00E4735A"/>
    <w:rsid w:val="00E47427"/>
    <w:rsid w:val="00E47469"/>
    <w:rsid w:val="00E47BA4"/>
    <w:rsid w:val="00E47CDB"/>
    <w:rsid w:val="00E47ED5"/>
    <w:rsid w:val="00E50386"/>
    <w:rsid w:val="00E505CE"/>
    <w:rsid w:val="00E508DC"/>
    <w:rsid w:val="00E509BC"/>
    <w:rsid w:val="00E50B05"/>
    <w:rsid w:val="00E50C65"/>
    <w:rsid w:val="00E50E6B"/>
    <w:rsid w:val="00E51254"/>
    <w:rsid w:val="00E517D6"/>
    <w:rsid w:val="00E51A00"/>
    <w:rsid w:val="00E51D6A"/>
    <w:rsid w:val="00E51F1A"/>
    <w:rsid w:val="00E52013"/>
    <w:rsid w:val="00E5214D"/>
    <w:rsid w:val="00E52305"/>
    <w:rsid w:val="00E5267D"/>
    <w:rsid w:val="00E52CCF"/>
    <w:rsid w:val="00E52D50"/>
    <w:rsid w:val="00E52DA0"/>
    <w:rsid w:val="00E5309F"/>
    <w:rsid w:val="00E53126"/>
    <w:rsid w:val="00E531D4"/>
    <w:rsid w:val="00E531DF"/>
    <w:rsid w:val="00E53395"/>
    <w:rsid w:val="00E534FD"/>
    <w:rsid w:val="00E5373A"/>
    <w:rsid w:val="00E537A5"/>
    <w:rsid w:val="00E5388A"/>
    <w:rsid w:val="00E53C5B"/>
    <w:rsid w:val="00E53E17"/>
    <w:rsid w:val="00E53F51"/>
    <w:rsid w:val="00E53F7F"/>
    <w:rsid w:val="00E5410F"/>
    <w:rsid w:val="00E542AD"/>
    <w:rsid w:val="00E545E0"/>
    <w:rsid w:val="00E548A9"/>
    <w:rsid w:val="00E54A15"/>
    <w:rsid w:val="00E54A18"/>
    <w:rsid w:val="00E54AD5"/>
    <w:rsid w:val="00E54AD7"/>
    <w:rsid w:val="00E54B17"/>
    <w:rsid w:val="00E54E3B"/>
    <w:rsid w:val="00E54EEE"/>
    <w:rsid w:val="00E54F6E"/>
    <w:rsid w:val="00E55035"/>
    <w:rsid w:val="00E5509D"/>
    <w:rsid w:val="00E550D9"/>
    <w:rsid w:val="00E552F6"/>
    <w:rsid w:val="00E5543C"/>
    <w:rsid w:val="00E5560D"/>
    <w:rsid w:val="00E556A9"/>
    <w:rsid w:val="00E5592B"/>
    <w:rsid w:val="00E559FE"/>
    <w:rsid w:val="00E55AB1"/>
    <w:rsid w:val="00E55BAE"/>
    <w:rsid w:val="00E55EA2"/>
    <w:rsid w:val="00E55EED"/>
    <w:rsid w:val="00E55EEF"/>
    <w:rsid w:val="00E55F4F"/>
    <w:rsid w:val="00E56016"/>
    <w:rsid w:val="00E5653A"/>
    <w:rsid w:val="00E566A4"/>
    <w:rsid w:val="00E56E63"/>
    <w:rsid w:val="00E56EF8"/>
    <w:rsid w:val="00E56F5A"/>
    <w:rsid w:val="00E56FF3"/>
    <w:rsid w:val="00E574EB"/>
    <w:rsid w:val="00E576B7"/>
    <w:rsid w:val="00E5770D"/>
    <w:rsid w:val="00E57835"/>
    <w:rsid w:val="00E57B51"/>
    <w:rsid w:val="00E57C9C"/>
    <w:rsid w:val="00E57DE9"/>
    <w:rsid w:val="00E57F5C"/>
    <w:rsid w:val="00E57F5D"/>
    <w:rsid w:val="00E60182"/>
    <w:rsid w:val="00E60345"/>
    <w:rsid w:val="00E60504"/>
    <w:rsid w:val="00E6095A"/>
    <w:rsid w:val="00E60B84"/>
    <w:rsid w:val="00E61160"/>
    <w:rsid w:val="00E61202"/>
    <w:rsid w:val="00E6137C"/>
    <w:rsid w:val="00E615C5"/>
    <w:rsid w:val="00E615FE"/>
    <w:rsid w:val="00E61680"/>
    <w:rsid w:val="00E61747"/>
    <w:rsid w:val="00E61A1E"/>
    <w:rsid w:val="00E61D45"/>
    <w:rsid w:val="00E61D89"/>
    <w:rsid w:val="00E61DD2"/>
    <w:rsid w:val="00E61EFF"/>
    <w:rsid w:val="00E61F07"/>
    <w:rsid w:val="00E62355"/>
    <w:rsid w:val="00E6266E"/>
    <w:rsid w:val="00E626AD"/>
    <w:rsid w:val="00E62B59"/>
    <w:rsid w:val="00E62BD3"/>
    <w:rsid w:val="00E62C08"/>
    <w:rsid w:val="00E62DF5"/>
    <w:rsid w:val="00E6303E"/>
    <w:rsid w:val="00E6318D"/>
    <w:rsid w:val="00E63323"/>
    <w:rsid w:val="00E633C5"/>
    <w:rsid w:val="00E6355F"/>
    <w:rsid w:val="00E635BB"/>
    <w:rsid w:val="00E635CF"/>
    <w:rsid w:val="00E635F0"/>
    <w:rsid w:val="00E63617"/>
    <w:rsid w:val="00E6376F"/>
    <w:rsid w:val="00E63897"/>
    <w:rsid w:val="00E639D3"/>
    <w:rsid w:val="00E63A1C"/>
    <w:rsid w:val="00E63B83"/>
    <w:rsid w:val="00E63BA2"/>
    <w:rsid w:val="00E63CFE"/>
    <w:rsid w:val="00E63E56"/>
    <w:rsid w:val="00E63F16"/>
    <w:rsid w:val="00E6423B"/>
    <w:rsid w:val="00E64717"/>
    <w:rsid w:val="00E64817"/>
    <w:rsid w:val="00E649AF"/>
    <w:rsid w:val="00E64B97"/>
    <w:rsid w:val="00E64D70"/>
    <w:rsid w:val="00E64E6D"/>
    <w:rsid w:val="00E64F0B"/>
    <w:rsid w:val="00E64FE3"/>
    <w:rsid w:val="00E6530B"/>
    <w:rsid w:val="00E65410"/>
    <w:rsid w:val="00E65DEB"/>
    <w:rsid w:val="00E65EA7"/>
    <w:rsid w:val="00E65FCA"/>
    <w:rsid w:val="00E66020"/>
    <w:rsid w:val="00E660DC"/>
    <w:rsid w:val="00E6610B"/>
    <w:rsid w:val="00E663CC"/>
    <w:rsid w:val="00E66477"/>
    <w:rsid w:val="00E66558"/>
    <w:rsid w:val="00E668CD"/>
    <w:rsid w:val="00E66928"/>
    <w:rsid w:val="00E66BC4"/>
    <w:rsid w:val="00E66E61"/>
    <w:rsid w:val="00E66E78"/>
    <w:rsid w:val="00E671C9"/>
    <w:rsid w:val="00E671E5"/>
    <w:rsid w:val="00E6740D"/>
    <w:rsid w:val="00E67850"/>
    <w:rsid w:val="00E67921"/>
    <w:rsid w:val="00E67934"/>
    <w:rsid w:val="00E67D3D"/>
    <w:rsid w:val="00E67DBA"/>
    <w:rsid w:val="00E7000E"/>
    <w:rsid w:val="00E70067"/>
    <w:rsid w:val="00E70224"/>
    <w:rsid w:val="00E7028F"/>
    <w:rsid w:val="00E702F2"/>
    <w:rsid w:val="00E702F9"/>
    <w:rsid w:val="00E70870"/>
    <w:rsid w:val="00E70876"/>
    <w:rsid w:val="00E70C45"/>
    <w:rsid w:val="00E710D5"/>
    <w:rsid w:val="00E71132"/>
    <w:rsid w:val="00E711D2"/>
    <w:rsid w:val="00E71408"/>
    <w:rsid w:val="00E71417"/>
    <w:rsid w:val="00E71794"/>
    <w:rsid w:val="00E717A3"/>
    <w:rsid w:val="00E717DC"/>
    <w:rsid w:val="00E7182E"/>
    <w:rsid w:val="00E71923"/>
    <w:rsid w:val="00E71977"/>
    <w:rsid w:val="00E71B58"/>
    <w:rsid w:val="00E71B67"/>
    <w:rsid w:val="00E71CD3"/>
    <w:rsid w:val="00E720F4"/>
    <w:rsid w:val="00E7213A"/>
    <w:rsid w:val="00E721C1"/>
    <w:rsid w:val="00E72461"/>
    <w:rsid w:val="00E72632"/>
    <w:rsid w:val="00E72899"/>
    <w:rsid w:val="00E72A3A"/>
    <w:rsid w:val="00E72A88"/>
    <w:rsid w:val="00E72D72"/>
    <w:rsid w:val="00E72F70"/>
    <w:rsid w:val="00E72FC2"/>
    <w:rsid w:val="00E7320F"/>
    <w:rsid w:val="00E73419"/>
    <w:rsid w:val="00E73735"/>
    <w:rsid w:val="00E73953"/>
    <w:rsid w:val="00E743E7"/>
    <w:rsid w:val="00E74591"/>
    <w:rsid w:val="00E746F2"/>
    <w:rsid w:val="00E7490B"/>
    <w:rsid w:val="00E749B4"/>
    <w:rsid w:val="00E74A5C"/>
    <w:rsid w:val="00E74B15"/>
    <w:rsid w:val="00E7509D"/>
    <w:rsid w:val="00E751F6"/>
    <w:rsid w:val="00E755BD"/>
    <w:rsid w:val="00E75898"/>
    <w:rsid w:val="00E75989"/>
    <w:rsid w:val="00E75AEE"/>
    <w:rsid w:val="00E75B37"/>
    <w:rsid w:val="00E75BA9"/>
    <w:rsid w:val="00E75C0C"/>
    <w:rsid w:val="00E75D01"/>
    <w:rsid w:val="00E75D13"/>
    <w:rsid w:val="00E75FB9"/>
    <w:rsid w:val="00E76386"/>
    <w:rsid w:val="00E76708"/>
    <w:rsid w:val="00E76747"/>
    <w:rsid w:val="00E7681F"/>
    <w:rsid w:val="00E7696C"/>
    <w:rsid w:val="00E76978"/>
    <w:rsid w:val="00E76A95"/>
    <w:rsid w:val="00E76B54"/>
    <w:rsid w:val="00E76E7B"/>
    <w:rsid w:val="00E76F6B"/>
    <w:rsid w:val="00E770AC"/>
    <w:rsid w:val="00E772F3"/>
    <w:rsid w:val="00E77409"/>
    <w:rsid w:val="00E77688"/>
    <w:rsid w:val="00E776DE"/>
    <w:rsid w:val="00E777C4"/>
    <w:rsid w:val="00E77E65"/>
    <w:rsid w:val="00E77E90"/>
    <w:rsid w:val="00E77F43"/>
    <w:rsid w:val="00E8023F"/>
    <w:rsid w:val="00E8025E"/>
    <w:rsid w:val="00E80270"/>
    <w:rsid w:val="00E803AD"/>
    <w:rsid w:val="00E806E8"/>
    <w:rsid w:val="00E808B8"/>
    <w:rsid w:val="00E80A98"/>
    <w:rsid w:val="00E80CB0"/>
    <w:rsid w:val="00E80CF2"/>
    <w:rsid w:val="00E80EE2"/>
    <w:rsid w:val="00E80F03"/>
    <w:rsid w:val="00E81104"/>
    <w:rsid w:val="00E81B42"/>
    <w:rsid w:val="00E81BF9"/>
    <w:rsid w:val="00E81C84"/>
    <w:rsid w:val="00E81EF9"/>
    <w:rsid w:val="00E8207E"/>
    <w:rsid w:val="00E8218B"/>
    <w:rsid w:val="00E821FF"/>
    <w:rsid w:val="00E823ED"/>
    <w:rsid w:val="00E8254A"/>
    <w:rsid w:val="00E8287D"/>
    <w:rsid w:val="00E82A01"/>
    <w:rsid w:val="00E835A1"/>
    <w:rsid w:val="00E835BE"/>
    <w:rsid w:val="00E83965"/>
    <w:rsid w:val="00E839E1"/>
    <w:rsid w:val="00E83AF3"/>
    <w:rsid w:val="00E83B65"/>
    <w:rsid w:val="00E83CCE"/>
    <w:rsid w:val="00E841E9"/>
    <w:rsid w:val="00E842B7"/>
    <w:rsid w:val="00E84382"/>
    <w:rsid w:val="00E843FF"/>
    <w:rsid w:val="00E8471C"/>
    <w:rsid w:val="00E84B90"/>
    <w:rsid w:val="00E84D48"/>
    <w:rsid w:val="00E84D5D"/>
    <w:rsid w:val="00E84D61"/>
    <w:rsid w:val="00E84E18"/>
    <w:rsid w:val="00E84ED1"/>
    <w:rsid w:val="00E84F73"/>
    <w:rsid w:val="00E851AB"/>
    <w:rsid w:val="00E8539A"/>
    <w:rsid w:val="00E857EA"/>
    <w:rsid w:val="00E858F2"/>
    <w:rsid w:val="00E85B67"/>
    <w:rsid w:val="00E85DF8"/>
    <w:rsid w:val="00E85FEB"/>
    <w:rsid w:val="00E861AC"/>
    <w:rsid w:val="00E86658"/>
    <w:rsid w:val="00E867FA"/>
    <w:rsid w:val="00E86B2C"/>
    <w:rsid w:val="00E86B89"/>
    <w:rsid w:val="00E86CCB"/>
    <w:rsid w:val="00E86D45"/>
    <w:rsid w:val="00E86D8F"/>
    <w:rsid w:val="00E86F6A"/>
    <w:rsid w:val="00E87189"/>
    <w:rsid w:val="00E871AD"/>
    <w:rsid w:val="00E87224"/>
    <w:rsid w:val="00E8729E"/>
    <w:rsid w:val="00E87724"/>
    <w:rsid w:val="00E87BD5"/>
    <w:rsid w:val="00E87D09"/>
    <w:rsid w:val="00E87F42"/>
    <w:rsid w:val="00E87FE8"/>
    <w:rsid w:val="00E9008B"/>
    <w:rsid w:val="00E9032A"/>
    <w:rsid w:val="00E906CE"/>
    <w:rsid w:val="00E909D5"/>
    <w:rsid w:val="00E909FF"/>
    <w:rsid w:val="00E90B46"/>
    <w:rsid w:val="00E90CA2"/>
    <w:rsid w:val="00E90DC0"/>
    <w:rsid w:val="00E90DC9"/>
    <w:rsid w:val="00E90E13"/>
    <w:rsid w:val="00E90F5F"/>
    <w:rsid w:val="00E90FFC"/>
    <w:rsid w:val="00E910B8"/>
    <w:rsid w:val="00E910F1"/>
    <w:rsid w:val="00E91226"/>
    <w:rsid w:val="00E914F2"/>
    <w:rsid w:val="00E9152C"/>
    <w:rsid w:val="00E9160F"/>
    <w:rsid w:val="00E91924"/>
    <w:rsid w:val="00E919EB"/>
    <w:rsid w:val="00E91E01"/>
    <w:rsid w:val="00E92202"/>
    <w:rsid w:val="00E92221"/>
    <w:rsid w:val="00E92262"/>
    <w:rsid w:val="00E92505"/>
    <w:rsid w:val="00E92A5A"/>
    <w:rsid w:val="00E92B86"/>
    <w:rsid w:val="00E92BA9"/>
    <w:rsid w:val="00E92D0B"/>
    <w:rsid w:val="00E92F0F"/>
    <w:rsid w:val="00E930E9"/>
    <w:rsid w:val="00E93155"/>
    <w:rsid w:val="00E933F6"/>
    <w:rsid w:val="00E936E7"/>
    <w:rsid w:val="00E93859"/>
    <w:rsid w:val="00E93882"/>
    <w:rsid w:val="00E939D5"/>
    <w:rsid w:val="00E93A48"/>
    <w:rsid w:val="00E93AB0"/>
    <w:rsid w:val="00E93AB8"/>
    <w:rsid w:val="00E93ACA"/>
    <w:rsid w:val="00E93D59"/>
    <w:rsid w:val="00E93E21"/>
    <w:rsid w:val="00E942C8"/>
    <w:rsid w:val="00E94419"/>
    <w:rsid w:val="00E94486"/>
    <w:rsid w:val="00E945E3"/>
    <w:rsid w:val="00E946D4"/>
    <w:rsid w:val="00E94833"/>
    <w:rsid w:val="00E94944"/>
    <w:rsid w:val="00E94BC7"/>
    <w:rsid w:val="00E94DA4"/>
    <w:rsid w:val="00E94F34"/>
    <w:rsid w:val="00E95064"/>
    <w:rsid w:val="00E95307"/>
    <w:rsid w:val="00E955DE"/>
    <w:rsid w:val="00E95634"/>
    <w:rsid w:val="00E95657"/>
    <w:rsid w:val="00E958BE"/>
    <w:rsid w:val="00E95952"/>
    <w:rsid w:val="00E95B4A"/>
    <w:rsid w:val="00E95C8D"/>
    <w:rsid w:val="00E95CB1"/>
    <w:rsid w:val="00E96032"/>
    <w:rsid w:val="00E960FA"/>
    <w:rsid w:val="00E96857"/>
    <w:rsid w:val="00E96858"/>
    <w:rsid w:val="00E96864"/>
    <w:rsid w:val="00E96922"/>
    <w:rsid w:val="00E96AD8"/>
    <w:rsid w:val="00E96B6C"/>
    <w:rsid w:val="00E96DBC"/>
    <w:rsid w:val="00E971E0"/>
    <w:rsid w:val="00E972E9"/>
    <w:rsid w:val="00E974B9"/>
    <w:rsid w:val="00E97526"/>
    <w:rsid w:val="00E975CC"/>
    <w:rsid w:val="00E9761E"/>
    <w:rsid w:val="00E9793B"/>
    <w:rsid w:val="00E97AEE"/>
    <w:rsid w:val="00E97FA3"/>
    <w:rsid w:val="00EA002E"/>
    <w:rsid w:val="00EA0154"/>
    <w:rsid w:val="00EA022E"/>
    <w:rsid w:val="00EA0322"/>
    <w:rsid w:val="00EA03F9"/>
    <w:rsid w:val="00EA05C3"/>
    <w:rsid w:val="00EA0636"/>
    <w:rsid w:val="00EA08B5"/>
    <w:rsid w:val="00EA08CE"/>
    <w:rsid w:val="00EA0A0B"/>
    <w:rsid w:val="00EA0B0E"/>
    <w:rsid w:val="00EA0B85"/>
    <w:rsid w:val="00EA0BAB"/>
    <w:rsid w:val="00EA0CDC"/>
    <w:rsid w:val="00EA0CF5"/>
    <w:rsid w:val="00EA10A6"/>
    <w:rsid w:val="00EA1608"/>
    <w:rsid w:val="00EA17B6"/>
    <w:rsid w:val="00EA1A9A"/>
    <w:rsid w:val="00EA1E77"/>
    <w:rsid w:val="00EA2071"/>
    <w:rsid w:val="00EA20F2"/>
    <w:rsid w:val="00EA23E6"/>
    <w:rsid w:val="00EA245B"/>
    <w:rsid w:val="00EA25F1"/>
    <w:rsid w:val="00EA27BD"/>
    <w:rsid w:val="00EA2912"/>
    <w:rsid w:val="00EA2A3E"/>
    <w:rsid w:val="00EA2A7C"/>
    <w:rsid w:val="00EA2D50"/>
    <w:rsid w:val="00EA2DF3"/>
    <w:rsid w:val="00EA32CE"/>
    <w:rsid w:val="00EA3370"/>
    <w:rsid w:val="00EA35F6"/>
    <w:rsid w:val="00EA36D6"/>
    <w:rsid w:val="00EA3705"/>
    <w:rsid w:val="00EA3860"/>
    <w:rsid w:val="00EA3984"/>
    <w:rsid w:val="00EA3A73"/>
    <w:rsid w:val="00EA3C1C"/>
    <w:rsid w:val="00EA3C4F"/>
    <w:rsid w:val="00EA3F25"/>
    <w:rsid w:val="00EA3FDC"/>
    <w:rsid w:val="00EA4341"/>
    <w:rsid w:val="00EA437D"/>
    <w:rsid w:val="00EA43B3"/>
    <w:rsid w:val="00EA43BC"/>
    <w:rsid w:val="00EA4637"/>
    <w:rsid w:val="00EA48F5"/>
    <w:rsid w:val="00EA49D3"/>
    <w:rsid w:val="00EA4A8E"/>
    <w:rsid w:val="00EA4E2A"/>
    <w:rsid w:val="00EA4E3B"/>
    <w:rsid w:val="00EA52E3"/>
    <w:rsid w:val="00EA53AA"/>
    <w:rsid w:val="00EA55B1"/>
    <w:rsid w:val="00EA56B9"/>
    <w:rsid w:val="00EA574D"/>
    <w:rsid w:val="00EA57BD"/>
    <w:rsid w:val="00EA5953"/>
    <w:rsid w:val="00EA5A99"/>
    <w:rsid w:val="00EA5B22"/>
    <w:rsid w:val="00EA5C81"/>
    <w:rsid w:val="00EA5F82"/>
    <w:rsid w:val="00EA5FA3"/>
    <w:rsid w:val="00EA6037"/>
    <w:rsid w:val="00EA61ED"/>
    <w:rsid w:val="00EA6346"/>
    <w:rsid w:val="00EA66A1"/>
    <w:rsid w:val="00EA6971"/>
    <w:rsid w:val="00EA69A3"/>
    <w:rsid w:val="00EA69E8"/>
    <w:rsid w:val="00EA6C7C"/>
    <w:rsid w:val="00EA6DAF"/>
    <w:rsid w:val="00EA7432"/>
    <w:rsid w:val="00EA7576"/>
    <w:rsid w:val="00EA7C39"/>
    <w:rsid w:val="00EA7C45"/>
    <w:rsid w:val="00EA7CEB"/>
    <w:rsid w:val="00EA7F1F"/>
    <w:rsid w:val="00EA7FF0"/>
    <w:rsid w:val="00EB0094"/>
    <w:rsid w:val="00EB015E"/>
    <w:rsid w:val="00EB01B0"/>
    <w:rsid w:val="00EB021D"/>
    <w:rsid w:val="00EB0418"/>
    <w:rsid w:val="00EB04E9"/>
    <w:rsid w:val="00EB06BF"/>
    <w:rsid w:val="00EB0966"/>
    <w:rsid w:val="00EB09AF"/>
    <w:rsid w:val="00EB0BBE"/>
    <w:rsid w:val="00EB0C9F"/>
    <w:rsid w:val="00EB0D7B"/>
    <w:rsid w:val="00EB0FBD"/>
    <w:rsid w:val="00EB0FC6"/>
    <w:rsid w:val="00EB1114"/>
    <w:rsid w:val="00EB1A2D"/>
    <w:rsid w:val="00EB1AD2"/>
    <w:rsid w:val="00EB1AE5"/>
    <w:rsid w:val="00EB1AF8"/>
    <w:rsid w:val="00EB1B0D"/>
    <w:rsid w:val="00EB2021"/>
    <w:rsid w:val="00EB205C"/>
    <w:rsid w:val="00EB2192"/>
    <w:rsid w:val="00EB23D1"/>
    <w:rsid w:val="00EB2427"/>
    <w:rsid w:val="00EB24BD"/>
    <w:rsid w:val="00EB270A"/>
    <w:rsid w:val="00EB28B0"/>
    <w:rsid w:val="00EB2BF9"/>
    <w:rsid w:val="00EB2C6C"/>
    <w:rsid w:val="00EB2CA0"/>
    <w:rsid w:val="00EB2CAB"/>
    <w:rsid w:val="00EB2CBF"/>
    <w:rsid w:val="00EB2E00"/>
    <w:rsid w:val="00EB317D"/>
    <w:rsid w:val="00EB3246"/>
    <w:rsid w:val="00EB33DA"/>
    <w:rsid w:val="00EB3464"/>
    <w:rsid w:val="00EB39DE"/>
    <w:rsid w:val="00EB39E6"/>
    <w:rsid w:val="00EB3AAE"/>
    <w:rsid w:val="00EB4131"/>
    <w:rsid w:val="00EB444F"/>
    <w:rsid w:val="00EB4582"/>
    <w:rsid w:val="00EB45C1"/>
    <w:rsid w:val="00EB46C1"/>
    <w:rsid w:val="00EB485C"/>
    <w:rsid w:val="00EB48C7"/>
    <w:rsid w:val="00EB4BCD"/>
    <w:rsid w:val="00EB4BD3"/>
    <w:rsid w:val="00EB4DE9"/>
    <w:rsid w:val="00EB4F5F"/>
    <w:rsid w:val="00EB4FC4"/>
    <w:rsid w:val="00EB501D"/>
    <w:rsid w:val="00EB50E6"/>
    <w:rsid w:val="00EB5226"/>
    <w:rsid w:val="00EB53C8"/>
    <w:rsid w:val="00EB667C"/>
    <w:rsid w:val="00EB6808"/>
    <w:rsid w:val="00EB6B50"/>
    <w:rsid w:val="00EB6C7A"/>
    <w:rsid w:val="00EB6D28"/>
    <w:rsid w:val="00EB6DAB"/>
    <w:rsid w:val="00EB6ECE"/>
    <w:rsid w:val="00EB6F07"/>
    <w:rsid w:val="00EB6F7D"/>
    <w:rsid w:val="00EB6FEE"/>
    <w:rsid w:val="00EB7095"/>
    <w:rsid w:val="00EB71DA"/>
    <w:rsid w:val="00EB738C"/>
    <w:rsid w:val="00EB740A"/>
    <w:rsid w:val="00EB7EEB"/>
    <w:rsid w:val="00EC0052"/>
    <w:rsid w:val="00EC00A3"/>
    <w:rsid w:val="00EC0399"/>
    <w:rsid w:val="00EC069A"/>
    <w:rsid w:val="00EC0868"/>
    <w:rsid w:val="00EC0E27"/>
    <w:rsid w:val="00EC15AA"/>
    <w:rsid w:val="00EC178A"/>
    <w:rsid w:val="00EC1A5D"/>
    <w:rsid w:val="00EC1A91"/>
    <w:rsid w:val="00EC1AC8"/>
    <w:rsid w:val="00EC1CF7"/>
    <w:rsid w:val="00EC1F8A"/>
    <w:rsid w:val="00EC2116"/>
    <w:rsid w:val="00EC2409"/>
    <w:rsid w:val="00EC2599"/>
    <w:rsid w:val="00EC2611"/>
    <w:rsid w:val="00EC2641"/>
    <w:rsid w:val="00EC26B7"/>
    <w:rsid w:val="00EC27E0"/>
    <w:rsid w:val="00EC2851"/>
    <w:rsid w:val="00EC2A17"/>
    <w:rsid w:val="00EC2AE5"/>
    <w:rsid w:val="00EC2BCF"/>
    <w:rsid w:val="00EC2CCD"/>
    <w:rsid w:val="00EC2E6F"/>
    <w:rsid w:val="00EC2F2D"/>
    <w:rsid w:val="00EC3052"/>
    <w:rsid w:val="00EC31AB"/>
    <w:rsid w:val="00EC344D"/>
    <w:rsid w:val="00EC37F4"/>
    <w:rsid w:val="00EC3980"/>
    <w:rsid w:val="00EC398E"/>
    <w:rsid w:val="00EC3B41"/>
    <w:rsid w:val="00EC3C0E"/>
    <w:rsid w:val="00EC3E81"/>
    <w:rsid w:val="00EC4155"/>
    <w:rsid w:val="00EC4276"/>
    <w:rsid w:val="00EC4352"/>
    <w:rsid w:val="00EC4371"/>
    <w:rsid w:val="00EC4461"/>
    <w:rsid w:val="00EC4A1D"/>
    <w:rsid w:val="00EC4E78"/>
    <w:rsid w:val="00EC506F"/>
    <w:rsid w:val="00EC51D4"/>
    <w:rsid w:val="00EC5408"/>
    <w:rsid w:val="00EC54D6"/>
    <w:rsid w:val="00EC5548"/>
    <w:rsid w:val="00EC57EB"/>
    <w:rsid w:val="00EC5836"/>
    <w:rsid w:val="00EC5B88"/>
    <w:rsid w:val="00EC5DB0"/>
    <w:rsid w:val="00EC5E96"/>
    <w:rsid w:val="00EC5FA2"/>
    <w:rsid w:val="00EC6371"/>
    <w:rsid w:val="00EC66AE"/>
    <w:rsid w:val="00EC66EB"/>
    <w:rsid w:val="00EC6747"/>
    <w:rsid w:val="00EC674E"/>
    <w:rsid w:val="00EC698F"/>
    <w:rsid w:val="00EC7046"/>
    <w:rsid w:val="00EC70EC"/>
    <w:rsid w:val="00EC7220"/>
    <w:rsid w:val="00EC7398"/>
    <w:rsid w:val="00EC7442"/>
    <w:rsid w:val="00EC79DF"/>
    <w:rsid w:val="00EC7C7A"/>
    <w:rsid w:val="00EC7DC7"/>
    <w:rsid w:val="00EC7EFB"/>
    <w:rsid w:val="00EC7F93"/>
    <w:rsid w:val="00ED00DF"/>
    <w:rsid w:val="00ED01AE"/>
    <w:rsid w:val="00ED03F6"/>
    <w:rsid w:val="00ED05FF"/>
    <w:rsid w:val="00ED06BE"/>
    <w:rsid w:val="00ED077B"/>
    <w:rsid w:val="00ED08A4"/>
    <w:rsid w:val="00ED09CB"/>
    <w:rsid w:val="00ED1497"/>
    <w:rsid w:val="00ED149D"/>
    <w:rsid w:val="00ED1BD0"/>
    <w:rsid w:val="00ED1D15"/>
    <w:rsid w:val="00ED1DF4"/>
    <w:rsid w:val="00ED1EF3"/>
    <w:rsid w:val="00ED2088"/>
    <w:rsid w:val="00ED2122"/>
    <w:rsid w:val="00ED217E"/>
    <w:rsid w:val="00ED224A"/>
    <w:rsid w:val="00ED2272"/>
    <w:rsid w:val="00ED240D"/>
    <w:rsid w:val="00ED27F3"/>
    <w:rsid w:val="00ED285C"/>
    <w:rsid w:val="00ED2994"/>
    <w:rsid w:val="00ED2BBB"/>
    <w:rsid w:val="00ED2F59"/>
    <w:rsid w:val="00ED2FE3"/>
    <w:rsid w:val="00ED319B"/>
    <w:rsid w:val="00ED3336"/>
    <w:rsid w:val="00ED3475"/>
    <w:rsid w:val="00ED34DA"/>
    <w:rsid w:val="00ED353D"/>
    <w:rsid w:val="00ED37B1"/>
    <w:rsid w:val="00ED39B6"/>
    <w:rsid w:val="00ED39E1"/>
    <w:rsid w:val="00ED3A6B"/>
    <w:rsid w:val="00ED3B4D"/>
    <w:rsid w:val="00ED3C2E"/>
    <w:rsid w:val="00ED3DAE"/>
    <w:rsid w:val="00ED3DE8"/>
    <w:rsid w:val="00ED3FEA"/>
    <w:rsid w:val="00ED4024"/>
    <w:rsid w:val="00ED421F"/>
    <w:rsid w:val="00ED4238"/>
    <w:rsid w:val="00ED4421"/>
    <w:rsid w:val="00ED450C"/>
    <w:rsid w:val="00ED45BB"/>
    <w:rsid w:val="00ED4826"/>
    <w:rsid w:val="00ED486D"/>
    <w:rsid w:val="00ED48BA"/>
    <w:rsid w:val="00ED497C"/>
    <w:rsid w:val="00ED49E9"/>
    <w:rsid w:val="00ED4AE0"/>
    <w:rsid w:val="00ED4E0C"/>
    <w:rsid w:val="00ED505B"/>
    <w:rsid w:val="00ED51B6"/>
    <w:rsid w:val="00ED51BE"/>
    <w:rsid w:val="00ED526E"/>
    <w:rsid w:val="00ED52A8"/>
    <w:rsid w:val="00ED5354"/>
    <w:rsid w:val="00ED543A"/>
    <w:rsid w:val="00ED5954"/>
    <w:rsid w:val="00ED59A6"/>
    <w:rsid w:val="00ED5BF4"/>
    <w:rsid w:val="00ED6544"/>
    <w:rsid w:val="00ED6559"/>
    <w:rsid w:val="00ED65F3"/>
    <w:rsid w:val="00ED66B1"/>
    <w:rsid w:val="00ED698D"/>
    <w:rsid w:val="00ED69CB"/>
    <w:rsid w:val="00ED6A7F"/>
    <w:rsid w:val="00ED6A9C"/>
    <w:rsid w:val="00ED6B4E"/>
    <w:rsid w:val="00ED6DC5"/>
    <w:rsid w:val="00ED6EFF"/>
    <w:rsid w:val="00ED6F26"/>
    <w:rsid w:val="00ED6F38"/>
    <w:rsid w:val="00ED7105"/>
    <w:rsid w:val="00ED7253"/>
    <w:rsid w:val="00ED733D"/>
    <w:rsid w:val="00ED77EB"/>
    <w:rsid w:val="00ED785B"/>
    <w:rsid w:val="00ED7BC3"/>
    <w:rsid w:val="00ED7C14"/>
    <w:rsid w:val="00ED7E0F"/>
    <w:rsid w:val="00EE013E"/>
    <w:rsid w:val="00EE0242"/>
    <w:rsid w:val="00EE0257"/>
    <w:rsid w:val="00EE0376"/>
    <w:rsid w:val="00EE0545"/>
    <w:rsid w:val="00EE091D"/>
    <w:rsid w:val="00EE09A7"/>
    <w:rsid w:val="00EE0A3E"/>
    <w:rsid w:val="00EE0D60"/>
    <w:rsid w:val="00EE0F0C"/>
    <w:rsid w:val="00EE113E"/>
    <w:rsid w:val="00EE1214"/>
    <w:rsid w:val="00EE1336"/>
    <w:rsid w:val="00EE1B74"/>
    <w:rsid w:val="00EE1E2B"/>
    <w:rsid w:val="00EE2206"/>
    <w:rsid w:val="00EE22DF"/>
    <w:rsid w:val="00EE24DF"/>
    <w:rsid w:val="00EE2602"/>
    <w:rsid w:val="00EE2651"/>
    <w:rsid w:val="00EE2B14"/>
    <w:rsid w:val="00EE2CF0"/>
    <w:rsid w:val="00EE302A"/>
    <w:rsid w:val="00EE314F"/>
    <w:rsid w:val="00EE32E0"/>
    <w:rsid w:val="00EE3408"/>
    <w:rsid w:val="00EE34AA"/>
    <w:rsid w:val="00EE34DA"/>
    <w:rsid w:val="00EE3735"/>
    <w:rsid w:val="00EE3B99"/>
    <w:rsid w:val="00EE3C7C"/>
    <w:rsid w:val="00EE3D29"/>
    <w:rsid w:val="00EE4021"/>
    <w:rsid w:val="00EE41F0"/>
    <w:rsid w:val="00EE4232"/>
    <w:rsid w:val="00EE4408"/>
    <w:rsid w:val="00EE453B"/>
    <w:rsid w:val="00EE483D"/>
    <w:rsid w:val="00EE4C28"/>
    <w:rsid w:val="00EE4D2A"/>
    <w:rsid w:val="00EE4E09"/>
    <w:rsid w:val="00EE4E6D"/>
    <w:rsid w:val="00EE4E93"/>
    <w:rsid w:val="00EE50A3"/>
    <w:rsid w:val="00EE5408"/>
    <w:rsid w:val="00EE54BF"/>
    <w:rsid w:val="00EE559B"/>
    <w:rsid w:val="00EE560D"/>
    <w:rsid w:val="00EE569F"/>
    <w:rsid w:val="00EE56E0"/>
    <w:rsid w:val="00EE5744"/>
    <w:rsid w:val="00EE5976"/>
    <w:rsid w:val="00EE5A26"/>
    <w:rsid w:val="00EE5C24"/>
    <w:rsid w:val="00EE600F"/>
    <w:rsid w:val="00EE607F"/>
    <w:rsid w:val="00EE6098"/>
    <w:rsid w:val="00EE60EB"/>
    <w:rsid w:val="00EE624E"/>
    <w:rsid w:val="00EE6269"/>
    <w:rsid w:val="00EE630A"/>
    <w:rsid w:val="00EE63D5"/>
    <w:rsid w:val="00EE6493"/>
    <w:rsid w:val="00EE6A15"/>
    <w:rsid w:val="00EE6C5F"/>
    <w:rsid w:val="00EE6C73"/>
    <w:rsid w:val="00EE6E8D"/>
    <w:rsid w:val="00EE7103"/>
    <w:rsid w:val="00EE75E4"/>
    <w:rsid w:val="00EE7880"/>
    <w:rsid w:val="00EE78FE"/>
    <w:rsid w:val="00EE7991"/>
    <w:rsid w:val="00EE7BC4"/>
    <w:rsid w:val="00EE7C42"/>
    <w:rsid w:val="00EE7E56"/>
    <w:rsid w:val="00EF01CB"/>
    <w:rsid w:val="00EF0332"/>
    <w:rsid w:val="00EF037E"/>
    <w:rsid w:val="00EF045A"/>
    <w:rsid w:val="00EF05E2"/>
    <w:rsid w:val="00EF05F8"/>
    <w:rsid w:val="00EF0673"/>
    <w:rsid w:val="00EF0AC4"/>
    <w:rsid w:val="00EF0E2C"/>
    <w:rsid w:val="00EF10E6"/>
    <w:rsid w:val="00EF12BE"/>
    <w:rsid w:val="00EF1310"/>
    <w:rsid w:val="00EF1517"/>
    <w:rsid w:val="00EF15CF"/>
    <w:rsid w:val="00EF1703"/>
    <w:rsid w:val="00EF1886"/>
    <w:rsid w:val="00EF194D"/>
    <w:rsid w:val="00EF1ACD"/>
    <w:rsid w:val="00EF1C38"/>
    <w:rsid w:val="00EF1E2F"/>
    <w:rsid w:val="00EF1EE3"/>
    <w:rsid w:val="00EF228A"/>
    <w:rsid w:val="00EF258B"/>
    <w:rsid w:val="00EF27E1"/>
    <w:rsid w:val="00EF2894"/>
    <w:rsid w:val="00EF29AB"/>
    <w:rsid w:val="00EF2A56"/>
    <w:rsid w:val="00EF2B29"/>
    <w:rsid w:val="00EF30DC"/>
    <w:rsid w:val="00EF32EE"/>
    <w:rsid w:val="00EF33A7"/>
    <w:rsid w:val="00EF3969"/>
    <w:rsid w:val="00EF3B72"/>
    <w:rsid w:val="00EF3C16"/>
    <w:rsid w:val="00EF437E"/>
    <w:rsid w:val="00EF43C2"/>
    <w:rsid w:val="00EF48DB"/>
    <w:rsid w:val="00EF4A0E"/>
    <w:rsid w:val="00EF4CD4"/>
    <w:rsid w:val="00EF4E77"/>
    <w:rsid w:val="00EF535D"/>
    <w:rsid w:val="00EF53EB"/>
    <w:rsid w:val="00EF547F"/>
    <w:rsid w:val="00EF5615"/>
    <w:rsid w:val="00EF56B0"/>
    <w:rsid w:val="00EF5789"/>
    <w:rsid w:val="00EF58FE"/>
    <w:rsid w:val="00EF5918"/>
    <w:rsid w:val="00EF5AAE"/>
    <w:rsid w:val="00EF5B29"/>
    <w:rsid w:val="00EF5DF1"/>
    <w:rsid w:val="00EF5E31"/>
    <w:rsid w:val="00EF5E9F"/>
    <w:rsid w:val="00EF602A"/>
    <w:rsid w:val="00EF607C"/>
    <w:rsid w:val="00EF6459"/>
    <w:rsid w:val="00EF64CF"/>
    <w:rsid w:val="00EF653A"/>
    <w:rsid w:val="00EF6598"/>
    <w:rsid w:val="00EF685E"/>
    <w:rsid w:val="00EF69D0"/>
    <w:rsid w:val="00EF6AD0"/>
    <w:rsid w:val="00EF6B67"/>
    <w:rsid w:val="00EF6E1B"/>
    <w:rsid w:val="00EF6ECE"/>
    <w:rsid w:val="00EF7255"/>
    <w:rsid w:val="00EF73BA"/>
    <w:rsid w:val="00EF73BD"/>
    <w:rsid w:val="00EF7405"/>
    <w:rsid w:val="00EF7886"/>
    <w:rsid w:val="00EF7B0C"/>
    <w:rsid w:val="00EF7FF2"/>
    <w:rsid w:val="00F0010F"/>
    <w:rsid w:val="00F0040B"/>
    <w:rsid w:val="00F004EC"/>
    <w:rsid w:val="00F00535"/>
    <w:rsid w:val="00F0066F"/>
    <w:rsid w:val="00F00680"/>
    <w:rsid w:val="00F00982"/>
    <w:rsid w:val="00F00A5D"/>
    <w:rsid w:val="00F00E72"/>
    <w:rsid w:val="00F00FFD"/>
    <w:rsid w:val="00F01053"/>
    <w:rsid w:val="00F012A5"/>
    <w:rsid w:val="00F013A3"/>
    <w:rsid w:val="00F013C9"/>
    <w:rsid w:val="00F018AD"/>
    <w:rsid w:val="00F0194C"/>
    <w:rsid w:val="00F01B39"/>
    <w:rsid w:val="00F01C38"/>
    <w:rsid w:val="00F01C6C"/>
    <w:rsid w:val="00F01E23"/>
    <w:rsid w:val="00F01ED8"/>
    <w:rsid w:val="00F02031"/>
    <w:rsid w:val="00F021C0"/>
    <w:rsid w:val="00F02223"/>
    <w:rsid w:val="00F02372"/>
    <w:rsid w:val="00F025E4"/>
    <w:rsid w:val="00F02765"/>
    <w:rsid w:val="00F027FF"/>
    <w:rsid w:val="00F02A16"/>
    <w:rsid w:val="00F02DE6"/>
    <w:rsid w:val="00F02FC8"/>
    <w:rsid w:val="00F0316F"/>
    <w:rsid w:val="00F0340F"/>
    <w:rsid w:val="00F03CC7"/>
    <w:rsid w:val="00F03EFF"/>
    <w:rsid w:val="00F0447F"/>
    <w:rsid w:val="00F0478F"/>
    <w:rsid w:val="00F049EA"/>
    <w:rsid w:val="00F04CC3"/>
    <w:rsid w:val="00F04CD8"/>
    <w:rsid w:val="00F04F1F"/>
    <w:rsid w:val="00F04F98"/>
    <w:rsid w:val="00F05093"/>
    <w:rsid w:val="00F0518E"/>
    <w:rsid w:val="00F052AC"/>
    <w:rsid w:val="00F0531F"/>
    <w:rsid w:val="00F053D8"/>
    <w:rsid w:val="00F055AF"/>
    <w:rsid w:val="00F05A0B"/>
    <w:rsid w:val="00F05A74"/>
    <w:rsid w:val="00F05ABE"/>
    <w:rsid w:val="00F05C9F"/>
    <w:rsid w:val="00F05DA0"/>
    <w:rsid w:val="00F06138"/>
    <w:rsid w:val="00F0627F"/>
    <w:rsid w:val="00F06394"/>
    <w:rsid w:val="00F06431"/>
    <w:rsid w:val="00F0644A"/>
    <w:rsid w:val="00F06656"/>
    <w:rsid w:val="00F06662"/>
    <w:rsid w:val="00F06678"/>
    <w:rsid w:val="00F0687E"/>
    <w:rsid w:val="00F06A70"/>
    <w:rsid w:val="00F06DD9"/>
    <w:rsid w:val="00F06E44"/>
    <w:rsid w:val="00F06FD3"/>
    <w:rsid w:val="00F07051"/>
    <w:rsid w:val="00F07110"/>
    <w:rsid w:val="00F0765E"/>
    <w:rsid w:val="00F076E3"/>
    <w:rsid w:val="00F07AFC"/>
    <w:rsid w:val="00F07B41"/>
    <w:rsid w:val="00F07C2C"/>
    <w:rsid w:val="00F07C63"/>
    <w:rsid w:val="00F100E0"/>
    <w:rsid w:val="00F10462"/>
    <w:rsid w:val="00F104AC"/>
    <w:rsid w:val="00F105D8"/>
    <w:rsid w:val="00F10698"/>
    <w:rsid w:val="00F10A16"/>
    <w:rsid w:val="00F10B3D"/>
    <w:rsid w:val="00F10BE0"/>
    <w:rsid w:val="00F10C59"/>
    <w:rsid w:val="00F10D34"/>
    <w:rsid w:val="00F10ED5"/>
    <w:rsid w:val="00F11262"/>
    <w:rsid w:val="00F114B9"/>
    <w:rsid w:val="00F115D6"/>
    <w:rsid w:val="00F116F5"/>
    <w:rsid w:val="00F1171A"/>
    <w:rsid w:val="00F11B3C"/>
    <w:rsid w:val="00F11F39"/>
    <w:rsid w:val="00F11FAD"/>
    <w:rsid w:val="00F1207B"/>
    <w:rsid w:val="00F1210C"/>
    <w:rsid w:val="00F122AC"/>
    <w:rsid w:val="00F12497"/>
    <w:rsid w:val="00F12618"/>
    <w:rsid w:val="00F127C1"/>
    <w:rsid w:val="00F127E8"/>
    <w:rsid w:val="00F12941"/>
    <w:rsid w:val="00F12A1B"/>
    <w:rsid w:val="00F12E53"/>
    <w:rsid w:val="00F1303D"/>
    <w:rsid w:val="00F13041"/>
    <w:rsid w:val="00F132B8"/>
    <w:rsid w:val="00F132D3"/>
    <w:rsid w:val="00F133CC"/>
    <w:rsid w:val="00F13680"/>
    <w:rsid w:val="00F138D2"/>
    <w:rsid w:val="00F13B4E"/>
    <w:rsid w:val="00F13B76"/>
    <w:rsid w:val="00F13B82"/>
    <w:rsid w:val="00F13EB2"/>
    <w:rsid w:val="00F13FDA"/>
    <w:rsid w:val="00F14007"/>
    <w:rsid w:val="00F1428C"/>
    <w:rsid w:val="00F142EA"/>
    <w:rsid w:val="00F143E3"/>
    <w:rsid w:val="00F14496"/>
    <w:rsid w:val="00F1454D"/>
    <w:rsid w:val="00F1486D"/>
    <w:rsid w:val="00F14878"/>
    <w:rsid w:val="00F149C0"/>
    <w:rsid w:val="00F14B57"/>
    <w:rsid w:val="00F14C35"/>
    <w:rsid w:val="00F14CC8"/>
    <w:rsid w:val="00F14E7F"/>
    <w:rsid w:val="00F14F52"/>
    <w:rsid w:val="00F15049"/>
    <w:rsid w:val="00F1518B"/>
    <w:rsid w:val="00F152FD"/>
    <w:rsid w:val="00F1541F"/>
    <w:rsid w:val="00F1561F"/>
    <w:rsid w:val="00F157E4"/>
    <w:rsid w:val="00F15A5D"/>
    <w:rsid w:val="00F15AC2"/>
    <w:rsid w:val="00F15AE4"/>
    <w:rsid w:val="00F15B7B"/>
    <w:rsid w:val="00F15DB2"/>
    <w:rsid w:val="00F15E58"/>
    <w:rsid w:val="00F15F8A"/>
    <w:rsid w:val="00F16148"/>
    <w:rsid w:val="00F161A7"/>
    <w:rsid w:val="00F1662A"/>
    <w:rsid w:val="00F1669A"/>
    <w:rsid w:val="00F16933"/>
    <w:rsid w:val="00F16BA7"/>
    <w:rsid w:val="00F16C1C"/>
    <w:rsid w:val="00F16EC0"/>
    <w:rsid w:val="00F16F80"/>
    <w:rsid w:val="00F16F99"/>
    <w:rsid w:val="00F17072"/>
    <w:rsid w:val="00F171E5"/>
    <w:rsid w:val="00F17493"/>
    <w:rsid w:val="00F174D4"/>
    <w:rsid w:val="00F17503"/>
    <w:rsid w:val="00F17839"/>
    <w:rsid w:val="00F179BB"/>
    <w:rsid w:val="00F17B01"/>
    <w:rsid w:val="00F17CC4"/>
    <w:rsid w:val="00F200DD"/>
    <w:rsid w:val="00F20283"/>
    <w:rsid w:val="00F202A3"/>
    <w:rsid w:val="00F20304"/>
    <w:rsid w:val="00F203F1"/>
    <w:rsid w:val="00F20625"/>
    <w:rsid w:val="00F20E93"/>
    <w:rsid w:val="00F20FA9"/>
    <w:rsid w:val="00F21007"/>
    <w:rsid w:val="00F21370"/>
    <w:rsid w:val="00F215C9"/>
    <w:rsid w:val="00F21707"/>
    <w:rsid w:val="00F21779"/>
    <w:rsid w:val="00F217F2"/>
    <w:rsid w:val="00F2195E"/>
    <w:rsid w:val="00F21989"/>
    <w:rsid w:val="00F21D19"/>
    <w:rsid w:val="00F21EEE"/>
    <w:rsid w:val="00F22455"/>
    <w:rsid w:val="00F22598"/>
    <w:rsid w:val="00F22AC0"/>
    <w:rsid w:val="00F22C69"/>
    <w:rsid w:val="00F22D7E"/>
    <w:rsid w:val="00F22E3B"/>
    <w:rsid w:val="00F22EF6"/>
    <w:rsid w:val="00F22F4D"/>
    <w:rsid w:val="00F22FB3"/>
    <w:rsid w:val="00F22FEB"/>
    <w:rsid w:val="00F231A0"/>
    <w:rsid w:val="00F23414"/>
    <w:rsid w:val="00F23520"/>
    <w:rsid w:val="00F23641"/>
    <w:rsid w:val="00F23764"/>
    <w:rsid w:val="00F2388E"/>
    <w:rsid w:val="00F23944"/>
    <w:rsid w:val="00F23957"/>
    <w:rsid w:val="00F239A8"/>
    <w:rsid w:val="00F23E72"/>
    <w:rsid w:val="00F23EED"/>
    <w:rsid w:val="00F2410B"/>
    <w:rsid w:val="00F2417D"/>
    <w:rsid w:val="00F24299"/>
    <w:rsid w:val="00F242E9"/>
    <w:rsid w:val="00F242F7"/>
    <w:rsid w:val="00F24AD9"/>
    <w:rsid w:val="00F24B3F"/>
    <w:rsid w:val="00F24DD3"/>
    <w:rsid w:val="00F24DED"/>
    <w:rsid w:val="00F24EC5"/>
    <w:rsid w:val="00F25513"/>
    <w:rsid w:val="00F258BB"/>
    <w:rsid w:val="00F25A7B"/>
    <w:rsid w:val="00F25D67"/>
    <w:rsid w:val="00F260BF"/>
    <w:rsid w:val="00F2629A"/>
    <w:rsid w:val="00F26327"/>
    <w:rsid w:val="00F263D8"/>
    <w:rsid w:val="00F26DB1"/>
    <w:rsid w:val="00F275D7"/>
    <w:rsid w:val="00F27661"/>
    <w:rsid w:val="00F27B7E"/>
    <w:rsid w:val="00F27D46"/>
    <w:rsid w:val="00F27E0B"/>
    <w:rsid w:val="00F27E54"/>
    <w:rsid w:val="00F30130"/>
    <w:rsid w:val="00F3025E"/>
    <w:rsid w:val="00F30338"/>
    <w:rsid w:val="00F303CE"/>
    <w:rsid w:val="00F3050E"/>
    <w:rsid w:val="00F305D3"/>
    <w:rsid w:val="00F3073B"/>
    <w:rsid w:val="00F30CDC"/>
    <w:rsid w:val="00F30F77"/>
    <w:rsid w:val="00F31187"/>
    <w:rsid w:val="00F3145D"/>
    <w:rsid w:val="00F314FB"/>
    <w:rsid w:val="00F31525"/>
    <w:rsid w:val="00F31573"/>
    <w:rsid w:val="00F31679"/>
    <w:rsid w:val="00F3188C"/>
    <w:rsid w:val="00F3198F"/>
    <w:rsid w:val="00F3199C"/>
    <w:rsid w:val="00F31B1D"/>
    <w:rsid w:val="00F31C4F"/>
    <w:rsid w:val="00F31C63"/>
    <w:rsid w:val="00F31D09"/>
    <w:rsid w:val="00F31DF9"/>
    <w:rsid w:val="00F31E30"/>
    <w:rsid w:val="00F31F7F"/>
    <w:rsid w:val="00F32018"/>
    <w:rsid w:val="00F320F9"/>
    <w:rsid w:val="00F322EF"/>
    <w:rsid w:val="00F32371"/>
    <w:rsid w:val="00F32509"/>
    <w:rsid w:val="00F327C4"/>
    <w:rsid w:val="00F32C67"/>
    <w:rsid w:val="00F32D3B"/>
    <w:rsid w:val="00F32F36"/>
    <w:rsid w:val="00F32F76"/>
    <w:rsid w:val="00F32FC8"/>
    <w:rsid w:val="00F330BB"/>
    <w:rsid w:val="00F33138"/>
    <w:rsid w:val="00F331B4"/>
    <w:rsid w:val="00F3367B"/>
    <w:rsid w:val="00F3368B"/>
    <w:rsid w:val="00F3390F"/>
    <w:rsid w:val="00F339C7"/>
    <w:rsid w:val="00F33A84"/>
    <w:rsid w:val="00F33B89"/>
    <w:rsid w:val="00F33D04"/>
    <w:rsid w:val="00F340CE"/>
    <w:rsid w:val="00F34557"/>
    <w:rsid w:val="00F34803"/>
    <w:rsid w:val="00F349DF"/>
    <w:rsid w:val="00F34C20"/>
    <w:rsid w:val="00F34E9D"/>
    <w:rsid w:val="00F34F45"/>
    <w:rsid w:val="00F35018"/>
    <w:rsid w:val="00F35098"/>
    <w:rsid w:val="00F35185"/>
    <w:rsid w:val="00F353C1"/>
    <w:rsid w:val="00F35523"/>
    <w:rsid w:val="00F35B21"/>
    <w:rsid w:val="00F35B84"/>
    <w:rsid w:val="00F35BE4"/>
    <w:rsid w:val="00F35C01"/>
    <w:rsid w:val="00F35C17"/>
    <w:rsid w:val="00F35C98"/>
    <w:rsid w:val="00F362B6"/>
    <w:rsid w:val="00F36366"/>
    <w:rsid w:val="00F36B40"/>
    <w:rsid w:val="00F36EE1"/>
    <w:rsid w:val="00F37006"/>
    <w:rsid w:val="00F3744A"/>
    <w:rsid w:val="00F37828"/>
    <w:rsid w:val="00F37871"/>
    <w:rsid w:val="00F37E8A"/>
    <w:rsid w:val="00F402B8"/>
    <w:rsid w:val="00F402C0"/>
    <w:rsid w:val="00F40640"/>
    <w:rsid w:val="00F406FB"/>
    <w:rsid w:val="00F40724"/>
    <w:rsid w:val="00F40B1D"/>
    <w:rsid w:val="00F40C35"/>
    <w:rsid w:val="00F40CA1"/>
    <w:rsid w:val="00F40CB5"/>
    <w:rsid w:val="00F40D8E"/>
    <w:rsid w:val="00F40E17"/>
    <w:rsid w:val="00F40F33"/>
    <w:rsid w:val="00F40F3B"/>
    <w:rsid w:val="00F40FF7"/>
    <w:rsid w:val="00F41086"/>
    <w:rsid w:val="00F41104"/>
    <w:rsid w:val="00F411D1"/>
    <w:rsid w:val="00F4134B"/>
    <w:rsid w:val="00F413A7"/>
    <w:rsid w:val="00F413C1"/>
    <w:rsid w:val="00F4143F"/>
    <w:rsid w:val="00F41608"/>
    <w:rsid w:val="00F416AE"/>
    <w:rsid w:val="00F417A5"/>
    <w:rsid w:val="00F41D60"/>
    <w:rsid w:val="00F41D9E"/>
    <w:rsid w:val="00F41E6B"/>
    <w:rsid w:val="00F42399"/>
    <w:rsid w:val="00F4258D"/>
    <w:rsid w:val="00F427A7"/>
    <w:rsid w:val="00F427DF"/>
    <w:rsid w:val="00F42811"/>
    <w:rsid w:val="00F4284E"/>
    <w:rsid w:val="00F42F78"/>
    <w:rsid w:val="00F43081"/>
    <w:rsid w:val="00F43151"/>
    <w:rsid w:val="00F431B2"/>
    <w:rsid w:val="00F434CA"/>
    <w:rsid w:val="00F434F4"/>
    <w:rsid w:val="00F43674"/>
    <w:rsid w:val="00F43D3C"/>
    <w:rsid w:val="00F43D84"/>
    <w:rsid w:val="00F43DED"/>
    <w:rsid w:val="00F43E2A"/>
    <w:rsid w:val="00F43E54"/>
    <w:rsid w:val="00F443CD"/>
    <w:rsid w:val="00F44443"/>
    <w:rsid w:val="00F44463"/>
    <w:rsid w:val="00F44509"/>
    <w:rsid w:val="00F445AA"/>
    <w:rsid w:val="00F45006"/>
    <w:rsid w:val="00F452F4"/>
    <w:rsid w:val="00F45555"/>
    <w:rsid w:val="00F45694"/>
    <w:rsid w:val="00F457D8"/>
    <w:rsid w:val="00F457FC"/>
    <w:rsid w:val="00F458E9"/>
    <w:rsid w:val="00F45A3F"/>
    <w:rsid w:val="00F45B1F"/>
    <w:rsid w:val="00F45BB2"/>
    <w:rsid w:val="00F45C5E"/>
    <w:rsid w:val="00F45CAE"/>
    <w:rsid w:val="00F45D19"/>
    <w:rsid w:val="00F45DD4"/>
    <w:rsid w:val="00F45EC1"/>
    <w:rsid w:val="00F46060"/>
    <w:rsid w:val="00F462F0"/>
    <w:rsid w:val="00F4673A"/>
    <w:rsid w:val="00F46863"/>
    <w:rsid w:val="00F46954"/>
    <w:rsid w:val="00F469A2"/>
    <w:rsid w:val="00F469A8"/>
    <w:rsid w:val="00F46AA5"/>
    <w:rsid w:val="00F46B90"/>
    <w:rsid w:val="00F46D7F"/>
    <w:rsid w:val="00F472C2"/>
    <w:rsid w:val="00F47381"/>
    <w:rsid w:val="00F473B1"/>
    <w:rsid w:val="00F4740E"/>
    <w:rsid w:val="00F4755E"/>
    <w:rsid w:val="00F47A79"/>
    <w:rsid w:val="00F47AAC"/>
    <w:rsid w:val="00F47E30"/>
    <w:rsid w:val="00F500F6"/>
    <w:rsid w:val="00F50206"/>
    <w:rsid w:val="00F50374"/>
    <w:rsid w:val="00F50428"/>
    <w:rsid w:val="00F504A4"/>
    <w:rsid w:val="00F504AB"/>
    <w:rsid w:val="00F50630"/>
    <w:rsid w:val="00F506B3"/>
    <w:rsid w:val="00F50754"/>
    <w:rsid w:val="00F50828"/>
    <w:rsid w:val="00F50CAD"/>
    <w:rsid w:val="00F50D25"/>
    <w:rsid w:val="00F50D61"/>
    <w:rsid w:val="00F50F14"/>
    <w:rsid w:val="00F50FE4"/>
    <w:rsid w:val="00F51042"/>
    <w:rsid w:val="00F51192"/>
    <w:rsid w:val="00F5119F"/>
    <w:rsid w:val="00F513C8"/>
    <w:rsid w:val="00F5165B"/>
    <w:rsid w:val="00F516D2"/>
    <w:rsid w:val="00F5174D"/>
    <w:rsid w:val="00F5193D"/>
    <w:rsid w:val="00F519B5"/>
    <w:rsid w:val="00F51AA5"/>
    <w:rsid w:val="00F51B93"/>
    <w:rsid w:val="00F51C96"/>
    <w:rsid w:val="00F51DD8"/>
    <w:rsid w:val="00F51DF5"/>
    <w:rsid w:val="00F51E97"/>
    <w:rsid w:val="00F52010"/>
    <w:rsid w:val="00F5203C"/>
    <w:rsid w:val="00F522CE"/>
    <w:rsid w:val="00F5232E"/>
    <w:rsid w:val="00F52546"/>
    <w:rsid w:val="00F5255B"/>
    <w:rsid w:val="00F5274C"/>
    <w:rsid w:val="00F528AD"/>
    <w:rsid w:val="00F52AC7"/>
    <w:rsid w:val="00F52D7E"/>
    <w:rsid w:val="00F5320C"/>
    <w:rsid w:val="00F533BB"/>
    <w:rsid w:val="00F53472"/>
    <w:rsid w:val="00F5375E"/>
    <w:rsid w:val="00F537D2"/>
    <w:rsid w:val="00F53A55"/>
    <w:rsid w:val="00F53A69"/>
    <w:rsid w:val="00F53B5A"/>
    <w:rsid w:val="00F5403D"/>
    <w:rsid w:val="00F541D4"/>
    <w:rsid w:val="00F544CF"/>
    <w:rsid w:val="00F54570"/>
    <w:rsid w:val="00F54AF2"/>
    <w:rsid w:val="00F54B66"/>
    <w:rsid w:val="00F54C12"/>
    <w:rsid w:val="00F54D48"/>
    <w:rsid w:val="00F54EE8"/>
    <w:rsid w:val="00F551C3"/>
    <w:rsid w:val="00F55340"/>
    <w:rsid w:val="00F5587C"/>
    <w:rsid w:val="00F55893"/>
    <w:rsid w:val="00F559C6"/>
    <w:rsid w:val="00F55B09"/>
    <w:rsid w:val="00F55BAD"/>
    <w:rsid w:val="00F55CEE"/>
    <w:rsid w:val="00F560E3"/>
    <w:rsid w:val="00F5631A"/>
    <w:rsid w:val="00F567EA"/>
    <w:rsid w:val="00F568CB"/>
    <w:rsid w:val="00F56AC2"/>
    <w:rsid w:val="00F56C9E"/>
    <w:rsid w:val="00F56E40"/>
    <w:rsid w:val="00F56E66"/>
    <w:rsid w:val="00F571E8"/>
    <w:rsid w:val="00F5766B"/>
    <w:rsid w:val="00F576FE"/>
    <w:rsid w:val="00F57A36"/>
    <w:rsid w:val="00F57B3C"/>
    <w:rsid w:val="00F57C9D"/>
    <w:rsid w:val="00F57E2F"/>
    <w:rsid w:val="00F60306"/>
    <w:rsid w:val="00F6043B"/>
    <w:rsid w:val="00F6059D"/>
    <w:rsid w:val="00F6074E"/>
    <w:rsid w:val="00F60955"/>
    <w:rsid w:val="00F60987"/>
    <w:rsid w:val="00F60B9C"/>
    <w:rsid w:val="00F60C94"/>
    <w:rsid w:val="00F60CF9"/>
    <w:rsid w:val="00F60EEF"/>
    <w:rsid w:val="00F6102B"/>
    <w:rsid w:val="00F6124B"/>
    <w:rsid w:val="00F61506"/>
    <w:rsid w:val="00F616EA"/>
    <w:rsid w:val="00F617BC"/>
    <w:rsid w:val="00F617FE"/>
    <w:rsid w:val="00F61982"/>
    <w:rsid w:val="00F61B07"/>
    <w:rsid w:val="00F61B39"/>
    <w:rsid w:val="00F61D2E"/>
    <w:rsid w:val="00F61ED9"/>
    <w:rsid w:val="00F62031"/>
    <w:rsid w:val="00F623C2"/>
    <w:rsid w:val="00F6241D"/>
    <w:rsid w:val="00F62486"/>
    <w:rsid w:val="00F626FB"/>
    <w:rsid w:val="00F62A50"/>
    <w:rsid w:val="00F6306D"/>
    <w:rsid w:val="00F6313F"/>
    <w:rsid w:val="00F636E9"/>
    <w:rsid w:val="00F63737"/>
    <w:rsid w:val="00F63980"/>
    <w:rsid w:val="00F639A5"/>
    <w:rsid w:val="00F63E22"/>
    <w:rsid w:val="00F63EDE"/>
    <w:rsid w:val="00F64509"/>
    <w:rsid w:val="00F64547"/>
    <w:rsid w:val="00F64BB8"/>
    <w:rsid w:val="00F64BBA"/>
    <w:rsid w:val="00F64CBA"/>
    <w:rsid w:val="00F650B2"/>
    <w:rsid w:val="00F65272"/>
    <w:rsid w:val="00F652A4"/>
    <w:rsid w:val="00F65402"/>
    <w:rsid w:val="00F6588F"/>
    <w:rsid w:val="00F65CA9"/>
    <w:rsid w:val="00F65CFA"/>
    <w:rsid w:val="00F66652"/>
    <w:rsid w:val="00F666B6"/>
    <w:rsid w:val="00F66ABD"/>
    <w:rsid w:val="00F66C3B"/>
    <w:rsid w:val="00F66FEA"/>
    <w:rsid w:val="00F6703C"/>
    <w:rsid w:val="00F6712B"/>
    <w:rsid w:val="00F675C5"/>
    <w:rsid w:val="00F675E6"/>
    <w:rsid w:val="00F67635"/>
    <w:rsid w:val="00F676B6"/>
    <w:rsid w:val="00F67822"/>
    <w:rsid w:val="00F678D8"/>
    <w:rsid w:val="00F678E9"/>
    <w:rsid w:val="00F679A5"/>
    <w:rsid w:val="00F67A3B"/>
    <w:rsid w:val="00F67AF3"/>
    <w:rsid w:val="00F67B1B"/>
    <w:rsid w:val="00F70063"/>
    <w:rsid w:val="00F7009B"/>
    <w:rsid w:val="00F7012E"/>
    <w:rsid w:val="00F702E6"/>
    <w:rsid w:val="00F7030F"/>
    <w:rsid w:val="00F705C2"/>
    <w:rsid w:val="00F7066F"/>
    <w:rsid w:val="00F706AD"/>
    <w:rsid w:val="00F710A9"/>
    <w:rsid w:val="00F71231"/>
    <w:rsid w:val="00F71285"/>
    <w:rsid w:val="00F715D3"/>
    <w:rsid w:val="00F7173F"/>
    <w:rsid w:val="00F718C0"/>
    <w:rsid w:val="00F719AC"/>
    <w:rsid w:val="00F71A4D"/>
    <w:rsid w:val="00F71A9A"/>
    <w:rsid w:val="00F71B65"/>
    <w:rsid w:val="00F71BCC"/>
    <w:rsid w:val="00F71C81"/>
    <w:rsid w:val="00F71C9D"/>
    <w:rsid w:val="00F71CFD"/>
    <w:rsid w:val="00F71E3F"/>
    <w:rsid w:val="00F71EA7"/>
    <w:rsid w:val="00F71ED0"/>
    <w:rsid w:val="00F71FAD"/>
    <w:rsid w:val="00F720B4"/>
    <w:rsid w:val="00F720C4"/>
    <w:rsid w:val="00F72108"/>
    <w:rsid w:val="00F72134"/>
    <w:rsid w:val="00F721F8"/>
    <w:rsid w:val="00F72512"/>
    <w:rsid w:val="00F72685"/>
    <w:rsid w:val="00F727D0"/>
    <w:rsid w:val="00F72863"/>
    <w:rsid w:val="00F72FBD"/>
    <w:rsid w:val="00F73325"/>
    <w:rsid w:val="00F7358E"/>
    <w:rsid w:val="00F736C7"/>
    <w:rsid w:val="00F73773"/>
    <w:rsid w:val="00F73879"/>
    <w:rsid w:val="00F73C7F"/>
    <w:rsid w:val="00F74035"/>
    <w:rsid w:val="00F74134"/>
    <w:rsid w:val="00F74441"/>
    <w:rsid w:val="00F74466"/>
    <w:rsid w:val="00F7480A"/>
    <w:rsid w:val="00F74893"/>
    <w:rsid w:val="00F7491C"/>
    <w:rsid w:val="00F74AA8"/>
    <w:rsid w:val="00F74BFC"/>
    <w:rsid w:val="00F75154"/>
    <w:rsid w:val="00F75200"/>
    <w:rsid w:val="00F7534A"/>
    <w:rsid w:val="00F75748"/>
    <w:rsid w:val="00F757C3"/>
    <w:rsid w:val="00F759AD"/>
    <w:rsid w:val="00F75A68"/>
    <w:rsid w:val="00F75C36"/>
    <w:rsid w:val="00F75D4B"/>
    <w:rsid w:val="00F75DC7"/>
    <w:rsid w:val="00F75E7A"/>
    <w:rsid w:val="00F7609C"/>
    <w:rsid w:val="00F763EF"/>
    <w:rsid w:val="00F76477"/>
    <w:rsid w:val="00F76513"/>
    <w:rsid w:val="00F765D4"/>
    <w:rsid w:val="00F76631"/>
    <w:rsid w:val="00F7673E"/>
    <w:rsid w:val="00F76D59"/>
    <w:rsid w:val="00F76D86"/>
    <w:rsid w:val="00F76DF4"/>
    <w:rsid w:val="00F76F65"/>
    <w:rsid w:val="00F779ED"/>
    <w:rsid w:val="00F77A32"/>
    <w:rsid w:val="00F77A58"/>
    <w:rsid w:val="00F77B13"/>
    <w:rsid w:val="00F77C60"/>
    <w:rsid w:val="00F801A5"/>
    <w:rsid w:val="00F8023E"/>
    <w:rsid w:val="00F802FE"/>
    <w:rsid w:val="00F80497"/>
    <w:rsid w:val="00F804EF"/>
    <w:rsid w:val="00F8063D"/>
    <w:rsid w:val="00F8064C"/>
    <w:rsid w:val="00F8079A"/>
    <w:rsid w:val="00F80AE2"/>
    <w:rsid w:val="00F80C73"/>
    <w:rsid w:val="00F80D76"/>
    <w:rsid w:val="00F8100E"/>
    <w:rsid w:val="00F811C8"/>
    <w:rsid w:val="00F81229"/>
    <w:rsid w:val="00F8154A"/>
    <w:rsid w:val="00F8161D"/>
    <w:rsid w:val="00F81753"/>
    <w:rsid w:val="00F8175B"/>
    <w:rsid w:val="00F81886"/>
    <w:rsid w:val="00F81A14"/>
    <w:rsid w:val="00F81BF2"/>
    <w:rsid w:val="00F81C4A"/>
    <w:rsid w:val="00F826B2"/>
    <w:rsid w:val="00F827C3"/>
    <w:rsid w:val="00F828B4"/>
    <w:rsid w:val="00F82A1F"/>
    <w:rsid w:val="00F82A42"/>
    <w:rsid w:val="00F82CD2"/>
    <w:rsid w:val="00F83025"/>
    <w:rsid w:val="00F83069"/>
    <w:rsid w:val="00F831D3"/>
    <w:rsid w:val="00F8338C"/>
    <w:rsid w:val="00F83546"/>
    <w:rsid w:val="00F83656"/>
    <w:rsid w:val="00F83730"/>
    <w:rsid w:val="00F83FD4"/>
    <w:rsid w:val="00F84108"/>
    <w:rsid w:val="00F842D7"/>
    <w:rsid w:val="00F8452A"/>
    <w:rsid w:val="00F84779"/>
    <w:rsid w:val="00F848C4"/>
    <w:rsid w:val="00F84A28"/>
    <w:rsid w:val="00F84BB6"/>
    <w:rsid w:val="00F84D13"/>
    <w:rsid w:val="00F84EBD"/>
    <w:rsid w:val="00F851E2"/>
    <w:rsid w:val="00F853B2"/>
    <w:rsid w:val="00F85456"/>
    <w:rsid w:val="00F85491"/>
    <w:rsid w:val="00F854EC"/>
    <w:rsid w:val="00F85699"/>
    <w:rsid w:val="00F858C3"/>
    <w:rsid w:val="00F85D00"/>
    <w:rsid w:val="00F86157"/>
    <w:rsid w:val="00F86236"/>
    <w:rsid w:val="00F862DB"/>
    <w:rsid w:val="00F86768"/>
    <w:rsid w:val="00F86D07"/>
    <w:rsid w:val="00F86E00"/>
    <w:rsid w:val="00F86EA6"/>
    <w:rsid w:val="00F86F61"/>
    <w:rsid w:val="00F8702B"/>
    <w:rsid w:val="00F8711A"/>
    <w:rsid w:val="00F871FA"/>
    <w:rsid w:val="00F873FE"/>
    <w:rsid w:val="00F8754B"/>
    <w:rsid w:val="00F87615"/>
    <w:rsid w:val="00F879D2"/>
    <w:rsid w:val="00F87AAC"/>
    <w:rsid w:val="00F87B51"/>
    <w:rsid w:val="00F87D42"/>
    <w:rsid w:val="00F87DEF"/>
    <w:rsid w:val="00F87E20"/>
    <w:rsid w:val="00F900F7"/>
    <w:rsid w:val="00F9013C"/>
    <w:rsid w:val="00F90143"/>
    <w:rsid w:val="00F90163"/>
    <w:rsid w:val="00F901CC"/>
    <w:rsid w:val="00F907A7"/>
    <w:rsid w:val="00F908D7"/>
    <w:rsid w:val="00F90A9E"/>
    <w:rsid w:val="00F90BA3"/>
    <w:rsid w:val="00F90ECC"/>
    <w:rsid w:val="00F90EEB"/>
    <w:rsid w:val="00F90FDD"/>
    <w:rsid w:val="00F910FD"/>
    <w:rsid w:val="00F910FF"/>
    <w:rsid w:val="00F91359"/>
    <w:rsid w:val="00F9161F"/>
    <w:rsid w:val="00F919E9"/>
    <w:rsid w:val="00F92018"/>
    <w:rsid w:val="00F9209C"/>
    <w:rsid w:val="00F92363"/>
    <w:rsid w:val="00F923A6"/>
    <w:rsid w:val="00F924F9"/>
    <w:rsid w:val="00F92542"/>
    <w:rsid w:val="00F92BFD"/>
    <w:rsid w:val="00F93128"/>
    <w:rsid w:val="00F933E6"/>
    <w:rsid w:val="00F9348E"/>
    <w:rsid w:val="00F935CB"/>
    <w:rsid w:val="00F9368D"/>
    <w:rsid w:val="00F937D2"/>
    <w:rsid w:val="00F93908"/>
    <w:rsid w:val="00F939ED"/>
    <w:rsid w:val="00F93ABC"/>
    <w:rsid w:val="00F93D62"/>
    <w:rsid w:val="00F9411E"/>
    <w:rsid w:val="00F945F0"/>
    <w:rsid w:val="00F94974"/>
    <w:rsid w:val="00F94C53"/>
    <w:rsid w:val="00F94DFD"/>
    <w:rsid w:val="00F952A5"/>
    <w:rsid w:val="00F953EC"/>
    <w:rsid w:val="00F95626"/>
    <w:rsid w:val="00F95658"/>
    <w:rsid w:val="00F95C33"/>
    <w:rsid w:val="00F95FBC"/>
    <w:rsid w:val="00F960E3"/>
    <w:rsid w:val="00F96162"/>
    <w:rsid w:val="00F964DA"/>
    <w:rsid w:val="00F96619"/>
    <w:rsid w:val="00F96732"/>
    <w:rsid w:val="00F96877"/>
    <w:rsid w:val="00F96904"/>
    <w:rsid w:val="00F96A2E"/>
    <w:rsid w:val="00F96B23"/>
    <w:rsid w:val="00F97053"/>
    <w:rsid w:val="00F970B7"/>
    <w:rsid w:val="00F97137"/>
    <w:rsid w:val="00F97163"/>
    <w:rsid w:val="00F9723F"/>
    <w:rsid w:val="00F97382"/>
    <w:rsid w:val="00F97418"/>
    <w:rsid w:val="00F974F0"/>
    <w:rsid w:val="00F978AB"/>
    <w:rsid w:val="00F97A13"/>
    <w:rsid w:val="00F97C40"/>
    <w:rsid w:val="00F97D4D"/>
    <w:rsid w:val="00F97D57"/>
    <w:rsid w:val="00F97EDD"/>
    <w:rsid w:val="00FA0008"/>
    <w:rsid w:val="00FA02E3"/>
    <w:rsid w:val="00FA0912"/>
    <w:rsid w:val="00FA0C8D"/>
    <w:rsid w:val="00FA0FDC"/>
    <w:rsid w:val="00FA0FE2"/>
    <w:rsid w:val="00FA1260"/>
    <w:rsid w:val="00FA17CE"/>
    <w:rsid w:val="00FA1868"/>
    <w:rsid w:val="00FA1BCD"/>
    <w:rsid w:val="00FA2035"/>
    <w:rsid w:val="00FA2196"/>
    <w:rsid w:val="00FA24AE"/>
    <w:rsid w:val="00FA2755"/>
    <w:rsid w:val="00FA2946"/>
    <w:rsid w:val="00FA2A20"/>
    <w:rsid w:val="00FA2B24"/>
    <w:rsid w:val="00FA2ED2"/>
    <w:rsid w:val="00FA30F3"/>
    <w:rsid w:val="00FA315A"/>
    <w:rsid w:val="00FA3386"/>
    <w:rsid w:val="00FA33D8"/>
    <w:rsid w:val="00FA388E"/>
    <w:rsid w:val="00FA39EB"/>
    <w:rsid w:val="00FA3B91"/>
    <w:rsid w:val="00FA3D8C"/>
    <w:rsid w:val="00FA3F26"/>
    <w:rsid w:val="00FA4125"/>
    <w:rsid w:val="00FA412B"/>
    <w:rsid w:val="00FA417A"/>
    <w:rsid w:val="00FA4225"/>
    <w:rsid w:val="00FA4446"/>
    <w:rsid w:val="00FA46DC"/>
    <w:rsid w:val="00FA4870"/>
    <w:rsid w:val="00FA48E5"/>
    <w:rsid w:val="00FA4A02"/>
    <w:rsid w:val="00FA4A5F"/>
    <w:rsid w:val="00FA5006"/>
    <w:rsid w:val="00FA512A"/>
    <w:rsid w:val="00FA5407"/>
    <w:rsid w:val="00FA5422"/>
    <w:rsid w:val="00FA5471"/>
    <w:rsid w:val="00FA5636"/>
    <w:rsid w:val="00FA56DC"/>
    <w:rsid w:val="00FA5784"/>
    <w:rsid w:val="00FA5850"/>
    <w:rsid w:val="00FA5938"/>
    <w:rsid w:val="00FA5ACD"/>
    <w:rsid w:val="00FA6217"/>
    <w:rsid w:val="00FA6218"/>
    <w:rsid w:val="00FA63AC"/>
    <w:rsid w:val="00FA67A3"/>
    <w:rsid w:val="00FA68DF"/>
    <w:rsid w:val="00FA6C21"/>
    <w:rsid w:val="00FA6D2C"/>
    <w:rsid w:val="00FA6E85"/>
    <w:rsid w:val="00FA6F1F"/>
    <w:rsid w:val="00FA7096"/>
    <w:rsid w:val="00FA758A"/>
    <w:rsid w:val="00FA762E"/>
    <w:rsid w:val="00FA7766"/>
    <w:rsid w:val="00FA78D0"/>
    <w:rsid w:val="00FA796B"/>
    <w:rsid w:val="00FA7BA8"/>
    <w:rsid w:val="00FB0216"/>
    <w:rsid w:val="00FB0664"/>
    <w:rsid w:val="00FB0AF1"/>
    <w:rsid w:val="00FB0DAB"/>
    <w:rsid w:val="00FB0F1B"/>
    <w:rsid w:val="00FB1243"/>
    <w:rsid w:val="00FB1260"/>
    <w:rsid w:val="00FB13B0"/>
    <w:rsid w:val="00FB159B"/>
    <w:rsid w:val="00FB170B"/>
    <w:rsid w:val="00FB17B6"/>
    <w:rsid w:val="00FB18D0"/>
    <w:rsid w:val="00FB1A9C"/>
    <w:rsid w:val="00FB1AFB"/>
    <w:rsid w:val="00FB1DCB"/>
    <w:rsid w:val="00FB1E79"/>
    <w:rsid w:val="00FB27D1"/>
    <w:rsid w:val="00FB2852"/>
    <w:rsid w:val="00FB29BD"/>
    <w:rsid w:val="00FB2AD4"/>
    <w:rsid w:val="00FB2E37"/>
    <w:rsid w:val="00FB30B1"/>
    <w:rsid w:val="00FB30BA"/>
    <w:rsid w:val="00FB31F4"/>
    <w:rsid w:val="00FB3239"/>
    <w:rsid w:val="00FB3390"/>
    <w:rsid w:val="00FB339F"/>
    <w:rsid w:val="00FB33AC"/>
    <w:rsid w:val="00FB345C"/>
    <w:rsid w:val="00FB3565"/>
    <w:rsid w:val="00FB3623"/>
    <w:rsid w:val="00FB3834"/>
    <w:rsid w:val="00FB3852"/>
    <w:rsid w:val="00FB3862"/>
    <w:rsid w:val="00FB395D"/>
    <w:rsid w:val="00FB3FD1"/>
    <w:rsid w:val="00FB42F6"/>
    <w:rsid w:val="00FB43AA"/>
    <w:rsid w:val="00FB4616"/>
    <w:rsid w:val="00FB4764"/>
    <w:rsid w:val="00FB4AE6"/>
    <w:rsid w:val="00FB4C42"/>
    <w:rsid w:val="00FB4E13"/>
    <w:rsid w:val="00FB4EF6"/>
    <w:rsid w:val="00FB5100"/>
    <w:rsid w:val="00FB5238"/>
    <w:rsid w:val="00FB52E1"/>
    <w:rsid w:val="00FB58E3"/>
    <w:rsid w:val="00FB5978"/>
    <w:rsid w:val="00FB5BB3"/>
    <w:rsid w:val="00FB5D3D"/>
    <w:rsid w:val="00FB5DCD"/>
    <w:rsid w:val="00FB5F3F"/>
    <w:rsid w:val="00FB656D"/>
    <w:rsid w:val="00FB6CF5"/>
    <w:rsid w:val="00FB7070"/>
    <w:rsid w:val="00FB70BA"/>
    <w:rsid w:val="00FB71DA"/>
    <w:rsid w:val="00FB72D7"/>
    <w:rsid w:val="00FB73C7"/>
    <w:rsid w:val="00FB76E8"/>
    <w:rsid w:val="00FB79FF"/>
    <w:rsid w:val="00FB7A12"/>
    <w:rsid w:val="00FB7A56"/>
    <w:rsid w:val="00FB7DD1"/>
    <w:rsid w:val="00FB7E5F"/>
    <w:rsid w:val="00FB7E9B"/>
    <w:rsid w:val="00FB7EA1"/>
    <w:rsid w:val="00FB7FF1"/>
    <w:rsid w:val="00FC004E"/>
    <w:rsid w:val="00FC00EC"/>
    <w:rsid w:val="00FC01AA"/>
    <w:rsid w:val="00FC0670"/>
    <w:rsid w:val="00FC08B6"/>
    <w:rsid w:val="00FC0995"/>
    <w:rsid w:val="00FC0AC2"/>
    <w:rsid w:val="00FC0AF9"/>
    <w:rsid w:val="00FC0B08"/>
    <w:rsid w:val="00FC0F9A"/>
    <w:rsid w:val="00FC1096"/>
    <w:rsid w:val="00FC13EC"/>
    <w:rsid w:val="00FC1457"/>
    <w:rsid w:val="00FC152B"/>
    <w:rsid w:val="00FC157F"/>
    <w:rsid w:val="00FC158D"/>
    <w:rsid w:val="00FC174C"/>
    <w:rsid w:val="00FC1A1A"/>
    <w:rsid w:val="00FC1A39"/>
    <w:rsid w:val="00FC1A89"/>
    <w:rsid w:val="00FC1AB2"/>
    <w:rsid w:val="00FC1BDA"/>
    <w:rsid w:val="00FC1E66"/>
    <w:rsid w:val="00FC21AD"/>
    <w:rsid w:val="00FC22AC"/>
    <w:rsid w:val="00FC2426"/>
    <w:rsid w:val="00FC2590"/>
    <w:rsid w:val="00FC2AC1"/>
    <w:rsid w:val="00FC2ADE"/>
    <w:rsid w:val="00FC2CD1"/>
    <w:rsid w:val="00FC2E23"/>
    <w:rsid w:val="00FC3133"/>
    <w:rsid w:val="00FC3199"/>
    <w:rsid w:val="00FC333F"/>
    <w:rsid w:val="00FC375D"/>
    <w:rsid w:val="00FC3943"/>
    <w:rsid w:val="00FC3C51"/>
    <w:rsid w:val="00FC3E8C"/>
    <w:rsid w:val="00FC418D"/>
    <w:rsid w:val="00FC4269"/>
    <w:rsid w:val="00FC4B35"/>
    <w:rsid w:val="00FC4C4A"/>
    <w:rsid w:val="00FC4DE0"/>
    <w:rsid w:val="00FC4F2C"/>
    <w:rsid w:val="00FC4F35"/>
    <w:rsid w:val="00FC5088"/>
    <w:rsid w:val="00FC51C7"/>
    <w:rsid w:val="00FC521A"/>
    <w:rsid w:val="00FC5321"/>
    <w:rsid w:val="00FC5649"/>
    <w:rsid w:val="00FC57A1"/>
    <w:rsid w:val="00FC58B2"/>
    <w:rsid w:val="00FC59EC"/>
    <w:rsid w:val="00FC5B36"/>
    <w:rsid w:val="00FC5BFE"/>
    <w:rsid w:val="00FC6431"/>
    <w:rsid w:val="00FC64D7"/>
    <w:rsid w:val="00FC6923"/>
    <w:rsid w:val="00FC6A95"/>
    <w:rsid w:val="00FC6AA8"/>
    <w:rsid w:val="00FC6B9D"/>
    <w:rsid w:val="00FC7035"/>
    <w:rsid w:val="00FC7259"/>
    <w:rsid w:val="00FC7288"/>
    <w:rsid w:val="00FC7429"/>
    <w:rsid w:val="00FC747B"/>
    <w:rsid w:val="00FC78F0"/>
    <w:rsid w:val="00FC791E"/>
    <w:rsid w:val="00FC7931"/>
    <w:rsid w:val="00FC7993"/>
    <w:rsid w:val="00FC7BCC"/>
    <w:rsid w:val="00FC7BE1"/>
    <w:rsid w:val="00FC7DAE"/>
    <w:rsid w:val="00FC7FB3"/>
    <w:rsid w:val="00FD002E"/>
    <w:rsid w:val="00FD0170"/>
    <w:rsid w:val="00FD023F"/>
    <w:rsid w:val="00FD02AC"/>
    <w:rsid w:val="00FD03DD"/>
    <w:rsid w:val="00FD0751"/>
    <w:rsid w:val="00FD07BD"/>
    <w:rsid w:val="00FD0A7C"/>
    <w:rsid w:val="00FD0B2A"/>
    <w:rsid w:val="00FD0BAF"/>
    <w:rsid w:val="00FD0C13"/>
    <w:rsid w:val="00FD108E"/>
    <w:rsid w:val="00FD127E"/>
    <w:rsid w:val="00FD12E0"/>
    <w:rsid w:val="00FD150C"/>
    <w:rsid w:val="00FD15E1"/>
    <w:rsid w:val="00FD172E"/>
    <w:rsid w:val="00FD188A"/>
    <w:rsid w:val="00FD198F"/>
    <w:rsid w:val="00FD1D1D"/>
    <w:rsid w:val="00FD1DE7"/>
    <w:rsid w:val="00FD23DB"/>
    <w:rsid w:val="00FD251B"/>
    <w:rsid w:val="00FD275D"/>
    <w:rsid w:val="00FD2C19"/>
    <w:rsid w:val="00FD2EF7"/>
    <w:rsid w:val="00FD31CA"/>
    <w:rsid w:val="00FD35CB"/>
    <w:rsid w:val="00FD37B7"/>
    <w:rsid w:val="00FD37F0"/>
    <w:rsid w:val="00FD3BA3"/>
    <w:rsid w:val="00FD3CB2"/>
    <w:rsid w:val="00FD3FC0"/>
    <w:rsid w:val="00FD4054"/>
    <w:rsid w:val="00FD415B"/>
    <w:rsid w:val="00FD43A5"/>
    <w:rsid w:val="00FD44D5"/>
    <w:rsid w:val="00FD4884"/>
    <w:rsid w:val="00FD4A9A"/>
    <w:rsid w:val="00FD4ECC"/>
    <w:rsid w:val="00FD5369"/>
    <w:rsid w:val="00FD53D5"/>
    <w:rsid w:val="00FD55E1"/>
    <w:rsid w:val="00FD5668"/>
    <w:rsid w:val="00FD576D"/>
    <w:rsid w:val="00FD5865"/>
    <w:rsid w:val="00FD588E"/>
    <w:rsid w:val="00FD59F1"/>
    <w:rsid w:val="00FD5A26"/>
    <w:rsid w:val="00FD5C57"/>
    <w:rsid w:val="00FD5C8A"/>
    <w:rsid w:val="00FD5D97"/>
    <w:rsid w:val="00FD61AB"/>
    <w:rsid w:val="00FD6291"/>
    <w:rsid w:val="00FD6486"/>
    <w:rsid w:val="00FD664A"/>
    <w:rsid w:val="00FD681A"/>
    <w:rsid w:val="00FD6910"/>
    <w:rsid w:val="00FD6B68"/>
    <w:rsid w:val="00FD72C2"/>
    <w:rsid w:val="00FD732E"/>
    <w:rsid w:val="00FD7342"/>
    <w:rsid w:val="00FD7499"/>
    <w:rsid w:val="00FD74EE"/>
    <w:rsid w:val="00FD7537"/>
    <w:rsid w:val="00FD779D"/>
    <w:rsid w:val="00FD7817"/>
    <w:rsid w:val="00FD79EB"/>
    <w:rsid w:val="00FD7B38"/>
    <w:rsid w:val="00FD7C97"/>
    <w:rsid w:val="00FD7E88"/>
    <w:rsid w:val="00FD7EC2"/>
    <w:rsid w:val="00FE0031"/>
    <w:rsid w:val="00FE0112"/>
    <w:rsid w:val="00FE0161"/>
    <w:rsid w:val="00FE01E4"/>
    <w:rsid w:val="00FE0307"/>
    <w:rsid w:val="00FE0658"/>
    <w:rsid w:val="00FE08CA"/>
    <w:rsid w:val="00FE0932"/>
    <w:rsid w:val="00FE0B5C"/>
    <w:rsid w:val="00FE0E9C"/>
    <w:rsid w:val="00FE0FA1"/>
    <w:rsid w:val="00FE100C"/>
    <w:rsid w:val="00FE148E"/>
    <w:rsid w:val="00FE157A"/>
    <w:rsid w:val="00FE17BC"/>
    <w:rsid w:val="00FE1E22"/>
    <w:rsid w:val="00FE20E4"/>
    <w:rsid w:val="00FE22DF"/>
    <w:rsid w:val="00FE22FC"/>
    <w:rsid w:val="00FE2379"/>
    <w:rsid w:val="00FE249D"/>
    <w:rsid w:val="00FE27DB"/>
    <w:rsid w:val="00FE2980"/>
    <w:rsid w:val="00FE2A2B"/>
    <w:rsid w:val="00FE2B86"/>
    <w:rsid w:val="00FE2D15"/>
    <w:rsid w:val="00FE307F"/>
    <w:rsid w:val="00FE31AB"/>
    <w:rsid w:val="00FE31D5"/>
    <w:rsid w:val="00FE3423"/>
    <w:rsid w:val="00FE380C"/>
    <w:rsid w:val="00FE38F3"/>
    <w:rsid w:val="00FE3968"/>
    <w:rsid w:val="00FE3C3A"/>
    <w:rsid w:val="00FE3EBE"/>
    <w:rsid w:val="00FE4307"/>
    <w:rsid w:val="00FE43AA"/>
    <w:rsid w:val="00FE44A0"/>
    <w:rsid w:val="00FE457E"/>
    <w:rsid w:val="00FE46B3"/>
    <w:rsid w:val="00FE48F5"/>
    <w:rsid w:val="00FE4952"/>
    <w:rsid w:val="00FE49A4"/>
    <w:rsid w:val="00FE49F9"/>
    <w:rsid w:val="00FE4A55"/>
    <w:rsid w:val="00FE4B9D"/>
    <w:rsid w:val="00FE4BE9"/>
    <w:rsid w:val="00FE4DB3"/>
    <w:rsid w:val="00FE4EAB"/>
    <w:rsid w:val="00FE4ED8"/>
    <w:rsid w:val="00FE4FD2"/>
    <w:rsid w:val="00FE538D"/>
    <w:rsid w:val="00FE54F8"/>
    <w:rsid w:val="00FE55A6"/>
    <w:rsid w:val="00FE56E1"/>
    <w:rsid w:val="00FE5824"/>
    <w:rsid w:val="00FE5B52"/>
    <w:rsid w:val="00FE5D66"/>
    <w:rsid w:val="00FE5DFA"/>
    <w:rsid w:val="00FE5EAE"/>
    <w:rsid w:val="00FE5FC6"/>
    <w:rsid w:val="00FE604F"/>
    <w:rsid w:val="00FE6468"/>
    <w:rsid w:val="00FE6477"/>
    <w:rsid w:val="00FE672C"/>
    <w:rsid w:val="00FE67BF"/>
    <w:rsid w:val="00FE6990"/>
    <w:rsid w:val="00FE6A2D"/>
    <w:rsid w:val="00FE6F6A"/>
    <w:rsid w:val="00FE6FFE"/>
    <w:rsid w:val="00FE714B"/>
    <w:rsid w:val="00FE729F"/>
    <w:rsid w:val="00FE7320"/>
    <w:rsid w:val="00FE73C2"/>
    <w:rsid w:val="00FE74DB"/>
    <w:rsid w:val="00FE798F"/>
    <w:rsid w:val="00FE79D4"/>
    <w:rsid w:val="00FE7B1D"/>
    <w:rsid w:val="00FE7C67"/>
    <w:rsid w:val="00FE7D1F"/>
    <w:rsid w:val="00FF02FA"/>
    <w:rsid w:val="00FF0394"/>
    <w:rsid w:val="00FF054E"/>
    <w:rsid w:val="00FF0750"/>
    <w:rsid w:val="00FF07AE"/>
    <w:rsid w:val="00FF0A4D"/>
    <w:rsid w:val="00FF0C23"/>
    <w:rsid w:val="00FF0E46"/>
    <w:rsid w:val="00FF11BC"/>
    <w:rsid w:val="00FF13E1"/>
    <w:rsid w:val="00FF1775"/>
    <w:rsid w:val="00FF17A3"/>
    <w:rsid w:val="00FF1AAA"/>
    <w:rsid w:val="00FF22A8"/>
    <w:rsid w:val="00FF238A"/>
    <w:rsid w:val="00FF2453"/>
    <w:rsid w:val="00FF279B"/>
    <w:rsid w:val="00FF289C"/>
    <w:rsid w:val="00FF2D4C"/>
    <w:rsid w:val="00FF2F11"/>
    <w:rsid w:val="00FF30C4"/>
    <w:rsid w:val="00FF31B5"/>
    <w:rsid w:val="00FF34D9"/>
    <w:rsid w:val="00FF350F"/>
    <w:rsid w:val="00FF3564"/>
    <w:rsid w:val="00FF359A"/>
    <w:rsid w:val="00FF3858"/>
    <w:rsid w:val="00FF3AE0"/>
    <w:rsid w:val="00FF3D29"/>
    <w:rsid w:val="00FF3E3C"/>
    <w:rsid w:val="00FF4159"/>
    <w:rsid w:val="00FF4261"/>
    <w:rsid w:val="00FF441E"/>
    <w:rsid w:val="00FF449D"/>
    <w:rsid w:val="00FF47E4"/>
    <w:rsid w:val="00FF4B2C"/>
    <w:rsid w:val="00FF4B5D"/>
    <w:rsid w:val="00FF4BCB"/>
    <w:rsid w:val="00FF4D5F"/>
    <w:rsid w:val="00FF4D85"/>
    <w:rsid w:val="00FF4F50"/>
    <w:rsid w:val="00FF510F"/>
    <w:rsid w:val="00FF52F2"/>
    <w:rsid w:val="00FF53AA"/>
    <w:rsid w:val="00FF5405"/>
    <w:rsid w:val="00FF5469"/>
    <w:rsid w:val="00FF548A"/>
    <w:rsid w:val="00FF5620"/>
    <w:rsid w:val="00FF5622"/>
    <w:rsid w:val="00FF56E4"/>
    <w:rsid w:val="00FF58DD"/>
    <w:rsid w:val="00FF5A0A"/>
    <w:rsid w:val="00FF5CE1"/>
    <w:rsid w:val="00FF5DE0"/>
    <w:rsid w:val="00FF628C"/>
    <w:rsid w:val="00FF6333"/>
    <w:rsid w:val="00FF65F8"/>
    <w:rsid w:val="00FF66AE"/>
    <w:rsid w:val="00FF69E8"/>
    <w:rsid w:val="00FF6EBC"/>
    <w:rsid w:val="00FF6F74"/>
    <w:rsid w:val="00FF710E"/>
    <w:rsid w:val="00FF71D7"/>
    <w:rsid w:val="00FF734C"/>
    <w:rsid w:val="00FF7409"/>
    <w:rsid w:val="00FF7546"/>
    <w:rsid w:val="00FF784D"/>
    <w:rsid w:val="00FF7A0F"/>
    <w:rsid w:val="00FF7DBD"/>
    <w:rsid w:val="00FF7EB4"/>
    <w:rsid w:val="01226497"/>
    <w:rsid w:val="018345CB"/>
    <w:rsid w:val="054C8A75"/>
    <w:rsid w:val="056C089F"/>
    <w:rsid w:val="06ED56B4"/>
    <w:rsid w:val="07492E8E"/>
    <w:rsid w:val="07981FD2"/>
    <w:rsid w:val="09020BF2"/>
    <w:rsid w:val="09C3A088"/>
    <w:rsid w:val="0CE26EDF"/>
    <w:rsid w:val="0D4BD7D7"/>
    <w:rsid w:val="0E08C317"/>
    <w:rsid w:val="0E216470"/>
    <w:rsid w:val="11332AED"/>
    <w:rsid w:val="11CA74D8"/>
    <w:rsid w:val="15FC2AAA"/>
    <w:rsid w:val="16388051"/>
    <w:rsid w:val="1797CF11"/>
    <w:rsid w:val="17D86FE2"/>
    <w:rsid w:val="1861E1F8"/>
    <w:rsid w:val="1A24AF8E"/>
    <w:rsid w:val="1A9E2BE3"/>
    <w:rsid w:val="1AD83657"/>
    <w:rsid w:val="1C6C6F24"/>
    <w:rsid w:val="1C95BDB0"/>
    <w:rsid w:val="1EAF2077"/>
    <w:rsid w:val="1F7E35A1"/>
    <w:rsid w:val="20424740"/>
    <w:rsid w:val="20A98C9F"/>
    <w:rsid w:val="220E4DC0"/>
    <w:rsid w:val="22440216"/>
    <w:rsid w:val="22EDC060"/>
    <w:rsid w:val="24B399E6"/>
    <w:rsid w:val="267AC8FB"/>
    <w:rsid w:val="27C2F6F0"/>
    <w:rsid w:val="2807FD8F"/>
    <w:rsid w:val="29BB2FE5"/>
    <w:rsid w:val="2B63B905"/>
    <w:rsid w:val="2B6C6902"/>
    <w:rsid w:val="2CCC2C19"/>
    <w:rsid w:val="2D0AED35"/>
    <w:rsid w:val="2DBAFD59"/>
    <w:rsid w:val="2E270871"/>
    <w:rsid w:val="2FAD84EA"/>
    <w:rsid w:val="2FE44B8A"/>
    <w:rsid w:val="304CBFD9"/>
    <w:rsid w:val="30AD7F4F"/>
    <w:rsid w:val="310046A2"/>
    <w:rsid w:val="31BEDD07"/>
    <w:rsid w:val="32AD6349"/>
    <w:rsid w:val="34A39355"/>
    <w:rsid w:val="34AC7CFA"/>
    <w:rsid w:val="35B0BBB2"/>
    <w:rsid w:val="3637F240"/>
    <w:rsid w:val="3728BFDB"/>
    <w:rsid w:val="39619BBC"/>
    <w:rsid w:val="3A47CBF7"/>
    <w:rsid w:val="3BDB8CAC"/>
    <w:rsid w:val="3BE65EDF"/>
    <w:rsid w:val="3D7D4825"/>
    <w:rsid w:val="3DF29ECF"/>
    <w:rsid w:val="3E9B7686"/>
    <w:rsid w:val="3EA3218B"/>
    <w:rsid w:val="3F4A32DA"/>
    <w:rsid w:val="3FA7DAD2"/>
    <w:rsid w:val="43A4F1F1"/>
    <w:rsid w:val="4465F9A7"/>
    <w:rsid w:val="455621EF"/>
    <w:rsid w:val="4610C3A5"/>
    <w:rsid w:val="46574DE8"/>
    <w:rsid w:val="489DB591"/>
    <w:rsid w:val="48F007EE"/>
    <w:rsid w:val="4A2CE47E"/>
    <w:rsid w:val="4A7C0F51"/>
    <w:rsid w:val="4B53AFAE"/>
    <w:rsid w:val="4BECE2AA"/>
    <w:rsid w:val="4C423134"/>
    <w:rsid w:val="4D2A2BF4"/>
    <w:rsid w:val="507F29CF"/>
    <w:rsid w:val="508F9F19"/>
    <w:rsid w:val="50A3E0B7"/>
    <w:rsid w:val="50C96BC8"/>
    <w:rsid w:val="5273982F"/>
    <w:rsid w:val="54185235"/>
    <w:rsid w:val="56F23F29"/>
    <w:rsid w:val="591FB81D"/>
    <w:rsid w:val="59367BC3"/>
    <w:rsid w:val="595104E6"/>
    <w:rsid w:val="5D7FDEE4"/>
    <w:rsid w:val="5E79C7FA"/>
    <w:rsid w:val="606051C1"/>
    <w:rsid w:val="614D0703"/>
    <w:rsid w:val="6339E9BE"/>
    <w:rsid w:val="64C06CB2"/>
    <w:rsid w:val="65CC3E9E"/>
    <w:rsid w:val="6797176C"/>
    <w:rsid w:val="67FCCF10"/>
    <w:rsid w:val="6841E71E"/>
    <w:rsid w:val="6B57656A"/>
    <w:rsid w:val="6DA1BF4E"/>
    <w:rsid w:val="70EEFB9D"/>
    <w:rsid w:val="71F1CEB4"/>
    <w:rsid w:val="73415D4F"/>
    <w:rsid w:val="73BA2681"/>
    <w:rsid w:val="76890F10"/>
    <w:rsid w:val="76BB2166"/>
    <w:rsid w:val="77715F7F"/>
    <w:rsid w:val="778D9AF7"/>
    <w:rsid w:val="78A0AB5B"/>
    <w:rsid w:val="7A64BD14"/>
    <w:rsid w:val="7A970F47"/>
    <w:rsid w:val="7AF4E79C"/>
    <w:rsid w:val="7B28EBF8"/>
    <w:rsid w:val="7B8A057D"/>
    <w:rsid w:val="7BBA4B4C"/>
    <w:rsid w:val="7D483AD5"/>
    <w:rsid w:val="7E482C5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B0AB"/>
  <w15:docId w15:val="{4256605E-E159-4590-A398-BF52A8B2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87"/>
    <w:pPr>
      <w:spacing w:before="120" w:after="120" w:line="240" w:lineRule="auto"/>
    </w:pPr>
    <w:rPr>
      <w:rFonts w:ascii="Open Sans Light" w:eastAsiaTheme="minorEastAsia" w:hAnsi="Open Sans Light"/>
      <w:szCs w:val="24"/>
      <w:lang w:val="en-US"/>
    </w:rPr>
  </w:style>
  <w:style w:type="paragraph" w:styleId="Heading1">
    <w:name w:val="heading 1"/>
    <w:basedOn w:val="Normal"/>
    <w:next w:val="Heading2"/>
    <w:link w:val="Heading1Char"/>
    <w:uiPriority w:val="9"/>
    <w:qFormat/>
    <w:rsid w:val="004A546F"/>
    <w:pPr>
      <w:tabs>
        <w:tab w:val="right" w:pos="9072"/>
      </w:tabs>
      <w:spacing w:before="60" w:after="220"/>
      <w:outlineLvl w:val="0"/>
    </w:pPr>
    <w:rPr>
      <w:rFonts w:ascii="Montserrat ExtraLight" w:eastAsia="Calibri" w:hAnsi="Montserrat ExtraLight" w:cs="Open Sans Light"/>
      <w:color w:val="20AAE0"/>
      <w:spacing w:val="20"/>
      <w:sz w:val="80"/>
      <w:szCs w:val="20"/>
      <w:lang w:val="en-NZ" w:eastAsia="en-NZ"/>
    </w:rPr>
  </w:style>
  <w:style w:type="paragraph" w:styleId="Heading2">
    <w:name w:val="heading 2"/>
    <w:basedOn w:val="Normal"/>
    <w:next w:val="Normal"/>
    <w:link w:val="Heading2Char"/>
    <w:uiPriority w:val="9"/>
    <w:unhideWhenUsed/>
    <w:qFormat/>
    <w:rsid w:val="008E6EE3"/>
    <w:pPr>
      <w:keepNext/>
      <w:tabs>
        <w:tab w:val="right" w:pos="9185"/>
      </w:tabs>
      <w:spacing w:before="240" w:after="60"/>
      <w:outlineLvl w:val="1"/>
    </w:pPr>
    <w:rPr>
      <w:rFonts w:ascii="Montserrat Light" w:eastAsia="Calibri" w:hAnsi="Montserrat Light" w:cs="Open Sans Light"/>
      <w:noProof/>
      <w:color w:val="1D89B3"/>
      <w:sz w:val="56"/>
      <w:szCs w:val="28"/>
      <w:lang w:val="en-NZ" w:eastAsia="en-NZ"/>
    </w:rPr>
  </w:style>
  <w:style w:type="paragraph" w:styleId="Heading3">
    <w:name w:val="heading 3"/>
    <w:basedOn w:val="Normal"/>
    <w:next w:val="Normal"/>
    <w:link w:val="Heading3Char"/>
    <w:uiPriority w:val="9"/>
    <w:unhideWhenUsed/>
    <w:qFormat/>
    <w:rsid w:val="00816CA8"/>
    <w:pPr>
      <w:tabs>
        <w:tab w:val="right" w:pos="9072"/>
      </w:tabs>
      <w:outlineLvl w:val="2"/>
    </w:pPr>
    <w:rPr>
      <w:rFonts w:eastAsiaTheme="majorEastAsia" w:cstheme="majorBidi"/>
      <w:color w:val="0097CC"/>
      <w:sz w:val="44"/>
    </w:rPr>
  </w:style>
  <w:style w:type="paragraph" w:styleId="Heading4">
    <w:name w:val="heading 4"/>
    <w:basedOn w:val="Normal"/>
    <w:next w:val="Normal"/>
    <w:link w:val="Heading4Char"/>
    <w:uiPriority w:val="9"/>
    <w:unhideWhenUsed/>
    <w:qFormat/>
    <w:rsid w:val="00D74D3B"/>
    <w:pPr>
      <w:keepNext/>
      <w:keepLines/>
      <w:tabs>
        <w:tab w:val="right" w:pos="9072"/>
      </w:tabs>
      <w:outlineLvl w:val="3"/>
    </w:pPr>
    <w:rPr>
      <w:rFonts w:ascii="Montserrat Medium" w:eastAsiaTheme="majorEastAsia" w:hAnsi="Montserrat Medium" w:cstheme="majorBidi"/>
      <w:smallCaps/>
      <w:color w:val="114F67"/>
      <w:sz w:val="36"/>
    </w:rPr>
  </w:style>
  <w:style w:type="paragraph" w:styleId="Heading5">
    <w:name w:val="heading 5"/>
    <w:basedOn w:val="Normal"/>
    <w:next w:val="Normal"/>
    <w:link w:val="Heading5Char"/>
    <w:uiPriority w:val="9"/>
    <w:unhideWhenUsed/>
    <w:qFormat/>
    <w:rsid w:val="00736538"/>
    <w:pPr>
      <w:tabs>
        <w:tab w:val="right" w:pos="9072"/>
      </w:tabs>
      <w:spacing w:before="40"/>
      <w:outlineLvl w:val="4"/>
    </w:pPr>
    <w:rPr>
      <w:rFonts w:ascii="Montserrat Medium" w:eastAsiaTheme="majorEastAsia" w:hAnsi="Montserrat Medium" w:cstheme="majorBidi"/>
      <w:b/>
      <w:smallCaps/>
      <w:sz w:val="26"/>
    </w:rPr>
  </w:style>
  <w:style w:type="paragraph" w:styleId="Heading6">
    <w:name w:val="heading 6"/>
    <w:basedOn w:val="Normal"/>
    <w:next w:val="Normal"/>
    <w:link w:val="Heading6Char"/>
    <w:uiPriority w:val="9"/>
    <w:unhideWhenUsed/>
    <w:qFormat/>
    <w:rsid w:val="00E95657"/>
    <w:pPr>
      <w:keepNext/>
      <w:keepLines/>
      <w:spacing w:before="40" w:after="0"/>
      <w:outlineLvl w:val="5"/>
    </w:pPr>
    <w:rPr>
      <w:rFonts w:ascii="Montserrat Medium" w:eastAsiaTheme="majorEastAsia" w:hAnsi="Montserrat Medium"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2389"/>
    <w:pPr>
      <w:ind w:left="720"/>
      <w:contextualSpacing/>
    </w:pPr>
  </w:style>
  <w:style w:type="character" w:customStyle="1" w:styleId="Heading1Char">
    <w:name w:val="Heading 1 Char"/>
    <w:basedOn w:val="DefaultParagraphFont"/>
    <w:link w:val="Heading1"/>
    <w:uiPriority w:val="9"/>
    <w:rsid w:val="004A546F"/>
    <w:rPr>
      <w:rFonts w:ascii="Montserrat ExtraLight" w:eastAsia="Calibri" w:hAnsi="Montserrat ExtraLight" w:cs="Open Sans Light"/>
      <w:color w:val="20AAE0"/>
      <w:spacing w:val="20"/>
      <w:sz w:val="80"/>
      <w:szCs w:val="20"/>
      <w:lang w:eastAsia="en-NZ"/>
    </w:rPr>
  </w:style>
  <w:style w:type="character" w:customStyle="1" w:styleId="Heading2Char">
    <w:name w:val="Heading 2 Char"/>
    <w:basedOn w:val="DefaultParagraphFont"/>
    <w:link w:val="Heading2"/>
    <w:uiPriority w:val="9"/>
    <w:rsid w:val="008E6EE3"/>
    <w:rPr>
      <w:rFonts w:ascii="Montserrat Light" w:eastAsia="Calibri" w:hAnsi="Montserrat Light" w:cs="Open Sans Light"/>
      <w:noProof/>
      <w:color w:val="1D89B3"/>
      <w:sz w:val="56"/>
      <w:szCs w:val="28"/>
      <w:lang w:eastAsia="en-NZ"/>
    </w:rPr>
  </w:style>
  <w:style w:type="paragraph" w:styleId="Title">
    <w:name w:val="Title"/>
    <w:basedOn w:val="Normal"/>
    <w:next w:val="Normal"/>
    <w:link w:val="TitleChar"/>
    <w:uiPriority w:val="10"/>
    <w:qFormat/>
    <w:rsid w:val="00AE3D61"/>
    <w:pPr>
      <w:contextualSpacing/>
    </w:pPr>
    <w:rPr>
      <w:rFonts w:asciiTheme="majorHAnsi" w:eastAsiaTheme="majorEastAsia" w:hAnsiTheme="majorHAnsi" w:cstheme="majorBidi"/>
      <w:spacing w:val="-10"/>
      <w:kern w:val="28"/>
      <w:sz w:val="56"/>
      <w:szCs w:val="56"/>
      <w:lang w:val="en-NZ" w:eastAsia="en-NZ"/>
    </w:rPr>
  </w:style>
  <w:style w:type="character" w:customStyle="1" w:styleId="TitleChar">
    <w:name w:val="Title Char"/>
    <w:basedOn w:val="DefaultParagraphFont"/>
    <w:link w:val="Title"/>
    <w:uiPriority w:val="10"/>
    <w:rsid w:val="00AE3D61"/>
    <w:rPr>
      <w:rFonts w:asciiTheme="majorHAnsi" w:eastAsiaTheme="majorEastAsia" w:hAnsiTheme="majorHAnsi" w:cstheme="majorBidi"/>
      <w:spacing w:val="-10"/>
      <w:kern w:val="28"/>
      <w:sz w:val="56"/>
      <w:szCs w:val="56"/>
      <w:lang w:eastAsia="en-NZ"/>
    </w:rPr>
  </w:style>
  <w:style w:type="character" w:styleId="Hyperlink">
    <w:name w:val="Hyperlink"/>
    <w:basedOn w:val="DefaultParagraphFont"/>
    <w:uiPriority w:val="99"/>
    <w:unhideWhenUsed/>
    <w:rsid w:val="00AE3D61"/>
    <w:rPr>
      <w:color w:val="0563C1" w:themeColor="hyperlink"/>
      <w:u w:val="single"/>
    </w:rPr>
  </w:style>
  <w:style w:type="paragraph" w:styleId="TOC1">
    <w:name w:val="toc 1"/>
    <w:basedOn w:val="Normal"/>
    <w:next w:val="Normal"/>
    <w:autoRedefine/>
    <w:uiPriority w:val="39"/>
    <w:unhideWhenUsed/>
    <w:rsid w:val="00663C93"/>
    <w:rPr>
      <w:rFonts w:asciiTheme="minorHAnsi" w:hAnsiTheme="minorHAnsi" w:cstheme="minorHAnsi"/>
      <w:b/>
      <w:bCs/>
      <w:caps/>
      <w:sz w:val="20"/>
      <w:szCs w:val="20"/>
    </w:rPr>
  </w:style>
  <w:style w:type="character" w:customStyle="1" w:styleId="Heading3Char">
    <w:name w:val="Heading 3 Char"/>
    <w:basedOn w:val="DefaultParagraphFont"/>
    <w:link w:val="Heading3"/>
    <w:uiPriority w:val="9"/>
    <w:rsid w:val="00816CA8"/>
    <w:rPr>
      <w:rFonts w:ascii="Open Sans Light" w:eastAsiaTheme="majorEastAsia" w:hAnsi="Open Sans Light" w:cstheme="majorBidi"/>
      <w:color w:val="0097CC"/>
      <w:sz w:val="44"/>
      <w:szCs w:val="24"/>
      <w:lang w:val="en-US"/>
    </w:rPr>
  </w:style>
  <w:style w:type="table" w:styleId="TableGrid">
    <w:name w:val="Table Grid"/>
    <w:basedOn w:val="TableNormal"/>
    <w:uiPriority w:val="59"/>
    <w:rsid w:val="000F05E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5E4"/>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NSectionBodyText2-Column">
    <w:name w:val="N Section Body Text 2-Column"/>
    <w:basedOn w:val="Normal"/>
    <w:rsid w:val="000F05E4"/>
    <w:pPr>
      <w:spacing w:before="160" w:line="274" w:lineRule="auto"/>
      <w:ind w:right="4446"/>
    </w:pPr>
    <w:rPr>
      <w:color w:val="000000" w:themeColor="text1"/>
      <w:sz w:val="18"/>
    </w:rPr>
  </w:style>
  <w:style w:type="character" w:styleId="CommentReference">
    <w:name w:val="annotation reference"/>
    <w:basedOn w:val="DefaultParagraphFont"/>
    <w:uiPriority w:val="99"/>
    <w:semiHidden/>
    <w:unhideWhenUsed/>
    <w:rsid w:val="000F05E4"/>
    <w:rPr>
      <w:sz w:val="16"/>
      <w:szCs w:val="16"/>
    </w:rPr>
  </w:style>
  <w:style w:type="paragraph" w:styleId="CommentText">
    <w:name w:val="annotation text"/>
    <w:basedOn w:val="Normal"/>
    <w:link w:val="CommentTextChar"/>
    <w:uiPriority w:val="99"/>
    <w:unhideWhenUsed/>
    <w:rsid w:val="000F05E4"/>
    <w:rPr>
      <w:szCs w:val="20"/>
    </w:rPr>
  </w:style>
  <w:style w:type="character" w:customStyle="1" w:styleId="CommentTextChar">
    <w:name w:val="Comment Text Char"/>
    <w:basedOn w:val="DefaultParagraphFont"/>
    <w:link w:val="CommentText"/>
    <w:uiPriority w:val="99"/>
    <w:rsid w:val="000F05E4"/>
    <w:rPr>
      <w:rFonts w:ascii="Open Sans Light" w:eastAsiaTheme="minorEastAsia" w:hAnsi="Open Sans Light"/>
      <w:szCs w:val="20"/>
      <w:lang w:val="en-US"/>
    </w:rPr>
  </w:style>
  <w:style w:type="paragraph" w:styleId="CommentSubject">
    <w:name w:val="annotation subject"/>
    <w:basedOn w:val="CommentText"/>
    <w:next w:val="CommentText"/>
    <w:link w:val="CommentSubjectChar"/>
    <w:uiPriority w:val="99"/>
    <w:semiHidden/>
    <w:unhideWhenUsed/>
    <w:rsid w:val="000F05E4"/>
    <w:rPr>
      <w:b/>
      <w:bCs/>
    </w:rPr>
  </w:style>
  <w:style w:type="character" w:customStyle="1" w:styleId="CommentSubjectChar">
    <w:name w:val="Comment Subject Char"/>
    <w:basedOn w:val="CommentTextChar"/>
    <w:link w:val="CommentSubject"/>
    <w:uiPriority w:val="99"/>
    <w:semiHidden/>
    <w:rsid w:val="000F05E4"/>
    <w:rPr>
      <w:rFonts w:ascii="Open Sans Light" w:eastAsiaTheme="minorEastAsia" w:hAnsi="Open Sans Light"/>
      <w:b/>
      <w:bCs/>
      <w:sz w:val="20"/>
      <w:szCs w:val="20"/>
      <w:lang w:val="en-US"/>
    </w:rPr>
  </w:style>
  <w:style w:type="paragraph" w:styleId="BalloonText">
    <w:name w:val="Balloon Text"/>
    <w:basedOn w:val="Normal"/>
    <w:link w:val="BalloonTextChar"/>
    <w:uiPriority w:val="99"/>
    <w:semiHidden/>
    <w:unhideWhenUsed/>
    <w:rsid w:val="000F0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5E4"/>
    <w:rPr>
      <w:rFonts w:ascii="Segoe UI" w:eastAsiaTheme="minorEastAsia" w:hAnsi="Segoe UI" w:cs="Segoe UI"/>
      <w:sz w:val="18"/>
      <w:szCs w:val="18"/>
      <w:lang w:val="en-US"/>
    </w:rPr>
  </w:style>
  <w:style w:type="paragraph" w:styleId="Header">
    <w:name w:val="header"/>
    <w:basedOn w:val="Normal"/>
    <w:link w:val="HeaderChar"/>
    <w:uiPriority w:val="99"/>
    <w:unhideWhenUsed/>
    <w:rsid w:val="000F05E4"/>
    <w:pPr>
      <w:tabs>
        <w:tab w:val="center" w:pos="4513"/>
        <w:tab w:val="right" w:pos="9026"/>
      </w:tabs>
    </w:pPr>
  </w:style>
  <w:style w:type="character" w:customStyle="1" w:styleId="HeaderChar">
    <w:name w:val="Header Char"/>
    <w:basedOn w:val="DefaultParagraphFont"/>
    <w:link w:val="Header"/>
    <w:uiPriority w:val="99"/>
    <w:rsid w:val="000F05E4"/>
    <w:rPr>
      <w:rFonts w:ascii="Open Sans Light" w:eastAsiaTheme="minorEastAsia" w:hAnsi="Open Sans Light"/>
      <w:szCs w:val="24"/>
      <w:lang w:val="en-US"/>
    </w:rPr>
  </w:style>
  <w:style w:type="paragraph" w:styleId="Footer">
    <w:name w:val="footer"/>
    <w:basedOn w:val="Normal"/>
    <w:link w:val="FooterChar"/>
    <w:uiPriority w:val="99"/>
    <w:unhideWhenUsed/>
    <w:rsid w:val="000F05E4"/>
    <w:pPr>
      <w:tabs>
        <w:tab w:val="center" w:pos="4513"/>
        <w:tab w:val="right" w:pos="9026"/>
      </w:tabs>
    </w:pPr>
  </w:style>
  <w:style w:type="character" w:customStyle="1" w:styleId="FooterChar">
    <w:name w:val="Footer Char"/>
    <w:basedOn w:val="DefaultParagraphFont"/>
    <w:link w:val="Footer"/>
    <w:uiPriority w:val="99"/>
    <w:rsid w:val="000F05E4"/>
    <w:rPr>
      <w:rFonts w:ascii="Open Sans Light" w:eastAsiaTheme="minorEastAsia" w:hAnsi="Open Sans Light"/>
      <w:szCs w:val="24"/>
      <w:lang w:val="en-US"/>
    </w:rPr>
  </w:style>
  <w:style w:type="paragraph" w:styleId="TOC2">
    <w:name w:val="toc 2"/>
    <w:basedOn w:val="Normal"/>
    <w:next w:val="Normal"/>
    <w:autoRedefine/>
    <w:uiPriority w:val="39"/>
    <w:unhideWhenUsed/>
    <w:rsid w:val="002B620F"/>
    <w:pPr>
      <w:spacing w:before="0"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D563A1"/>
    <w:pPr>
      <w:spacing w:before="0" w:after="0"/>
      <w:ind w:left="440"/>
    </w:pPr>
    <w:rPr>
      <w:rFonts w:asciiTheme="minorHAnsi" w:hAnsiTheme="minorHAnsi" w:cstheme="minorHAnsi"/>
      <w:i/>
      <w:iCs/>
      <w:sz w:val="20"/>
      <w:szCs w:val="20"/>
    </w:rPr>
  </w:style>
  <w:style w:type="paragraph" w:customStyle="1" w:styleId="CoMHeading2">
    <w:name w:val="CoM_Heading2"/>
    <w:link w:val="CoMHeading2Char"/>
    <w:qFormat/>
    <w:rsid w:val="000B165B"/>
    <w:pPr>
      <w:spacing w:before="200" w:after="100" w:line="276" w:lineRule="auto"/>
    </w:pPr>
    <w:rPr>
      <w:rFonts w:ascii="Arial" w:hAnsi="Arial" w:cs="Arial"/>
      <w:b/>
      <w:color w:val="009FAC"/>
      <w:lang w:val="en-AU"/>
    </w:rPr>
  </w:style>
  <w:style w:type="paragraph" w:customStyle="1" w:styleId="CoMBodytext">
    <w:name w:val="CoM_Body text"/>
    <w:basedOn w:val="Normal"/>
    <w:link w:val="CoMBodytextChar"/>
    <w:qFormat/>
    <w:rsid w:val="004F76C4"/>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Cs w:val="16"/>
      <w:lang w:val="en-AU"/>
    </w:rPr>
  </w:style>
  <w:style w:type="character" w:customStyle="1" w:styleId="CoMHeading2Char">
    <w:name w:val="CoM_Heading2 Char"/>
    <w:basedOn w:val="DefaultParagraphFont"/>
    <w:link w:val="CoMHeading2"/>
    <w:rsid w:val="000B165B"/>
    <w:rPr>
      <w:rFonts w:ascii="Arial" w:hAnsi="Arial" w:cs="Arial"/>
      <w:b/>
      <w:color w:val="009FAC"/>
      <w:lang w:val="en-AU"/>
    </w:rPr>
  </w:style>
  <w:style w:type="character" w:customStyle="1" w:styleId="CoMBodytextChar">
    <w:name w:val="CoM_Body text Char"/>
    <w:basedOn w:val="DefaultParagraphFont"/>
    <w:link w:val="CoMBodytext"/>
    <w:rsid w:val="004F76C4"/>
    <w:rPr>
      <w:rFonts w:ascii="Open Sans Light" w:hAnsi="Open Sans Light" w:cs="Arial"/>
      <w:sz w:val="20"/>
      <w:szCs w:val="16"/>
      <w:lang w:val="en-AU"/>
    </w:rPr>
  </w:style>
  <w:style w:type="paragraph" w:customStyle="1" w:styleId="CoMHeading3">
    <w:name w:val="CoM_Heading3"/>
    <w:basedOn w:val="CoMHeading2"/>
    <w:qFormat/>
    <w:rsid w:val="000B165B"/>
    <w:rPr>
      <w:color w:val="auto"/>
      <w:sz w:val="20"/>
    </w:rPr>
  </w:style>
  <w:style w:type="paragraph" w:styleId="NormalWeb">
    <w:name w:val="Normal (Web)"/>
    <w:basedOn w:val="Normal"/>
    <w:uiPriority w:val="99"/>
    <w:unhideWhenUsed/>
    <w:rsid w:val="001D51D6"/>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1D51D6"/>
    <w:rPr>
      <w:b/>
      <w:bCs/>
    </w:rPr>
  </w:style>
  <w:style w:type="character" w:styleId="Emphasis">
    <w:name w:val="Emphasis"/>
    <w:basedOn w:val="DefaultParagraphFont"/>
    <w:uiPriority w:val="20"/>
    <w:qFormat/>
    <w:rsid w:val="001D51D6"/>
    <w:rPr>
      <w:i/>
      <w:iCs/>
    </w:rPr>
  </w:style>
  <w:style w:type="paragraph" w:customStyle="1" w:styleId="Style1">
    <w:name w:val="Style1"/>
    <w:basedOn w:val="Normal"/>
    <w:link w:val="Style1Char"/>
    <w:qFormat/>
    <w:rsid w:val="001D51D6"/>
    <w:pPr>
      <w:pBdr>
        <w:bottom w:val="single" w:sz="12" w:space="1" w:color="1F3864" w:themeColor="accent1" w:themeShade="80"/>
      </w:pBdr>
      <w:spacing w:before="80" w:after="80" w:line="259" w:lineRule="auto"/>
      <w:outlineLvl w:val="0"/>
    </w:pPr>
    <w:rPr>
      <w:rFonts w:ascii="Arial Narrow" w:eastAsiaTheme="minorHAnsi" w:hAnsi="Arial Narrow" w:cs="Open Sans Light"/>
      <w:b/>
      <w:smallCaps/>
      <w:color w:val="1F3864" w:themeColor="accent1" w:themeShade="80"/>
      <w:spacing w:val="20"/>
      <w:sz w:val="32"/>
      <w:szCs w:val="22"/>
      <w:lang w:val="en-NZ" w:eastAsia="en-NZ"/>
    </w:rPr>
  </w:style>
  <w:style w:type="character" w:customStyle="1" w:styleId="Style1Char">
    <w:name w:val="Style1 Char"/>
    <w:basedOn w:val="DefaultParagraphFont"/>
    <w:link w:val="Style1"/>
    <w:rsid w:val="001D51D6"/>
    <w:rPr>
      <w:rFonts w:ascii="Arial Narrow" w:hAnsi="Arial Narrow" w:cs="Open Sans Light"/>
      <w:b/>
      <w:smallCaps/>
      <w:color w:val="1F3864" w:themeColor="accent1" w:themeShade="80"/>
      <w:spacing w:val="20"/>
      <w:sz w:val="32"/>
      <w:lang w:eastAsia="en-NZ"/>
    </w:rPr>
  </w:style>
  <w:style w:type="character" w:customStyle="1" w:styleId="ListParagraphChar">
    <w:name w:val="List Paragraph Char"/>
    <w:link w:val="ListParagraph"/>
    <w:uiPriority w:val="34"/>
    <w:locked/>
    <w:rsid w:val="00442389"/>
    <w:rPr>
      <w:rFonts w:ascii="Open Sans Light" w:eastAsiaTheme="minorEastAsia" w:hAnsi="Open Sans Light"/>
      <w:szCs w:val="24"/>
      <w:lang w:val="en-US"/>
    </w:rPr>
  </w:style>
  <w:style w:type="character" w:customStyle="1" w:styleId="Heading4Char">
    <w:name w:val="Heading 4 Char"/>
    <w:basedOn w:val="DefaultParagraphFont"/>
    <w:link w:val="Heading4"/>
    <w:uiPriority w:val="9"/>
    <w:rsid w:val="00D74D3B"/>
    <w:rPr>
      <w:rFonts w:ascii="Montserrat Medium" w:eastAsiaTheme="majorEastAsia" w:hAnsi="Montserrat Medium" w:cstheme="majorBidi"/>
      <w:smallCaps/>
      <w:color w:val="114F67"/>
      <w:sz w:val="36"/>
      <w:szCs w:val="24"/>
      <w:lang w:val="en-US"/>
    </w:rPr>
  </w:style>
  <w:style w:type="paragraph" w:styleId="TOC4">
    <w:name w:val="toc 4"/>
    <w:basedOn w:val="Normal"/>
    <w:next w:val="Normal"/>
    <w:autoRedefine/>
    <w:uiPriority w:val="39"/>
    <w:unhideWhenUsed/>
    <w:rsid w:val="004367FC"/>
    <w:pPr>
      <w:spacing w:before="0"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4367FC"/>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367FC"/>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367FC"/>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367FC"/>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367FC"/>
    <w:pPr>
      <w:spacing w:before="0" w:after="0"/>
      <w:ind w:left="1760"/>
    </w:pPr>
    <w:rPr>
      <w:rFonts w:asciiTheme="minorHAnsi" w:hAnsiTheme="minorHAnsi" w:cstheme="minorHAnsi"/>
      <w:sz w:val="18"/>
      <w:szCs w:val="18"/>
    </w:rPr>
  </w:style>
  <w:style w:type="character" w:customStyle="1" w:styleId="Heading5Char">
    <w:name w:val="Heading 5 Char"/>
    <w:basedOn w:val="DefaultParagraphFont"/>
    <w:link w:val="Heading5"/>
    <w:uiPriority w:val="9"/>
    <w:rsid w:val="003F7568"/>
    <w:rPr>
      <w:rFonts w:ascii="Montserrat Medium" w:eastAsiaTheme="majorEastAsia" w:hAnsi="Montserrat Medium" w:cstheme="majorBidi"/>
      <w:b/>
      <w:smallCaps/>
      <w:sz w:val="26"/>
      <w:szCs w:val="24"/>
      <w:lang w:val="en-US"/>
    </w:rPr>
  </w:style>
  <w:style w:type="character" w:customStyle="1" w:styleId="UnresolvedMention1">
    <w:name w:val="Unresolved Mention1"/>
    <w:basedOn w:val="DefaultParagraphFont"/>
    <w:uiPriority w:val="99"/>
    <w:semiHidden/>
    <w:unhideWhenUsed/>
    <w:rsid w:val="004B76A2"/>
    <w:rPr>
      <w:color w:val="605E5C"/>
      <w:shd w:val="clear" w:color="auto" w:fill="E1DFDD"/>
    </w:rPr>
  </w:style>
  <w:style w:type="character" w:styleId="FollowedHyperlink">
    <w:name w:val="FollowedHyperlink"/>
    <w:basedOn w:val="DefaultParagraphFont"/>
    <w:uiPriority w:val="99"/>
    <w:semiHidden/>
    <w:unhideWhenUsed/>
    <w:rsid w:val="00ED6A9C"/>
    <w:rPr>
      <w:color w:val="954F72" w:themeColor="followedHyperlink"/>
      <w:u w:val="single"/>
    </w:rPr>
  </w:style>
  <w:style w:type="paragraph" w:styleId="Quote">
    <w:name w:val="Quote"/>
    <w:basedOn w:val="Normal"/>
    <w:next w:val="Normal"/>
    <w:link w:val="QuoteChar"/>
    <w:uiPriority w:val="29"/>
    <w:qFormat/>
    <w:rsid w:val="002E7B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7B9F"/>
    <w:rPr>
      <w:rFonts w:ascii="Open Sans Light" w:eastAsiaTheme="minorEastAsia" w:hAnsi="Open Sans Light"/>
      <w:i/>
      <w:iCs/>
      <w:color w:val="404040" w:themeColor="text1" w:themeTint="BF"/>
      <w:szCs w:val="24"/>
      <w:lang w:val="en-US"/>
    </w:rPr>
  </w:style>
  <w:style w:type="paragraph" w:customStyle="1" w:styleId="Normal0">
    <w:name w:val="[Normal]"/>
    <w:rsid w:val="006D7EFA"/>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semiHidden/>
    <w:rsid w:val="00114F25"/>
    <w:pPr>
      <w:spacing w:after="0" w:line="240" w:lineRule="auto"/>
    </w:pPr>
    <w:rPr>
      <w:rFonts w:ascii="Open Sans Light" w:eastAsiaTheme="minorEastAsia" w:hAnsi="Open Sans Light"/>
      <w:szCs w:val="24"/>
      <w:lang w:val="en-US"/>
    </w:rPr>
  </w:style>
  <w:style w:type="table" w:customStyle="1" w:styleId="GridTable4-Accent11">
    <w:name w:val="Grid Table 4 - Accent 11"/>
    <w:basedOn w:val="TableNormal"/>
    <w:uiPriority w:val="49"/>
    <w:rsid w:val="00ED3C2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2951452972881322434msolistparagraph">
    <w:name w:val="m_2951452972881322434msolistparagraph"/>
    <w:basedOn w:val="Normal"/>
    <w:rsid w:val="008B2664"/>
    <w:pPr>
      <w:spacing w:before="100" w:beforeAutospacing="1" w:after="100" w:afterAutospacing="1"/>
    </w:pPr>
    <w:rPr>
      <w:rFonts w:ascii="Times New Roman" w:eastAsia="Times New Roman" w:hAnsi="Times New Roman" w:cs="Times New Roman"/>
      <w:sz w:val="24"/>
      <w:lang w:val="en-NZ" w:eastAsia="en-NZ"/>
    </w:rPr>
  </w:style>
  <w:style w:type="character" w:customStyle="1" w:styleId="UnresolvedMention2">
    <w:name w:val="Unresolved Mention2"/>
    <w:basedOn w:val="DefaultParagraphFont"/>
    <w:uiPriority w:val="99"/>
    <w:semiHidden/>
    <w:unhideWhenUsed/>
    <w:rsid w:val="00107AAC"/>
    <w:rPr>
      <w:color w:val="605E5C"/>
      <w:shd w:val="clear" w:color="auto" w:fill="E1DFDD"/>
    </w:rPr>
  </w:style>
  <w:style w:type="character" w:customStyle="1" w:styleId="Heading6Char">
    <w:name w:val="Heading 6 Char"/>
    <w:basedOn w:val="DefaultParagraphFont"/>
    <w:link w:val="Heading6"/>
    <w:uiPriority w:val="9"/>
    <w:rsid w:val="00292B45"/>
    <w:rPr>
      <w:rFonts w:ascii="Montserrat Medium" w:eastAsiaTheme="majorEastAsia" w:hAnsi="Montserrat Medium" w:cstheme="majorBidi"/>
      <w:color w:val="1F3763" w:themeColor="accent1" w:themeShade="7F"/>
      <w:szCs w:val="24"/>
      <w:lang w:val="en-US"/>
    </w:rPr>
  </w:style>
  <w:style w:type="table" w:customStyle="1" w:styleId="GridTable4-Accent12">
    <w:name w:val="Grid Table 4 - Accent 12"/>
    <w:basedOn w:val="TableNormal"/>
    <w:uiPriority w:val="49"/>
    <w:rsid w:val="00C84AA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DA45AB"/>
    <w:pPr>
      <w:keepNext/>
      <w:keepLines/>
      <w:tabs>
        <w:tab w:val="clear" w:pos="9072"/>
      </w:tabs>
      <w:spacing w:before="240" w:after="0" w:line="259" w:lineRule="auto"/>
      <w:outlineLvl w:val="9"/>
    </w:pPr>
    <w:rPr>
      <w:rFonts w:asciiTheme="majorHAnsi" w:eastAsiaTheme="majorEastAsia" w:hAnsiTheme="majorHAnsi" w:cstheme="majorBidi"/>
      <w:color w:val="2F5496" w:themeColor="accent1" w:themeShade="BF"/>
      <w:spacing w:val="0"/>
      <w:sz w:val="32"/>
      <w:szCs w:val="32"/>
      <w:lang w:val="en-US" w:eastAsia="en-US"/>
    </w:rPr>
  </w:style>
  <w:style w:type="character" w:customStyle="1" w:styleId="UnresolvedMention3">
    <w:name w:val="Unresolved Mention3"/>
    <w:basedOn w:val="DefaultParagraphFont"/>
    <w:uiPriority w:val="99"/>
    <w:semiHidden/>
    <w:unhideWhenUsed/>
    <w:rsid w:val="00742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5417">
      <w:bodyDiv w:val="1"/>
      <w:marLeft w:val="0"/>
      <w:marRight w:val="0"/>
      <w:marTop w:val="0"/>
      <w:marBottom w:val="0"/>
      <w:divBdr>
        <w:top w:val="none" w:sz="0" w:space="0" w:color="auto"/>
        <w:left w:val="none" w:sz="0" w:space="0" w:color="auto"/>
        <w:bottom w:val="none" w:sz="0" w:space="0" w:color="auto"/>
        <w:right w:val="none" w:sz="0" w:space="0" w:color="auto"/>
      </w:divBdr>
    </w:div>
    <w:div w:id="91979174">
      <w:bodyDiv w:val="1"/>
      <w:marLeft w:val="0"/>
      <w:marRight w:val="0"/>
      <w:marTop w:val="0"/>
      <w:marBottom w:val="0"/>
      <w:divBdr>
        <w:top w:val="none" w:sz="0" w:space="0" w:color="auto"/>
        <w:left w:val="none" w:sz="0" w:space="0" w:color="auto"/>
        <w:bottom w:val="none" w:sz="0" w:space="0" w:color="auto"/>
        <w:right w:val="none" w:sz="0" w:space="0" w:color="auto"/>
      </w:divBdr>
    </w:div>
    <w:div w:id="283388156">
      <w:bodyDiv w:val="1"/>
      <w:marLeft w:val="0"/>
      <w:marRight w:val="0"/>
      <w:marTop w:val="0"/>
      <w:marBottom w:val="0"/>
      <w:divBdr>
        <w:top w:val="none" w:sz="0" w:space="0" w:color="auto"/>
        <w:left w:val="none" w:sz="0" w:space="0" w:color="auto"/>
        <w:bottom w:val="none" w:sz="0" w:space="0" w:color="auto"/>
        <w:right w:val="none" w:sz="0" w:space="0" w:color="auto"/>
      </w:divBdr>
    </w:div>
    <w:div w:id="333531738">
      <w:bodyDiv w:val="1"/>
      <w:marLeft w:val="0"/>
      <w:marRight w:val="0"/>
      <w:marTop w:val="0"/>
      <w:marBottom w:val="0"/>
      <w:divBdr>
        <w:top w:val="none" w:sz="0" w:space="0" w:color="auto"/>
        <w:left w:val="none" w:sz="0" w:space="0" w:color="auto"/>
        <w:bottom w:val="none" w:sz="0" w:space="0" w:color="auto"/>
        <w:right w:val="none" w:sz="0" w:space="0" w:color="auto"/>
      </w:divBdr>
    </w:div>
    <w:div w:id="455680160">
      <w:bodyDiv w:val="1"/>
      <w:marLeft w:val="0"/>
      <w:marRight w:val="0"/>
      <w:marTop w:val="0"/>
      <w:marBottom w:val="0"/>
      <w:divBdr>
        <w:top w:val="none" w:sz="0" w:space="0" w:color="auto"/>
        <w:left w:val="none" w:sz="0" w:space="0" w:color="auto"/>
        <w:bottom w:val="none" w:sz="0" w:space="0" w:color="auto"/>
        <w:right w:val="none" w:sz="0" w:space="0" w:color="auto"/>
      </w:divBdr>
    </w:div>
    <w:div w:id="622854565">
      <w:bodyDiv w:val="1"/>
      <w:marLeft w:val="0"/>
      <w:marRight w:val="0"/>
      <w:marTop w:val="0"/>
      <w:marBottom w:val="0"/>
      <w:divBdr>
        <w:top w:val="none" w:sz="0" w:space="0" w:color="auto"/>
        <w:left w:val="none" w:sz="0" w:space="0" w:color="auto"/>
        <w:bottom w:val="none" w:sz="0" w:space="0" w:color="auto"/>
        <w:right w:val="none" w:sz="0" w:space="0" w:color="auto"/>
      </w:divBdr>
    </w:div>
    <w:div w:id="741147680">
      <w:bodyDiv w:val="1"/>
      <w:marLeft w:val="0"/>
      <w:marRight w:val="0"/>
      <w:marTop w:val="0"/>
      <w:marBottom w:val="0"/>
      <w:divBdr>
        <w:top w:val="none" w:sz="0" w:space="0" w:color="auto"/>
        <w:left w:val="none" w:sz="0" w:space="0" w:color="auto"/>
        <w:bottom w:val="none" w:sz="0" w:space="0" w:color="auto"/>
        <w:right w:val="none" w:sz="0" w:space="0" w:color="auto"/>
      </w:divBdr>
    </w:div>
    <w:div w:id="800803063">
      <w:bodyDiv w:val="1"/>
      <w:marLeft w:val="0"/>
      <w:marRight w:val="0"/>
      <w:marTop w:val="0"/>
      <w:marBottom w:val="0"/>
      <w:divBdr>
        <w:top w:val="none" w:sz="0" w:space="0" w:color="auto"/>
        <w:left w:val="none" w:sz="0" w:space="0" w:color="auto"/>
        <w:bottom w:val="none" w:sz="0" w:space="0" w:color="auto"/>
        <w:right w:val="none" w:sz="0" w:space="0" w:color="auto"/>
      </w:divBdr>
    </w:div>
    <w:div w:id="819544679">
      <w:bodyDiv w:val="1"/>
      <w:marLeft w:val="0"/>
      <w:marRight w:val="0"/>
      <w:marTop w:val="0"/>
      <w:marBottom w:val="0"/>
      <w:divBdr>
        <w:top w:val="none" w:sz="0" w:space="0" w:color="auto"/>
        <w:left w:val="none" w:sz="0" w:space="0" w:color="auto"/>
        <w:bottom w:val="none" w:sz="0" w:space="0" w:color="auto"/>
        <w:right w:val="none" w:sz="0" w:space="0" w:color="auto"/>
      </w:divBdr>
    </w:div>
    <w:div w:id="907151860">
      <w:bodyDiv w:val="1"/>
      <w:marLeft w:val="0"/>
      <w:marRight w:val="0"/>
      <w:marTop w:val="0"/>
      <w:marBottom w:val="0"/>
      <w:divBdr>
        <w:top w:val="none" w:sz="0" w:space="0" w:color="auto"/>
        <w:left w:val="none" w:sz="0" w:space="0" w:color="auto"/>
        <w:bottom w:val="none" w:sz="0" w:space="0" w:color="auto"/>
        <w:right w:val="none" w:sz="0" w:space="0" w:color="auto"/>
      </w:divBdr>
    </w:div>
    <w:div w:id="988100095">
      <w:bodyDiv w:val="1"/>
      <w:marLeft w:val="0"/>
      <w:marRight w:val="0"/>
      <w:marTop w:val="0"/>
      <w:marBottom w:val="0"/>
      <w:divBdr>
        <w:top w:val="none" w:sz="0" w:space="0" w:color="auto"/>
        <w:left w:val="none" w:sz="0" w:space="0" w:color="auto"/>
        <w:bottom w:val="none" w:sz="0" w:space="0" w:color="auto"/>
        <w:right w:val="none" w:sz="0" w:space="0" w:color="auto"/>
      </w:divBdr>
    </w:div>
    <w:div w:id="1490559229">
      <w:bodyDiv w:val="1"/>
      <w:marLeft w:val="0"/>
      <w:marRight w:val="0"/>
      <w:marTop w:val="0"/>
      <w:marBottom w:val="0"/>
      <w:divBdr>
        <w:top w:val="none" w:sz="0" w:space="0" w:color="auto"/>
        <w:left w:val="none" w:sz="0" w:space="0" w:color="auto"/>
        <w:bottom w:val="none" w:sz="0" w:space="0" w:color="auto"/>
        <w:right w:val="none" w:sz="0" w:space="0" w:color="auto"/>
      </w:divBdr>
    </w:div>
    <w:div w:id="1598558296">
      <w:bodyDiv w:val="1"/>
      <w:marLeft w:val="0"/>
      <w:marRight w:val="0"/>
      <w:marTop w:val="0"/>
      <w:marBottom w:val="0"/>
      <w:divBdr>
        <w:top w:val="none" w:sz="0" w:space="0" w:color="auto"/>
        <w:left w:val="none" w:sz="0" w:space="0" w:color="auto"/>
        <w:bottom w:val="none" w:sz="0" w:space="0" w:color="auto"/>
        <w:right w:val="none" w:sz="0" w:space="0" w:color="auto"/>
      </w:divBdr>
    </w:div>
    <w:div w:id="1639073713">
      <w:bodyDiv w:val="1"/>
      <w:marLeft w:val="0"/>
      <w:marRight w:val="0"/>
      <w:marTop w:val="0"/>
      <w:marBottom w:val="0"/>
      <w:divBdr>
        <w:top w:val="none" w:sz="0" w:space="0" w:color="auto"/>
        <w:left w:val="none" w:sz="0" w:space="0" w:color="auto"/>
        <w:bottom w:val="none" w:sz="0" w:space="0" w:color="auto"/>
        <w:right w:val="none" w:sz="0" w:space="0" w:color="auto"/>
      </w:divBdr>
    </w:div>
    <w:div w:id="1677070521">
      <w:bodyDiv w:val="1"/>
      <w:marLeft w:val="0"/>
      <w:marRight w:val="0"/>
      <w:marTop w:val="0"/>
      <w:marBottom w:val="0"/>
      <w:divBdr>
        <w:top w:val="none" w:sz="0" w:space="0" w:color="auto"/>
        <w:left w:val="none" w:sz="0" w:space="0" w:color="auto"/>
        <w:bottom w:val="none" w:sz="0" w:space="0" w:color="auto"/>
        <w:right w:val="none" w:sz="0" w:space="0" w:color="auto"/>
      </w:divBdr>
    </w:div>
    <w:div w:id="1702390074">
      <w:bodyDiv w:val="1"/>
      <w:marLeft w:val="0"/>
      <w:marRight w:val="0"/>
      <w:marTop w:val="0"/>
      <w:marBottom w:val="0"/>
      <w:divBdr>
        <w:top w:val="none" w:sz="0" w:space="0" w:color="auto"/>
        <w:left w:val="none" w:sz="0" w:space="0" w:color="auto"/>
        <w:bottom w:val="none" w:sz="0" w:space="0" w:color="auto"/>
        <w:right w:val="none" w:sz="0" w:space="0" w:color="auto"/>
      </w:divBdr>
    </w:div>
    <w:div w:id="1983268354">
      <w:bodyDiv w:val="1"/>
      <w:marLeft w:val="0"/>
      <w:marRight w:val="0"/>
      <w:marTop w:val="0"/>
      <w:marBottom w:val="0"/>
      <w:divBdr>
        <w:top w:val="none" w:sz="0" w:space="0" w:color="auto"/>
        <w:left w:val="none" w:sz="0" w:space="0" w:color="auto"/>
        <w:bottom w:val="none" w:sz="0" w:space="0" w:color="auto"/>
        <w:right w:val="none" w:sz="0" w:space="0" w:color="auto"/>
      </w:divBdr>
    </w:div>
    <w:div w:id="1999114876">
      <w:bodyDiv w:val="1"/>
      <w:marLeft w:val="0"/>
      <w:marRight w:val="0"/>
      <w:marTop w:val="0"/>
      <w:marBottom w:val="0"/>
      <w:divBdr>
        <w:top w:val="none" w:sz="0" w:space="0" w:color="auto"/>
        <w:left w:val="none" w:sz="0" w:space="0" w:color="auto"/>
        <w:bottom w:val="none" w:sz="0" w:space="0" w:color="auto"/>
        <w:right w:val="none" w:sz="0" w:space="0" w:color="auto"/>
      </w:divBdr>
      <w:divsChild>
        <w:div w:id="111635446">
          <w:marLeft w:val="0"/>
          <w:marRight w:val="0"/>
          <w:marTop w:val="0"/>
          <w:marBottom w:val="0"/>
          <w:divBdr>
            <w:top w:val="none" w:sz="0" w:space="0" w:color="D4D6DB"/>
            <w:left w:val="single" w:sz="12" w:space="23" w:color="FFFFFF"/>
            <w:bottom w:val="none" w:sz="0" w:space="8" w:color="D4D6DB"/>
            <w:right w:val="none" w:sz="0" w:space="8" w:color="D4D6DB"/>
          </w:divBdr>
          <w:divsChild>
            <w:div w:id="1532107091">
              <w:marLeft w:val="0"/>
              <w:marRight w:val="0"/>
              <w:marTop w:val="0"/>
              <w:marBottom w:val="0"/>
              <w:divBdr>
                <w:top w:val="none" w:sz="0" w:space="0" w:color="auto"/>
                <w:left w:val="none" w:sz="0" w:space="0" w:color="auto"/>
                <w:bottom w:val="none" w:sz="0" w:space="0" w:color="auto"/>
                <w:right w:val="none" w:sz="0" w:space="0" w:color="auto"/>
              </w:divBdr>
            </w:div>
          </w:divsChild>
        </w:div>
        <w:div w:id="437606345">
          <w:marLeft w:val="0"/>
          <w:marRight w:val="0"/>
          <w:marTop w:val="0"/>
          <w:marBottom w:val="0"/>
          <w:divBdr>
            <w:top w:val="none" w:sz="0" w:space="0" w:color="D4D6DB"/>
            <w:left w:val="dashed" w:sz="12" w:space="23" w:color="23242B"/>
            <w:bottom w:val="none" w:sz="0" w:space="8" w:color="D4D6DB"/>
            <w:right w:val="none" w:sz="0" w:space="8" w:color="D4D6DB"/>
          </w:divBdr>
          <w:divsChild>
            <w:div w:id="9350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participate.melbourne.vic.gov.au/hawke-street-linear-p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734cc2bd83c0dd05/CoM%20Hawke%20Street%20Linear%20Park/Data/2021-04-27_Form-ID-587_hawke-street-linear-%20-%20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734cc2bd83c0dd05/CoM%20Hawke%20Street%20Linear%20Park/Data/2021-04-27_Form-ID-587_hawke-street-linear-%20-%20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734cc2bd83c0dd05/CoM%20Hawke%20Street%20Linear%20Park/Data/2021-04-27_Form-ID-587_hawke-street-linear-%20-%20CHART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734cc2bd83c0dd05/CoM%20Hawke%20Street%20Linear%20Park/Data/2021-04-27_Form-ID-587_hawke-street-linear-%20-%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d.docs.live.net/734cc2bd83c0dd05/CoM%20Hawke%20Street%20Linear%20Park/Data/2021-04-27_Form-ID-587_hawke-street-linear-%20-%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latin typeface="Open Sans Light" panose="020B0306030504020204" pitchFamily="34" charset="0"/>
                <a:ea typeface="Open Sans Light" panose="020B0306030504020204" pitchFamily="34" charset="0"/>
                <a:cs typeface="Open Sans Light" panose="020B0306030504020204" pitchFamily="34" charset="0"/>
              </a:rPr>
              <a:t>Primary connection to Hawke Street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846140885324451"/>
          <c:y val="0.15957833157959997"/>
          <c:w val="0.80636408605463972"/>
          <c:h val="0.53712009884558309"/>
        </c:manualLayout>
      </c:layout>
      <c:barChart>
        <c:barDir val="col"/>
        <c:grouping val="clustered"/>
        <c:varyColors val="0"/>
        <c:ser>
          <c:idx val="0"/>
          <c:order val="0"/>
          <c:spPr>
            <a:solidFill>
              <a:schemeClr val="accent1"/>
            </a:solidFill>
            <a:ln>
              <a:noFill/>
            </a:ln>
            <a:effectLst/>
          </c:spPr>
          <c:invertIfNegative val="0"/>
          <c:dLbls>
            <c:dLbl>
              <c:idx val="0"/>
              <c:tx>
                <c:rich>
                  <a:bodyPr/>
                  <a:lstStyle/>
                  <a:p>
                    <a:fld id="{0457008A-5C30-4DD5-9DB8-B3A96F69A98D}" type="CELLRANGE">
                      <a:rPr lang="en-US"/>
                      <a:pPr/>
                      <a:t>[CELLRANGE]</a:t>
                    </a:fld>
                    <a:endParaRPr lang="en-US" baseline="0"/>
                  </a:p>
                  <a:p>
                    <a:fld id="{90AF253A-3846-43B6-97B4-590C22DC59FA}"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C007-4AEE-BBCA-A51997BA589C}"/>
                </c:ext>
              </c:extLst>
            </c:dLbl>
            <c:dLbl>
              <c:idx val="1"/>
              <c:tx>
                <c:rich>
                  <a:bodyPr/>
                  <a:lstStyle/>
                  <a:p>
                    <a:fld id="{43872179-DF23-4BA4-8B41-4B0A91AE4FA0}" type="CELLRANGE">
                      <a:rPr lang="en-US"/>
                      <a:pPr/>
                      <a:t>[CELLRANGE]</a:t>
                    </a:fld>
                    <a:endParaRPr lang="en-US" baseline="0"/>
                  </a:p>
                  <a:p>
                    <a:fld id="{9264FC66-31EB-4C4D-83C5-55F9BA94F758}"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C007-4AEE-BBCA-A51997BA589C}"/>
                </c:ext>
              </c:extLst>
            </c:dLbl>
            <c:dLbl>
              <c:idx val="2"/>
              <c:tx>
                <c:rich>
                  <a:bodyPr/>
                  <a:lstStyle/>
                  <a:p>
                    <a:fld id="{08FBC61F-FBEB-46F1-9517-EFF3E632F1BF}" type="CELLRANGE">
                      <a:rPr lang="en-US"/>
                      <a:pPr/>
                      <a:t>[CELLRANGE]</a:t>
                    </a:fld>
                    <a:endParaRPr lang="en-US" baseline="0"/>
                  </a:p>
                  <a:p>
                    <a:fld id="{BA6324A0-4031-49DC-8A08-1BD6A27E5294}"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2-C007-4AEE-BBCA-A51997BA58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'[2021-04-27_Form-ID-587_hawke-street-linear- - CHARTS.xlsx]All respondents for charts'!$P$147:$P$149</c:f>
              <c:strCache>
                <c:ptCount val="3"/>
                <c:pt idx="0">
                  <c:v>I live / work / own property in Hawke Street</c:v>
                </c:pt>
                <c:pt idx="1">
                  <c:v>I travel through Hawke Street</c:v>
                </c:pt>
                <c:pt idx="2">
                  <c:v>Other</c:v>
                </c:pt>
              </c:strCache>
            </c:strRef>
          </c:cat>
          <c:val>
            <c:numRef>
              <c:f>'[2021-04-27_Form-ID-587_hawke-street-linear- - CHARTS.xlsx]All respondents for charts'!$Q$147:$Q$149</c:f>
              <c:numCache>
                <c:formatCode>0%</c:formatCode>
                <c:ptCount val="3"/>
                <c:pt idx="0">
                  <c:v>0.46715328467153283</c:v>
                </c:pt>
                <c:pt idx="1">
                  <c:v>0.27737226277372262</c:v>
                </c:pt>
                <c:pt idx="2">
                  <c:v>0.25547445255474455</c:v>
                </c:pt>
              </c:numCache>
            </c:numRef>
          </c:val>
          <c:extLst>
            <c:ext xmlns:c15="http://schemas.microsoft.com/office/drawing/2012/chart" uri="{02D57815-91ED-43cb-92C2-25804820EDAC}">
              <c15:datalabelsRange>
                <c15:f>'[2021-04-27_Form-ID-587_hawke-street-linear- - CHARTS.xlsx]All respondents for charts'!$Q$143:$Q$145</c15:f>
                <c15:dlblRangeCache>
                  <c:ptCount val="3"/>
                  <c:pt idx="0">
                    <c:v>64</c:v>
                  </c:pt>
                  <c:pt idx="1">
                    <c:v>38</c:v>
                  </c:pt>
                  <c:pt idx="2">
                    <c:v>35</c:v>
                  </c:pt>
                </c15:dlblRangeCache>
              </c15:datalabelsRange>
            </c:ext>
            <c:ext xmlns:c16="http://schemas.microsoft.com/office/drawing/2014/chart" uri="{C3380CC4-5D6E-409C-BE32-E72D297353CC}">
              <c16:uniqueId val="{00000003-C007-4AEE-BBCA-A51997BA589C}"/>
            </c:ext>
          </c:extLst>
        </c:ser>
        <c:dLbls>
          <c:showLegendKey val="0"/>
          <c:showVal val="0"/>
          <c:showCatName val="0"/>
          <c:showSerName val="0"/>
          <c:showPercent val="0"/>
          <c:showBubbleSize val="0"/>
        </c:dLbls>
        <c:gapWidth val="219"/>
        <c:overlap val="-27"/>
        <c:axId val="167478784"/>
        <c:axId val="167480704"/>
      </c:barChart>
      <c:catAx>
        <c:axId val="167478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r>
                  <a:rPr lang="en-NZ" b="1"/>
                  <a:t>Connection</a:t>
                </a:r>
              </a:p>
            </c:rich>
          </c:tx>
          <c:layout>
            <c:manualLayout>
              <c:xMode val="edge"/>
              <c:yMode val="edge"/>
              <c:x val="0.48971746708798375"/>
              <c:y val="0.895858727460347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crossAx val="167480704"/>
        <c:crosses val="autoZero"/>
        <c:auto val="1"/>
        <c:lblAlgn val="ctr"/>
        <c:lblOffset val="100"/>
        <c:noMultiLvlLbl val="0"/>
      </c:catAx>
      <c:valAx>
        <c:axId val="16748070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r>
                  <a:rPr lang="en-NZ" b="1"/>
                  <a:t>Percentage of respondents</a:t>
                </a:r>
              </a:p>
            </c:rich>
          </c:tx>
          <c:layout>
            <c:manualLayout>
              <c:xMode val="edge"/>
              <c:yMode val="edge"/>
              <c:x val="2.779483814523185E-2"/>
              <c:y val="0.141016895868517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crossAx val="167478784"/>
        <c:crosses val="autoZero"/>
        <c:crossBetween val="between"/>
        <c:majorUnit val="0.2"/>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r>
              <a:rPr lang="en-NZ">
                <a:latin typeface="Open Sans Light" panose="020B0306030504020204" pitchFamily="34" charset="0"/>
                <a:ea typeface="Open Sans Light" panose="020B0306030504020204" pitchFamily="34" charset="0"/>
                <a:cs typeface="Open Sans Light" panose="020B0306030504020204" pitchFamily="34" charset="0"/>
              </a:rPr>
              <a:t>How long respondents have been based in the neighbourhood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title>
    <c:autoTitleDeleted val="0"/>
    <c:plotArea>
      <c:layout>
        <c:manualLayout>
          <c:layoutTarget val="inner"/>
          <c:xMode val="edge"/>
          <c:yMode val="edge"/>
          <c:x val="0.16846140885324451"/>
          <c:y val="0.24320191683356654"/>
          <c:w val="0.77871595297561613"/>
          <c:h val="0.51849177389411694"/>
        </c:manualLayout>
      </c:layout>
      <c:barChart>
        <c:barDir val="col"/>
        <c:grouping val="clustered"/>
        <c:varyColors val="0"/>
        <c:ser>
          <c:idx val="0"/>
          <c:order val="0"/>
          <c:spPr>
            <a:solidFill>
              <a:schemeClr val="accent1"/>
            </a:solidFill>
            <a:ln>
              <a:noFill/>
            </a:ln>
            <a:effectLst/>
          </c:spPr>
          <c:invertIfNegative val="0"/>
          <c:dLbls>
            <c:dLbl>
              <c:idx val="0"/>
              <c:tx>
                <c:rich>
                  <a:bodyPr/>
                  <a:lstStyle/>
                  <a:p>
                    <a:fld id="{77EA09BC-6EA4-4D06-83C5-D42E63822B87}" type="CELLRANGE">
                      <a:rPr lang="en-US"/>
                      <a:pPr/>
                      <a:t>[CELLRANGE]</a:t>
                    </a:fld>
                    <a:endParaRPr lang="en-US" baseline="0"/>
                  </a:p>
                  <a:p>
                    <a:fld id="{E04598EB-AD3A-4920-BB08-C483C242FF19}"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78A4-4300-A75A-7FD0B5E3CC9E}"/>
                </c:ext>
              </c:extLst>
            </c:dLbl>
            <c:dLbl>
              <c:idx val="1"/>
              <c:tx>
                <c:rich>
                  <a:bodyPr/>
                  <a:lstStyle/>
                  <a:p>
                    <a:fld id="{AF5A1091-F10D-43AA-A1D7-800CC4200E14}" type="CELLRANGE">
                      <a:rPr lang="en-US"/>
                      <a:pPr/>
                      <a:t>[CELLRANGE]</a:t>
                    </a:fld>
                    <a:endParaRPr lang="en-US" baseline="0"/>
                  </a:p>
                  <a:p>
                    <a:fld id="{A05829E9-EF0E-4FC3-BD4D-EFC82BED6549}"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78A4-4300-A75A-7FD0B5E3CC9E}"/>
                </c:ext>
              </c:extLst>
            </c:dLbl>
            <c:dLbl>
              <c:idx val="2"/>
              <c:tx>
                <c:rich>
                  <a:bodyPr/>
                  <a:lstStyle/>
                  <a:p>
                    <a:fld id="{0462EBF0-02EB-44B4-813C-141CBBB46CBC}" type="CELLRANGE">
                      <a:rPr lang="en-US"/>
                      <a:pPr/>
                      <a:t>[CELLRANGE]</a:t>
                    </a:fld>
                    <a:endParaRPr lang="en-US" baseline="0"/>
                  </a:p>
                  <a:p>
                    <a:fld id="{67E4C54B-E6EA-4CA2-ACF7-3282377F7253}"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2-78A4-4300-A75A-7FD0B5E3CC9E}"/>
                </c:ext>
              </c:extLst>
            </c:dLbl>
            <c:dLbl>
              <c:idx val="3"/>
              <c:tx>
                <c:rich>
                  <a:bodyPr/>
                  <a:lstStyle/>
                  <a:p>
                    <a:fld id="{9C4E154E-3BD0-4152-8976-55E5E2AFDCB8}" type="CELLRANGE">
                      <a:rPr lang="en-US"/>
                      <a:pPr/>
                      <a:t>[CELLRANGE]</a:t>
                    </a:fld>
                    <a:endParaRPr lang="en-US" baseline="0"/>
                  </a:p>
                  <a:p>
                    <a:fld id="{32B97EA1-9920-4A0D-BFD4-9942559C713F}"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78A4-4300-A75A-7FD0B5E3CC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'[2021-04-27_Form-ID-587_hawke-street-linear- - CHARTS.xlsx]All respondents for charts'!$T$148:$T$151</c:f>
              <c:strCache>
                <c:ptCount val="4"/>
                <c:pt idx="0">
                  <c:v>0 to 3 years</c:v>
                </c:pt>
                <c:pt idx="1">
                  <c:v>4 to 7 years</c:v>
                </c:pt>
                <c:pt idx="2">
                  <c:v>8 + years</c:v>
                </c:pt>
                <c:pt idx="3">
                  <c:v>I’m not based in the neighbourhood</c:v>
                </c:pt>
              </c:strCache>
            </c:strRef>
          </c:cat>
          <c:val>
            <c:numRef>
              <c:f>'[2021-04-27_Form-ID-587_hawke-street-linear- - CHARTS.xlsx]All respondents for charts'!$U$148:$U$151</c:f>
              <c:numCache>
                <c:formatCode>0%</c:formatCode>
                <c:ptCount val="4"/>
                <c:pt idx="0">
                  <c:v>0.31386861313868614</c:v>
                </c:pt>
                <c:pt idx="1">
                  <c:v>0.23357664233576642</c:v>
                </c:pt>
                <c:pt idx="2">
                  <c:v>0.37956204379562042</c:v>
                </c:pt>
                <c:pt idx="3">
                  <c:v>7.2992700729927001E-2</c:v>
                </c:pt>
              </c:numCache>
            </c:numRef>
          </c:val>
          <c:extLst>
            <c:ext xmlns:c15="http://schemas.microsoft.com/office/drawing/2012/chart" uri="{02D57815-91ED-43cb-92C2-25804820EDAC}">
              <c15:datalabelsRange>
                <c15:f>'[2021-04-27_Form-ID-587_hawke-street-linear- - CHARTS.xlsx]All respondents for charts'!$U$143:$U$146</c15:f>
                <c15:dlblRangeCache>
                  <c:ptCount val="4"/>
                  <c:pt idx="0">
                    <c:v>43</c:v>
                  </c:pt>
                  <c:pt idx="1">
                    <c:v>32</c:v>
                  </c:pt>
                  <c:pt idx="2">
                    <c:v>52</c:v>
                  </c:pt>
                  <c:pt idx="3">
                    <c:v>10</c:v>
                  </c:pt>
                </c15:dlblRangeCache>
              </c15:datalabelsRange>
            </c:ext>
            <c:ext xmlns:c16="http://schemas.microsoft.com/office/drawing/2014/chart" uri="{C3380CC4-5D6E-409C-BE32-E72D297353CC}">
              <c16:uniqueId val="{00000004-78A4-4300-A75A-7FD0B5E3CC9E}"/>
            </c:ext>
          </c:extLst>
        </c:ser>
        <c:dLbls>
          <c:showLegendKey val="0"/>
          <c:showVal val="0"/>
          <c:showCatName val="0"/>
          <c:showSerName val="0"/>
          <c:showPercent val="0"/>
          <c:showBubbleSize val="0"/>
        </c:dLbls>
        <c:gapWidth val="219"/>
        <c:overlap val="-27"/>
        <c:axId val="200876032"/>
        <c:axId val="200878720"/>
      </c:barChart>
      <c:catAx>
        <c:axId val="2008760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r>
                  <a:rPr lang="en-NZ" b="1"/>
                  <a:t>Length of time</a:t>
                </a:r>
              </a:p>
            </c:rich>
          </c:tx>
          <c:layout>
            <c:manualLayout>
              <c:xMode val="edge"/>
              <c:yMode val="edge"/>
              <c:x val="0.48971746708798375"/>
              <c:y val="0.89585872746034789"/>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crossAx val="200878720"/>
        <c:crosses val="autoZero"/>
        <c:auto val="1"/>
        <c:lblAlgn val="ctr"/>
        <c:lblOffset val="100"/>
        <c:noMultiLvlLbl val="0"/>
      </c:catAx>
      <c:valAx>
        <c:axId val="20087872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r>
                  <a:rPr lang="en-NZ" b="1"/>
                  <a:t>Percentage of respondents</a:t>
                </a:r>
              </a:p>
            </c:rich>
          </c:tx>
          <c:layout>
            <c:manualLayout>
              <c:xMode val="edge"/>
              <c:yMode val="edge"/>
              <c:x val="2.779483814523185E-2"/>
              <c:y val="0.1889346176459275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crossAx val="200876032"/>
        <c:crosses val="autoZero"/>
        <c:crossBetween val="between"/>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r>
              <a:rPr lang="en-NZ"/>
              <a:t>Respondent awareness</a:t>
            </a:r>
            <a:r>
              <a:rPr lang="en-NZ" baseline="0"/>
              <a:t> of</a:t>
            </a:r>
          </a:p>
          <a:p>
            <a:pPr>
              <a:defRPr>
                <a:latin typeface="Open Sans Light" panose="020B0306030504020204" pitchFamily="34" charset="0"/>
                <a:ea typeface="Open Sans Light" panose="020B0306030504020204" pitchFamily="34" charset="0"/>
                <a:cs typeface="Open Sans Light" panose="020B0306030504020204" pitchFamily="34" charset="0"/>
              </a:defRPr>
            </a:pPr>
            <a:r>
              <a:rPr lang="en-NZ" baseline="0"/>
              <a:t> West Melbourne Structure Plan</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title>
    <c:autoTitleDeleted val="0"/>
    <c:plotArea>
      <c:layout>
        <c:manualLayout>
          <c:layoutTarget val="inner"/>
          <c:xMode val="edge"/>
          <c:yMode val="edge"/>
          <c:x val="0.16846140885324451"/>
          <c:y val="0.29611215264758572"/>
          <c:w val="0.77871595297561613"/>
          <c:h val="0.46558180227471574"/>
        </c:manualLayout>
      </c:layout>
      <c:barChart>
        <c:barDir val="col"/>
        <c:grouping val="clustered"/>
        <c:varyColors val="0"/>
        <c:ser>
          <c:idx val="0"/>
          <c:order val="0"/>
          <c:spPr>
            <a:solidFill>
              <a:schemeClr val="accent1"/>
            </a:solidFill>
            <a:ln>
              <a:noFill/>
            </a:ln>
            <a:effectLst/>
          </c:spPr>
          <c:invertIfNegative val="0"/>
          <c:dLbls>
            <c:dLbl>
              <c:idx val="0"/>
              <c:tx>
                <c:rich>
                  <a:bodyPr/>
                  <a:lstStyle/>
                  <a:p>
                    <a:fld id="{9E498D11-717E-43FB-AFE2-BC356B2E2C8F}" type="CELLRANGE">
                      <a:rPr lang="en-US"/>
                      <a:pPr/>
                      <a:t>[CELLRANGE]</a:t>
                    </a:fld>
                    <a:endParaRPr lang="en-US" baseline="0"/>
                  </a:p>
                  <a:p>
                    <a:fld id="{85B05EB8-F13A-4DC3-8268-89CF1EA686E8}"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4477-442B-8516-89D461EBA4A9}"/>
                </c:ext>
              </c:extLst>
            </c:dLbl>
            <c:dLbl>
              <c:idx val="1"/>
              <c:tx>
                <c:rich>
                  <a:bodyPr/>
                  <a:lstStyle/>
                  <a:p>
                    <a:fld id="{6D8BEDE3-37FA-4F6C-9078-C2F3BA177C96}" type="CELLRANGE">
                      <a:rPr lang="en-US"/>
                      <a:pPr/>
                      <a:t>[CELLRANGE]</a:t>
                    </a:fld>
                    <a:endParaRPr lang="en-US" baseline="0"/>
                  </a:p>
                  <a:p>
                    <a:fld id="{FDD21441-824B-4BEA-8DE2-91990C17B431}"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4477-442B-8516-89D461EBA4A9}"/>
                </c:ext>
              </c:extLst>
            </c:dLbl>
            <c:dLbl>
              <c:idx val="2"/>
              <c:tx>
                <c:rich>
                  <a:bodyPr/>
                  <a:lstStyle/>
                  <a:p>
                    <a:fld id="{45A31AB9-6289-4893-8626-C48C9327C3BA}" type="CELLRANGE">
                      <a:rPr lang="en-US"/>
                      <a:pPr/>
                      <a:t>[CELLRANGE]</a:t>
                    </a:fld>
                    <a:endParaRPr lang="en-US" baseline="0"/>
                  </a:p>
                  <a:p>
                    <a:fld id="{F458D241-7D2B-4985-93E2-68ACC5F13AC5}"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2-4477-442B-8516-89D461EBA4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'[2021-04-27_Form-ID-587_hawke-street-linear- - CHARTS.xlsx]All respondents for charts'!$Y$146:$Y$148</c:f>
              <c:strCache>
                <c:ptCount val="3"/>
                <c:pt idx="0">
                  <c:v>Yes</c:v>
                </c:pt>
                <c:pt idx="1">
                  <c:v>No</c:v>
                </c:pt>
                <c:pt idx="2">
                  <c:v>Not sure</c:v>
                </c:pt>
              </c:strCache>
            </c:strRef>
          </c:cat>
          <c:val>
            <c:numRef>
              <c:f>'[2021-04-27_Form-ID-587_hawke-street-linear- - CHARTS.xlsx]All respondents for charts'!$Z$146:$Z$148</c:f>
              <c:numCache>
                <c:formatCode>0%</c:formatCode>
                <c:ptCount val="3"/>
                <c:pt idx="0">
                  <c:v>0.74452554744525545</c:v>
                </c:pt>
                <c:pt idx="1">
                  <c:v>0.16788321167883211</c:v>
                </c:pt>
                <c:pt idx="2">
                  <c:v>8.7591240875912413E-2</c:v>
                </c:pt>
              </c:numCache>
            </c:numRef>
          </c:val>
          <c:extLst>
            <c:ext xmlns:c15="http://schemas.microsoft.com/office/drawing/2012/chart" uri="{02D57815-91ED-43cb-92C2-25804820EDAC}">
              <c15:datalabelsRange>
                <c15:f>'[2021-04-27_Form-ID-587_hawke-street-linear- - CHARTS.xlsx]All respondents for charts'!$Z$142:$Z$144</c15:f>
                <c15:dlblRangeCache>
                  <c:ptCount val="3"/>
                  <c:pt idx="0">
                    <c:v>102</c:v>
                  </c:pt>
                  <c:pt idx="1">
                    <c:v>23</c:v>
                  </c:pt>
                  <c:pt idx="2">
                    <c:v>12</c:v>
                  </c:pt>
                </c15:dlblRangeCache>
              </c15:datalabelsRange>
            </c:ext>
            <c:ext xmlns:c16="http://schemas.microsoft.com/office/drawing/2014/chart" uri="{C3380CC4-5D6E-409C-BE32-E72D297353CC}">
              <c16:uniqueId val="{00000003-4477-442B-8516-89D461EBA4A9}"/>
            </c:ext>
          </c:extLst>
        </c:ser>
        <c:dLbls>
          <c:showLegendKey val="0"/>
          <c:showVal val="0"/>
          <c:showCatName val="0"/>
          <c:showSerName val="0"/>
          <c:showPercent val="0"/>
          <c:showBubbleSize val="0"/>
        </c:dLbls>
        <c:gapWidth val="219"/>
        <c:overlap val="-27"/>
        <c:axId val="52038656"/>
        <c:axId val="52044928"/>
      </c:barChart>
      <c:catAx>
        <c:axId val="5203865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r>
                  <a:rPr lang="en-NZ"/>
                  <a:t>Level</a:t>
                </a:r>
                <a:r>
                  <a:rPr lang="en-NZ" baseline="0"/>
                  <a:t> of familiarity </a:t>
                </a:r>
                <a:endParaRPr lang="en-NZ"/>
              </a:p>
            </c:rich>
          </c:tx>
          <c:layout>
            <c:manualLayout>
              <c:xMode val="edge"/>
              <c:yMode val="edge"/>
              <c:x val="0.41913343502874678"/>
              <c:y val="0.8841730850862836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crossAx val="52044928"/>
        <c:crosses val="autoZero"/>
        <c:auto val="1"/>
        <c:lblAlgn val="ctr"/>
        <c:lblOffset val="100"/>
        <c:noMultiLvlLbl val="0"/>
      </c:catAx>
      <c:valAx>
        <c:axId val="52044928"/>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r>
                  <a:rPr lang="en-NZ"/>
                  <a:t>Percentage of respondents</a:t>
                </a:r>
              </a:p>
            </c:rich>
          </c:tx>
          <c:layout>
            <c:manualLayout>
              <c:xMode val="edge"/>
              <c:yMode val="edge"/>
              <c:x val="2.779483814523185E-2"/>
              <c:y val="0.1889346176459275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crossAx val="52038656"/>
        <c:crosses val="autoZero"/>
        <c:crossBetween val="between"/>
        <c:majorUnit val="0.2"/>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b="0">
                <a:latin typeface="Open Sans Light" panose="020B0306030504020204" pitchFamily="34" charset="0"/>
                <a:ea typeface="Open Sans Light" panose="020B0306030504020204" pitchFamily="34" charset="0"/>
                <a:cs typeface="Open Sans Light" panose="020B0306030504020204" pitchFamily="34" charset="0"/>
              </a:rPr>
              <a:t>Level</a:t>
            </a:r>
            <a:r>
              <a:rPr lang="en-NZ" b="0" baseline="0">
                <a:latin typeface="Open Sans Light" panose="020B0306030504020204" pitchFamily="34" charset="0"/>
                <a:ea typeface="Open Sans Light" panose="020B0306030504020204" pitchFamily="34" charset="0"/>
                <a:cs typeface="Open Sans Light" panose="020B0306030504020204" pitchFamily="34" charset="0"/>
              </a:rPr>
              <a:t> of support for the concept</a:t>
            </a:r>
            <a:endParaRPr lang="en-NZ" b="0">
              <a:latin typeface="Open Sans Light" panose="020B0306030504020204" pitchFamily="34" charset="0"/>
              <a:ea typeface="Open Sans Light" panose="020B0306030504020204" pitchFamily="34" charset="0"/>
              <a:cs typeface="Open Sans Light" panose="020B0306030504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846140885324451"/>
          <c:y val="0.15957833157959997"/>
          <c:w val="0.80636408605463972"/>
          <c:h val="0.60211538865464376"/>
        </c:manualLayout>
      </c:layout>
      <c:barChart>
        <c:barDir val="col"/>
        <c:grouping val="clustered"/>
        <c:varyColors val="0"/>
        <c:ser>
          <c:idx val="0"/>
          <c:order val="0"/>
          <c:spPr>
            <a:solidFill>
              <a:schemeClr val="accent1"/>
            </a:solidFill>
            <a:ln>
              <a:noFill/>
            </a:ln>
            <a:effectLst/>
          </c:spPr>
          <c:invertIfNegative val="0"/>
          <c:dLbls>
            <c:dLbl>
              <c:idx val="0"/>
              <c:tx>
                <c:rich>
                  <a:bodyPr/>
                  <a:lstStyle/>
                  <a:p>
                    <a:fld id="{DC36C20C-2D5D-47A6-9347-F15511532E85}" type="CELLRANGE">
                      <a:rPr lang="en-US"/>
                      <a:pPr/>
                      <a:t>[CELLRANGE]</a:t>
                    </a:fld>
                    <a:endParaRPr lang="en-US" baseline="0"/>
                  </a:p>
                  <a:p>
                    <a:fld id="{7A9F7CE3-638D-4155-9291-C02932F45CB0}"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8C83-43D9-992F-7B65582ADC00}"/>
                </c:ext>
              </c:extLst>
            </c:dLbl>
            <c:dLbl>
              <c:idx val="1"/>
              <c:tx>
                <c:rich>
                  <a:bodyPr/>
                  <a:lstStyle/>
                  <a:p>
                    <a:fld id="{208DD56B-B3AF-40A9-B5B7-018283022C87}" type="CELLRANGE">
                      <a:rPr lang="en-US"/>
                      <a:pPr/>
                      <a:t>[CELLRANGE]</a:t>
                    </a:fld>
                    <a:endParaRPr lang="en-US" baseline="0"/>
                  </a:p>
                  <a:p>
                    <a:fld id="{E54CEAA8-B56E-4640-B822-A62A9DAB3462}"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8C83-43D9-992F-7B65582ADC00}"/>
                </c:ext>
              </c:extLst>
            </c:dLbl>
            <c:dLbl>
              <c:idx val="2"/>
              <c:tx>
                <c:rich>
                  <a:bodyPr/>
                  <a:lstStyle/>
                  <a:p>
                    <a:fld id="{33A88CA2-CCDD-4118-B0F0-DDDF298EFDA5}" type="CELLRANGE">
                      <a:rPr lang="en-US"/>
                      <a:pPr/>
                      <a:t>[CELLRANGE]</a:t>
                    </a:fld>
                    <a:endParaRPr lang="en-US" baseline="0"/>
                  </a:p>
                  <a:p>
                    <a:fld id="{C9A4EF65-5A76-4882-A9F8-FAD700ED0629}"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2-8C83-43D9-992F-7B65582ADC00}"/>
                </c:ext>
              </c:extLst>
            </c:dLbl>
            <c:dLbl>
              <c:idx val="3"/>
              <c:tx>
                <c:rich>
                  <a:bodyPr/>
                  <a:lstStyle/>
                  <a:p>
                    <a:fld id="{5404FD65-9525-45C3-8340-44B90600662F}" type="CELLRANGE">
                      <a:rPr lang="en-US"/>
                      <a:pPr/>
                      <a:t>[CELLRANGE]</a:t>
                    </a:fld>
                    <a:endParaRPr lang="en-US" baseline="0"/>
                  </a:p>
                  <a:p>
                    <a:fld id="{4843DB71-60A7-4DDB-88CD-D29586BC3A1F}"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8C83-43D9-992F-7B65582ADC00}"/>
                </c:ext>
              </c:extLst>
            </c:dLbl>
            <c:dLbl>
              <c:idx val="4"/>
              <c:tx>
                <c:rich>
                  <a:bodyPr/>
                  <a:lstStyle/>
                  <a:p>
                    <a:fld id="{637E974D-8E6E-4498-B8CC-08FECC42A4DA}" type="CELLRANGE">
                      <a:rPr lang="en-US"/>
                      <a:pPr/>
                      <a:t>[CELLRANGE]</a:t>
                    </a:fld>
                    <a:endParaRPr lang="en-US" baseline="0"/>
                  </a:p>
                  <a:p>
                    <a:fld id="{27C4DEA1-6D99-4600-A345-513E4632829E}"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4-8C83-43D9-992F-7B65582ADC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'[2021-04-27_Form-ID-587_hawke-street-linear- - CHARTS.xlsx]All respondents for charts'!$C$147:$C$151</c:f>
              <c:strCache>
                <c:ptCount val="5"/>
                <c:pt idx="0">
                  <c:v>Very supportive</c:v>
                </c:pt>
                <c:pt idx="1">
                  <c:v>Somewhat supportive</c:v>
                </c:pt>
                <c:pt idx="2">
                  <c:v>Neutral</c:v>
                </c:pt>
                <c:pt idx="3">
                  <c:v>Somewhat unsupportive</c:v>
                </c:pt>
                <c:pt idx="4">
                  <c:v>Very unsupportive</c:v>
                </c:pt>
              </c:strCache>
            </c:strRef>
          </c:cat>
          <c:val>
            <c:numRef>
              <c:f>'[2021-04-27_Form-ID-587_hawke-street-linear- - CHARTS.xlsx]All respondents for charts'!$D$147:$D$151</c:f>
              <c:numCache>
                <c:formatCode>0%</c:formatCode>
                <c:ptCount val="5"/>
                <c:pt idx="0">
                  <c:v>0.69343065693430661</c:v>
                </c:pt>
                <c:pt idx="1">
                  <c:v>3.6496350364963501E-2</c:v>
                </c:pt>
                <c:pt idx="2">
                  <c:v>7.2992700729927001E-2</c:v>
                </c:pt>
                <c:pt idx="3">
                  <c:v>1.4598540145985401E-2</c:v>
                </c:pt>
                <c:pt idx="4">
                  <c:v>0.18248175182481752</c:v>
                </c:pt>
              </c:numCache>
            </c:numRef>
          </c:val>
          <c:extLst>
            <c:ext xmlns:c15="http://schemas.microsoft.com/office/drawing/2012/chart" uri="{02D57815-91ED-43cb-92C2-25804820EDAC}">
              <c15:datalabelsRange>
                <c15:f>'[2021-04-27_Form-ID-587_hawke-street-linear- - CHARTS.xlsx]All respondents for charts'!$D$141:$D$145</c15:f>
                <c15:dlblRangeCache>
                  <c:ptCount val="5"/>
                  <c:pt idx="0">
                    <c:v>95</c:v>
                  </c:pt>
                  <c:pt idx="1">
                    <c:v>5</c:v>
                  </c:pt>
                  <c:pt idx="2">
                    <c:v>10</c:v>
                  </c:pt>
                  <c:pt idx="3">
                    <c:v>2</c:v>
                  </c:pt>
                  <c:pt idx="4">
                    <c:v>25</c:v>
                  </c:pt>
                </c15:dlblRangeCache>
              </c15:datalabelsRange>
            </c:ext>
            <c:ext xmlns:c16="http://schemas.microsoft.com/office/drawing/2014/chart" uri="{C3380CC4-5D6E-409C-BE32-E72D297353CC}">
              <c16:uniqueId val="{00000005-8C83-43D9-992F-7B65582ADC00}"/>
            </c:ext>
          </c:extLst>
        </c:ser>
        <c:dLbls>
          <c:showLegendKey val="0"/>
          <c:showVal val="0"/>
          <c:showCatName val="0"/>
          <c:showSerName val="0"/>
          <c:showPercent val="0"/>
          <c:showBubbleSize val="0"/>
        </c:dLbls>
        <c:gapWidth val="219"/>
        <c:overlap val="-27"/>
        <c:axId val="52062848"/>
        <c:axId val="52069120"/>
      </c:barChart>
      <c:catAx>
        <c:axId val="52062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r>
                  <a:rPr lang="en-NZ" b="1">
                    <a:latin typeface="Open Sans Light" panose="020B0306030504020204" pitchFamily="34" charset="0"/>
                    <a:ea typeface="Open Sans Light" panose="020B0306030504020204" pitchFamily="34" charset="0"/>
                    <a:cs typeface="Open Sans Light" panose="020B0306030504020204" pitchFamily="34" charset="0"/>
                  </a:rPr>
                  <a:t>Level of support</a:t>
                </a:r>
              </a:p>
            </c:rich>
          </c:tx>
          <c:layout>
            <c:manualLayout>
              <c:xMode val="edge"/>
              <c:yMode val="edge"/>
              <c:x val="0.48971746708798375"/>
              <c:y val="0.895858727460347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crossAx val="52069120"/>
        <c:crosses val="autoZero"/>
        <c:auto val="1"/>
        <c:lblAlgn val="ctr"/>
        <c:lblOffset val="100"/>
        <c:noMultiLvlLbl val="0"/>
      </c:catAx>
      <c:valAx>
        <c:axId val="5206912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r>
                  <a:rPr lang="en-NZ" b="1">
                    <a:latin typeface="Open Sans Light" panose="020B0306030504020204" pitchFamily="34" charset="0"/>
                    <a:ea typeface="Open Sans Light" panose="020B0306030504020204" pitchFamily="34" charset="0"/>
                    <a:cs typeface="Open Sans Light" panose="020B0306030504020204" pitchFamily="34" charset="0"/>
                  </a:rPr>
                  <a:t>Percentage of respondents</a:t>
                </a:r>
              </a:p>
            </c:rich>
          </c:tx>
          <c:layout>
            <c:manualLayout>
              <c:xMode val="edge"/>
              <c:yMode val="edge"/>
              <c:x val="3.8906053324178964E-2"/>
              <c:y val="0.207543673381444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crossAx val="52062848"/>
        <c:crosses val="autoZero"/>
        <c:crossBetween val="between"/>
        <c:majorUnit val="0.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latin typeface="Open Sans Light" panose="020B0306030504020204" pitchFamily="34" charset="0"/>
                <a:ea typeface="Open Sans Light" panose="020B0306030504020204" pitchFamily="34" charset="0"/>
                <a:cs typeface="Open Sans Light" panose="020B0306030504020204" pitchFamily="34" charset="0"/>
              </a:rPr>
              <a:t>Key outcomes desired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688639102816166"/>
          <c:y val="0.15957833157959997"/>
          <c:w val="0.8379391370232192"/>
          <c:h val="0.44853352546448488"/>
        </c:manualLayout>
      </c:layout>
      <c:barChart>
        <c:barDir val="col"/>
        <c:grouping val="clustered"/>
        <c:varyColors val="0"/>
        <c:ser>
          <c:idx val="0"/>
          <c:order val="0"/>
          <c:spPr>
            <a:solidFill>
              <a:schemeClr val="accent1"/>
            </a:solidFill>
            <a:ln>
              <a:noFill/>
            </a:ln>
            <a:effectLst/>
          </c:spPr>
          <c:invertIfNegative val="0"/>
          <c:dLbls>
            <c:dLbl>
              <c:idx val="0"/>
              <c:tx>
                <c:rich>
                  <a:bodyPr/>
                  <a:lstStyle/>
                  <a:p>
                    <a:fld id="{591A616C-C9A2-413C-A54B-42301C436CC2}" type="CELLRANGE">
                      <a:rPr lang="en-US"/>
                      <a:pPr/>
                      <a:t>[CELLRANGE]</a:t>
                    </a:fld>
                    <a:endParaRPr lang="en-US" baseline="0"/>
                  </a:p>
                  <a:p>
                    <a:fld id="{D141582D-9E23-4DFD-8F96-38CAB52467C6}"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6296-477D-AD37-2A67B33612C4}"/>
                </c:ext>
              </c:extLst>
            </c:dLbl>
            <c:dLbl>
              <c:idx val="1"/>
              <c:tx>
                <c:rich>
                  <a:bodyPr/>
                  <a:lstStyle/>
                  <a:p>
                    <a:fld id="{AD7CD801-985E-4EEE-BD11-80AA7AC4A093}" type="CELLRANGE">
                      <a:rPr lang="en-US"/>
                      <a:pPr/>
                      <a:t>[CELLRANGE]</a:t>
                    </a:fld>
                    <a:endParaRPr lang="en-US" baseline="0"/>
                  </a:p>
                  <a:p>
                    <a:fld id="{D9C179B2-1125-4862-A0A3-79FE2D749A68}"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6296-477D-AD37-2A67B33612C4}"/>
                </c:ext>
              </c:extLst>
            </c:dLbl>
            <c:dLbl>
              <c:idx val="2"/>
              <c:tx>
                <c:rich>
                  <a:bodyPr/>
                  <a:lstStyle/>
                  <a:p>
                    <a:fld id="{999E3DFB-C4AB-41BB-AAB7-8FB097F18F4C}" type="CELLRANGE">
                      <a:rPr lang="en-US"/>
                      <a:pPr/>
                      <a:t>[CELLRANGE]</a:t>
                    </a:fld>
                    <a:endParaRPr lang="en-US" baseline="0"/>
                  </a:p>
                  <a:p>
                    <a:fld id="{440BDFD8-6C63-409D-A666-818CB25704B0}"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2-6296-477D-AD37-2A67B33612C4}"/>
                </c:ext>
              </c:extLst>
            </c:dLbl>
            <c:dLbl>
              <c:idx val="3"/>
              <c:tx>
                <c:rich>
                  <a:bodyPr/>
                  <a:lstStyle/>
                  <a:p>
                    <a:fld id="{498E3249-2DD4-4F7D-A189-AAF644CE8CF6}" type="CELLRANGE">
                      <a:rPr lang="en-US"/>
                      <a:pPr/>
                      <a:t>[CELLRANGE]</a:t>
                    </a:fld>
                    <a:endParaRPr lang="en-US" baseline="0"/>
                  </a:p>
                  <a:p>
                    <a:fld id="{538C38BF-E45E-4876-8FF2-E759BC1CB5CB}"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6296-477D-AD37-2A67B33612C4}"/>
                </c:ext>
              </c:extLst>
            </c:dLbl>
            <c:dLbl>
              <c:idx val="4"/>
              <c:tx>
                <c:rich>
                  <a:bodyPr/>
                  <a:lstStyle/>
                  <a:p>
                    <a:fld id="{739BBBAE-2361-440F-9AFC-54E1EA48005E}" type="CELLRANGE">
                      <a:rPr lang="en-US"/>
                      <a:pPr/>
                      <a:t>[CELLRANGE]</a:t>
                    </a:fld>
                    <a:endParaRPr lang="en-US" baseline="0"/>
                  </a:p>
                  <a:p>
                    <a:fld id="{1C465FCE-DDBA-4CE6-916C-742488150D68}"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4-6296-477D-AD37-2A67B33612C4}"/>
                </c:ext>
              </c:extLst>
            </c:dLbl>
            <c:dLbl>
              <c:idx val="5"/>
              <c:tx>
                <c:rich>
                  <a:bodyPr/>
                  <a:lstStyle/>
                  <a:p>
                    <a:fld id="{C3D0DC52-D4DA-454E-9007-E664C24777D3}" type="CELLRANGE">
                      <a:rPr lang="en-US"/>
                      <a:pPr/>
                      <a:t>[CELLRANGE]</a:t>
                    </a:fld>
                    <a:endParaRPr lang="en-US" baseline="0"/>
                  </a:p>
                  <a:p>
                    <a:fld id="{E71EC692-10B1-4964-8091-CA33058C7E01}"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5-6296-477D-AD37-2A67B33612C4}"/>
                </c:ext>
              </c:extLst>
            </c:dLbl>
            <c:dLbl>
              <c:idx val="6"/>
              <c:tx>
                <c:rich>
                  <a:bodyPr/>
                  <a:lstStyle/>
                  <a:p>
                    <a:fld id="{075FDA44-A03E-44E3-8932-E01B8FCA0ABD}" type="CELLRANGE">
                      <a:rPr lang="en-US"/>
                      <a:pPr/>
                      <a:t>[CELLRANGE]</a:t>
                    </a:fld>
                    <a:endParaRPr lang="en-US" baseline="0"/>
                  </a:p>
                  <a:p>
                    <a:fld id="{437F5166-52F4-477E-BB04-0119796EB13B}"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6-6296-477D-AD37-2A67B33612C4}"/>
                </c:ext>
              </c:extLst>
            </c:dLbl>
            <c:dLbl>
              <c:idx val="7"/>
              <c:tx>
                <c:rich>
                  <a:bodyPr/>
                  <a:lstStyle/>
                  <a:p>
                    <a:fld id="{FB3B5E2E-B072-4FE8-A66C-DDCEAE9A0CFB}" type="CELLRANGE">
                      <a:rPr lang="en-US"/>
                      <a:pPr/>
                      <a:t>[CELLRANGE]</a:t>
                    </a:fld>
                    <a:endParaRPr lang="en-US" baseline="0"/>
                  </a:p>
                  <a:p>
                    <a:fld id="{E69E4E8E-F5E7-4B65-8168-C0C44C8FE9C3}"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7-6296-477D-AD37-2A67B33612C4}"/>
                </c:ext>
              </c:extLst>
            </c:dLbl>
            <c:dLbl>
              <c:idx val="8"/>
              <c:tx>
                <c:rich>
                  <a:bodyPr/>
                  <a:lstStyle/>
                  <a:p>
                    <a:fld id="{CE434CE2-4C6E-4CD2-9855-A7C3EC601A1F}" type="CELLRANGE">
                      <a:rPr lang="en-US"/>
                      <a:pPr/>
                      <a:t>[CELLRANGE]</a:t>
                    </a:fld>
                    <a:endParaRPr lang="en-US" baseline="0"/>
                  </a:p>
                  <a:p>
                    <a:fld id="{6F6054C5-9DF3-45EE-8491-344D5732FBDD}" type="VALUE">
                      <a:rPr lang="en-US"/>
                      <a:pPr/>
                      <a:t>[VALUE]</a:t>
                    </a:fld>
                    <a:endParaRPr lang="en-A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8-6296-477D-AD37-2A67B33612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'[2021-04-27_Form-ID-587_hawke-street-linear- - CHARTS.xlsx]All respondents for charts'!$H$152:$H$160</c:f>
              <c:strCache>
                <c:ptCount val="9"/>
                <c:pt idx="0">
                  <c:v>Walkability and pedestrian safety</c:v>
                </c:pt>
                <c:pt idx="1">
                  <c:v>Traffic calming</c:v>
                </c:pt>
                <c:pt idx="2">
                  <c:v>Ecological value</c:v>
                </c:pt>
                <c:pt idx="3">
                  <c:v>Passive recreation opportunities</c:v>
                </c:pt>
                <c:pt idx="4">
                  <c:v>Bike safety and connected routes</c:v>
                </c:pt>
                <c:pt idx="5">
                  <c:v>Climate resilience</c:v>
                </c:pt>
                <c:pt idx="6">
                  <c:v>Property value</c:v>
                </c:pt>
                <c:pt idx="7">
                  <c:v>Driver convenience</c:v>
                </c:pt>
                <c:pt idx="8">
                  <c:v>Other</c:v>
                </c:pt>
              </c:strCache>
            </c:strRef>
          </c:cat>
          <c:val>
            <c:numRef>
              <c:f>'[2021-04-27_Form-ID-587_hawke-street-linear- - CHARTS.xlsx]All respondents for charts'!$I$152:$I$160</c:f>
              <c:numCache>
                <c:formatCode>0%</c:formatCode>
                <c:ptCount val="9"/>
                <c:pt idx="0">
                  <c:v>0.55474452554744524</c:v>
                </c:pt>
                <c:pt idx="1">
                  <c:v>0.45985401459854014</c:v>
                </c:pt>
                <c:pt idx="2">
                  <c:v>0.39416058394160586</c:v>
                </c:pt>
                <c:pt idx="3">
                  <c:v>0.38686131386861317</c:v>
                </c:pt>
                <c:pt idx="4">
                  <c:v>0.33576642335766421</c:v>
                </c:pt>
                <c:pt idx="5">
                  <c:v>0.33576642335766421</c:v>
                </c:pt>
                <c:pt idx="6">
                  <c:v>0.18978102189781021</c:v>
                </c:pt>
                <c:pt idx="7">
                  <c:v>0.13868613138686131</c:v>
                </c:pt>
                <c:pt idx="8">
                  <c:v>0.20437956204379562</c:v>
                </c:pt>
              </c:numCache>
            </c:numRef>
          </c:val>
          <c:extLst>
            <c:ext xmlns:c15="http://schemas.microsoft.com/office/drawing/2012/chart" uri="{02D57815-91ED-43cb-92C2-25804820EDAC}">
              <c15:datalabelsRange>
                <c15:f>'[2021-04-27_Form-ID-587_hawke-street-linear- - CHARTS.xlsx]All respondents for charts'!$G$152:$G$160</c15:f>
                <c15:dlblRangeCache>
                  <c:ptCount val="9"/>
                  <c:pt idx="0">
                    <c:v>76</c:v>
                  </c:pt>
                  <c:pt idx="1">
                    <c:v>63</c:v>
                  </c:pt>
                  <c:pt idx="2">
                    <c:v>54</c:v>
                  </c:pt>
                  <c:pt idx="3">
                    <c:v>53</c:v>
                  </c:pt>
                  <c:pt idx="4">
                    <c:v>46</c:v>
                  </c:pt>
                  <c:pt idx="5">
                    <c:v>46</c:v>
                  </c:pt>
                  <c:pt idx="6">
                    <c:v>26</c:v>
                  </c:pt>
                  <c:pt idx="7">
                    <c:v>19</c:v>
                  </c:pt>
                  <c:pt idx="8">
                    <c:v>28</c:v>
                  </c:pt>
                </c15:dlblRangeCache>
              </c15:datalabelsRange>
            </c:ext>
            <c:ext xmlns:c16="http://schemas.microsoft.com/office/drawing/2014/chart" uri="{C3380CC4-5D6E-409C-BE32-E72D297353CC}">
              <c16:uniqueId val="{00000009-6296-477D-AD37-2A67B33612C4}"/>
            </c:ext>
          </c:extLst>
        </c:ser>
        <c:dLbls>
          <c:showLegendKey val="0"/>
          <c:showVal val="0"/>
          <c:showCatName val="0"/>
          <c:showSerName val="0"/>
          <c:showPercent val="0"/>
          <c:showBubbleSize val="0"/>
        </c:dLbls>
        <c:gapWidth val="219"/>
        <c:overlap val="-27"/>
        <c:axId val="52242304"/>
        <c:axId val="52293632"/>
      </c:barChart>
      <c:catAx>
        <c:axId val="52242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r>
                  <a:rPr lang="en-NZ" b="1"/>
                  <a:t>Outcomes</a:t>
                </a:r>
              </a:p>
            </c:rich>
          </c:tx>
          <c:layout>
            <c:manualLayout>
              <c:xMode val="edge"/>
              <c:yMode val="edge"/>
              <c:x val="0.48971746708798375"/>
              <c:y val="0.895858727460347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crossAx val="52293632"/>
        <c:crosses val="autoZero"/>
        <c:auto val="1"/>
        <c:lblAlgn val="ctr"/>
        <c:lblOffset val="100"/>
        <c:noMultiLvlLbl val="0"/>
      </c:catAx>
      <c:valAx>
        <c:axId val="5229363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r>
                  <a:rPr lang="en-NZ" b="1"/>
                  <a:t>Percentage of respondents who selected each</a:t>
                </a:r>
                <a:r>
                  <a:rPr lang="en-NZ" b="1" baseline="0"/>
                  <a:t> opiton</a:t>
                </a:r>
                <a:endParaRPr lang="en-NZ" b="1"/>
              </a:p>
            </c:rich>
          </c:tx>
          <c:layout>
            <c:manualLayout>
              <c:xMode val="edge"/>
              <c:yMode val="edge"/>
              <c:x val="8.455375782046734E-3"/>
              <c:y val="9.3961465163756475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Light" panose="020B0306030504020204" pitchFamily="34" charset="0"/>
                <a:ea typeface="Open Sans Light" panose="020B0306030504020204" pitchFamily="34" charset="0"/>
                <a:cs typeface="Open Sans Light" panose="020B0306030504020204" pitchFamily="34" charset="0"/>
              </a:defRPr>
            </a:pPr>
            <a:endParaRPr lang="en-US"/>
          </a:p>
        </c:txPr>
        <c:crossAx val="52242304"/>
        <c:crosses val="autoZero"/>
        <c:crossBetween val="between"/>
        <c:majorUnit val="0.2"/>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BBE22-E19A-44AE-AF12-55DB3022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11957</Words>
  <Characters>68156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79954</CharactersWithSpaces>
  <SharedDoc>false</SharedDoc>
  <HLinks>
    <vt:vector size="72" baseType="variant">
      <vt:variant>
        <vt:i4>1572866</vt:i4>
      </vt:variant>
      <vt:variant>
        <vt:i4>69</vt:i4>
      </vt:variant>
      <vt:variant>
        <vt:i4>0</vt:i4>
      </vt:variant>
      <vt:variant>
        <vt:i4>5</vt:i4>
      </vt:variant>
      <vt:variant>
        <vt:lpwstr>http://www.participate.melbourne.vic.gov.au/hawke-street-linear-park</vt:lpwstr>
      </vt:variant>
      <vt:variant>
        <vt:lpwstr/>
      </vt:variant>
      <vt:variant>
        <vt:i4>1966135</vt:i4>
      </vt:variant>
      <vt:variant>
        <vt:i4>62</vt:i4>
      </vt:variant>
      <vt:variant>
        <vt:i4>0</vt:i4>
      </vt:variant>
      <vt:variant>
        <vt:i4>5</vt:i4>
      </vt:variant>
      <vt:variant>
        <vt:lpwstr/>
      </vt:variant>
      <vt:variant>
        <vt:lpwstr>_Toc74123629</vt:lpwstr>
      </vt:variant>
      <vt:variant>
        <vt:i4>2031671</vt:i4>
      </vt:variant>
      <vt:variant>
        <vt:i4>56</vt:i4>
      </vt:variant>
      <vt:variant>
        <vt:i4>0</vt:i4>
      </vt:variant>
      <vt:variant>
        <vt:i4>5</vt:i4>
      </vt:variant>
      <vt:variant>
        <vt:lpwstr/>
      </vt:variant>
      <vt:variant>
        <vt:lpwstr>_Toc74123628</vt:lpwstr>
      </vt:variant>
      <vt:variant>
        <vt:i4>1048631</vt:i4>
      </vt:variant>
      <vt:variant>
        <vt:i4>50</vt:i4>
      </vt:variant>
      <vt:variant>
        <vt:i4>0</vt:i4>
      </vt:variant>
      <vt:variant>
        <vt:i4>5</vt:i4>
      </vt:variant>
      <vt:variant>
        <vt:lpwstr/>
      </vt:variant>
      <vt:variant>
        <vt:lpwstr>_Toc74123627</vt:lpwstr>
      </vt:variant>
      <vt:variant>
        <vt:i4>1114167</vt:i4>
      </vt:variant>
      <vt:variant>
        <vt:i4>44</vt:i4>
      </vt:variant>
      <vt:variant>
        <vt:i4>0</vt:i4>
      </vt:variant>
      <vt:variant>
        <vt:i4>5</vt:i4>
      </vt:variant>
      <vt:variant>
        <vt:lpwstr/>
      </vt:variant>
      <vt:variant>
        <vt:lpwstr>_Toc74123626</vt:lpwstr>
      </vt:variant>
      <vt:variant>
        <vt:i4>1179703</vt:i4>
      </vt:variant>
      <vt:variant>
        <vt:i4>38</vt:i4>
      </vt:variant>
      <vt:variant>
        <vt:i4>0</vt:i4>
      </vt:variant>
      <vt:variant>
        <vt:i4>5</vt:i4>
      </vt:variant>
      <vt:variant>
        <vt:lpwstr/>
      </vt:variant>
      <vt:variant>
        <vt:lpwstr>_Toc74123625</vt:lpwstr>
      </vt:variant>
      <vt:variant>
        <vt:i4>1245239</vt:i4>
      </vt:variant>
      <vt:variant>
        <vt:i4>32</vt:i4>
      </vt:variant>
      <vt:variant>
        <vt:i4>0</vt:i4>
      </vt:variant>
      <vt:variant>
        <vt:i4>5</vt:i4>
      </vt:variant>
      <vt:variant>
        <vt:lpwstr/>
      </vt:variant>
      <vt:variant>
        <vt:lpwstr>_Toc74123624</vt:lpwstr>
      </vt:variant>
      <vt:variant>
        <vt:i4>1310775</vt:i4>
      </vt:variant>
      <vt:variant>
        <vt:i4>26</vt:i4>
      </vt:variant>
      <vt:variant>
        <vt:i4>0</vt:i4>
      </vt:variant>
      <vt:variant>
        <vt:i4>5</vt:i4>
      </vt:variant>
      <vt:variant>
        <vt:lpwstr/>
      </vt:variant>
      <vt:variant>
        <vt:lpwstr>_Toc74123623</vt:lpwstr>
      </vt:variant>
      <vt:variant>
        <vt:i4>1376311</vt:i4>
      </vt:variant>
      <vt:variant>
        <vt:i4>20</vt:i4>
      </vt:variant>
      <vt:variant>
        <vt:i4>0</vt:i4>
      </vt:variant>
      <vt:variant>
        <vt:i4>5</vt:i4>
      </vt:variant>
      <vt:variant>
        <vt:lpwstr/>
      </vt:variant>
      <vt:variant>
        <vt:lpwstr>_Toc74123622</vt:lpwstr>
      </vt:variant>
      <vt:variant>
        <vt:i4>1441847</vt:i4>
      </vt:variant>
      <vt:variant>
        <vt:i4>14</vt:i4>
      </vt:variant>
      <vt:variant>
        <vt:i4>0</vt:i4>
      </vt:variant>
      <vt:variant>
        <vt:i4>5</vt:i4>
      </vt:variant>
      <vt:variant>
        <vt:lpwstr/>
      </vt:variant>
      <vt:variant>
        <vt:lpwstr>_Toc74123621</vt:lpwstr>
      </vt:variant>
      <vt:variant>
        <vt:i4>1507383</vt:i4>
      </vt:variant>
      <vt:variant>
        <vt:i4>8</vt:i4>
      </vt:variant>
      <vt:variant>
        <vt:i4>0</vt:i4>
      </vt:variant>
      <vt:variant>
        <vt:i4>5</vt:i4>
      </vt:variant>
      <vt:variant>
        <vt:lpwstr/>
      </vt:variant>
      <vt:variant>
        <vt:lpwstr>_Toc74123620</vt:lpwstr>
      </vt:variant>
      <vt:variant>
        <vt:i4>1966132</vt:i4>
      </vt:variant>
      <vt:variant>
        <vt:i4>2</vt:i4>
      </vt:variant>
      <vt:variant>
        <vt:i4>0</vt:i4>
      </vt:variant>
      <vt:variant>
        <vt:i4>5</vt:i4>
      </vt:variant>
      <vt:variant>
        <vt:lpwstr/>
      </vt:variant>
      <vt:variant>
        <vt:lpwstr>_Toc74123619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O'Neill</dc:creator>
  <cp:keywords/>
  <dc:description/>
  <cp:lastModifiedBy>Tallia Gilarry</cp:lastModifiedBy>
  <cp:revision>2</cp:revision>
  <cp:lastPrinted>2021-06-08T22:01:00Z</cp:lastPrinted>
  <dcterms:created xsi:type="dcterms:W3CDTF">2021-07-20T02:56:00Z</dcterms:created>
  <dcterms:modified xsi:type="dcterms:W3CDTF">2021-07-20T02:56:00Z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