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D0D59" w14:textId="77777777" w:rsidR="00FB4002" w:rsidRPr="00B328FA" w:rsidRDefault="00FB4002" w:rsidP="00A921B1">
      <w:pPr>
        <w:pStyle w:val="CBodyLight"/>
        <w:rPr>
          <w:rFonts w:asciiTheme="minorHAnsi" w:hAnsiTheme="minorHAnsi" w:cstheme="minorHAnsi"/>
        </w:rPr>
      </w:pPr>
      <w:bookmarkStart w:id="0" w:name="_GoBack"/>
      <w:bookmarkEnd w:id="0"/>
    </w:p>
    <w:tbl>
      <w:tblPr>
        <w:tblpPr w:leftFromText="181" w:rightFromText="181" w:horzAnchor="page" w:tblpX="993" w:tblpYSpec="bottom"/>
        <w:tblOverlap w:val="never"/>
        <w:tblW w:w="10206" w:type="dxa"/>
        <w:tblLayout w:type="fixed"/>
        <w:tblCellMar>
          <w:bottom w:w="142" w:type="dxa"/>
        </w:tblCellMar>
        <w:tblLook w:val="04A0" w:firstRow="1" w:lastRow="0" w:firstColumn="1" w:lastColumn="0" w:noHBand="0" w:noVBand="1"/>
      </w:tblPr>
      <w:tblGrid>
        <w:gridCol w:w="10206"/>
      </w:tblGrid>
      <w:tr w:rsidR="008A04DA" w:rsidRPr="00B328FA" w14:paraId="14279AC8" w14:textId="77777777" w:rsidTr="00842719">
        <w:trPr>
          <w:cantSplit/>
          <w:trHeight w:val="3969"/>
        </w:trPr>
        <w:tc>
          <w:tcPr>
            <w:tcW w:w="10206" w:type="dxa"/>
            <w:vAlign w:val="bottom"/>
          </w:tcPr>
          <w:p w14:paraId="1025D385" w14:textId="7A5040E5" w:rsidR="008A04DA" w:rsidRPr="00B328FA" w:rsidRDefault="00FC349E" w:rsidP="00650A3A">
            <w:pPr>
              <w:pStyle w:val="CCover01"/>
              <w:rPr>
                <w:rFonts w:asciiTheme="minorHAnsi" w:hAnsiTheme="minorHAnsi" w:cstheme="minorHAnsi"/>
              </w:rPr>
            </w:pPr>
            <w:r>
              <w:rPr>
                <w:rFonts w:asciiTheme="minorHAnsi" w:hAnsiTheme="minorHAnsi" w:cstheme="minorHAnsi"/>
              </w:rPr>
              <w:t>Hawke Street Linear Park</w:t>
            </w:r>
          </w:p>
          <w:p w14:paraId="16305409" w14:textId="783CD144" w:rsidR="008A04DA" w:rsidRPr="00FC349E" w:rsidRDefault="00783FCA" w:rsidP="00FC349E">
            <w:pPr>
              <w:pStyle w:val="CCover03"/>
              <w:rPr>
                <w:rStyle w:val="xDate"/>
              </w:rPr>
            </w:pPr>
            <w:r>
              <w:rPr>
                <w:rFonts w:asciiTheme="minorHAnsi" w:hAnsiTheme="minorHAnsi" w:cstheme="minorHAnsi"/>
              </w:rPr>
              <w:t xml:space="preserve">Community and Business Consultation </w:t>
            </w:r>
            <w:r w:rsidR="00FC349E" w:rsidRPr="00FC349E">
              <w:rPr>
                <w:rStyle w:val="xDate"/>
              </w:rPr>
              <w:t>Report</w:t>
            </w:r>
          </w:p>
          <w:p w14:paraId="30AFB980" w14:textId="559D7099" w:rsidR="00447845" w:rsidRDefault="00D07905" w:rsidP="00650A3A">
            <w:pPr>
              <w:pStyle w:val="CCover03"/>
              <w:rPr>
                <w:rStyle w:val="xDate"/>
              </w:rPr>
            </w:pPr>
            <w:r w:rsidRPr="00FC349E">
              <w:rPr>
                <w:rStyle w:val="xDate"/>
              </w:rPr>
              <w:fldChar w:fldCharType="begin"/>
            </w:r>
            <w:r w:rsidR="00FE3456" w:rsidRPr="00FC349E">
              <w:rPr>
                <w:rStyle w:val="xDate"/>
              </w:rPr>
              <w:instrText xml:space="preserve"> Macrobutton NoMacro Version</w:instrText>
            </w:r>
            <w:r w:rsidRPr="00FC349E">
              <w:rPr>
                <w:rStyle w:val="xDate"/>
              </w:rPr>
              <w:fldChar w:fldCharType="end"/>
            </w:r>
            <w:r w:rsidR="00447845">
              <w:rPr>
                <w:rStyle w:val="xDate"/>
              </w:rPr>
              <w:t xml:space="preserve"> </w:t>
            </w:r>
            <w:r w:rsidR="00B02689">
              <w:rPr>
                <w:rStyle w:val="xDate"/>
              </w:rPr>
              <w:t>3</w:t>
            </w:r>
          </w:p>
          <w:p w14:paraId="57149205" w14:textId="4D16F59A" w:rsidR="008A04DA" w:rsidRPr="00FC349E" w:rsidRDefault="00783FCA" w:rsidP="00650A3A">
            <w:pPr>
              <w:pStyle w:val="CCover03"/>
              <w:rPr>
                <w:rStyle w:val="xDate"/>
              </w:rPr>
            </w:pPr>
            <w:r>
              <w:rPr>
                <w:rStyle w:val="xDate"/>
              </w:rPr>
              <w:t>18</w:t>
            </w:r>
            <w:r w:rsidR="00BE61F9">
              <w:rPr>
                <w:rStyle w:val="xDate"/>
              </w:rPr>
              <w:t xml:space="preserve"> February</w:t>
            </w:r>
            <w:r w:rsidR="00FC349E">
              <w:rPr>
                <w:rStyle w:val="xDate"/>
              </w:rPr>
              <w:t xml:space="preserve"> 2022</w:t>
            </w:r>
            <w:r w:rsidR="00842719" w:rsidRPr="00FC349E">
              <w:rPr>
                <w:rStyle w:val="xDate"/>
              </w:rPr>
              <w:t xml:space="preserve"> </w:t>
            </w:r>
          </w:p>
          <w:p w14:paraId="4B329EDC" w14:textId="77777777" w:rsidR="00842719" w:rsidRPr="00B328FA" w:rsidRDefault="00842719" w:rsidP="00650A3A">
            <w:pPr>
              <w:pStyle w:val="CCover03"/>
              <w:rPr>
                <w:rFonts w:asciiTheme="minorHAnsi" w:hAnsiTheme="minorHAnsi" w:cstheme="minorHAnsi"/>
              </w:rPr>
            </w:pPr>
          </w:p>
          <w:p w14:paraId="70053DFA" w14:textId="77777777" w:rsidR="00842719" w:rsidRPr="00B328FA" w:rsidRDefault="00842719" w:rsidP="00650A3A">
            <w:pPr>
              <w:pStyle w:val="CCover03"/>
              <w:rPr>
                <w:rFonts w:asciiTheme="minorHAnsi" w:hAnsiTheme="minorHAnsi" w:cstheme="minorHAnsi"/>
              </w:rPr>
            </w:pPr>
          </w:p>
        </w:tc>
      </w:tr>
    </w:tbl>
    <w:tbl>
      <w:tblPr>
        <w:tblpPr w:leftFromText="181" w:rightFromText="181" w:vertAnchor="page" w:horzAnchor="page" w:tblpX="852" w:tblpY="852"/>
        <w:tblOverlap w:val="never"/>
        <w:tblW w:w="0" w:type="auto"/>
        <w:tblLook w:val="04A0" w:firstRow="1" w:lastRow="0" w:firstColumn="1" w:lastColumn="0" w:noHBand="0" w:noVBand="1"/>
      </w:tblPr>
      <w:tblGrid>
        <w:gridCol w:w="3402"/>
      </w:tblGrid>
      <w:tr w:rsidR="00FB4002" w:rsidRPr="00B328FA" w14:paraId="45518B1C" w14:textId="77777777" w:rsidTr="009C0A15">
        <w:tc>
          <w:tcPr>
            <w:tcW w:w="3402" w:type="dxa"/>
          </w:tcPr>
          <w:p w14:paraId="4E69A0FB" w14:textId="0BD63662" w:rsidR="00FB4002" w:rsidRPr="00B328FA" w:rsidRDefault="00FB4002" w:rsidP="009C0A15">
            <w:pPr>
              <w:pStyle w:val="CCover04"/>
              <w:rPr>
                <w:rFonts w:asciiTheme="minorHAnsi" w:hAnsiTheme="minorHAnsi" w:cstheme="minorHAnsi"/>
              </w:rPr>
            </w:pPr>
            <w:r w:rsidRPr="00B328FA">
              <w:rPr>
                <w:rFonts w:asciiTheme="minorHAnsi" w:hAnsiTheme="minorHAnsi" w:cstheme="minorHAnsi"/>
              </w:rPr>
              <w:t>report</w:t>
            </w:r>
          </w:p>
        </w:tc>
      </w:tr>
    </w:tbl>
    <w:p w14:paraId="6452876A" w14:textId="77777777" w:rsidR="00881916" w:rsidRPr="00B328FA" w:rsidRDefault="00D5021F" w:rsidP="00A34663">
      <w:pPr>
        <w:pStyle w:val="CBodyLight"/>
        <w:rPr>
          <w:rFonts w:asciiTheme="minorHAnsi" w:hAnsiTheme="minorHAnsi" w:cstheme="minorHAnsi"/>
          <w:vanish/>
        </w:rPr>
      </w:pPr>
      <w:r w:rsidRPr="00B328FA">
        <w:rPr>
          <w:rFonts w:asciiTheme="minorHAnsi" w:hAnsiTheme="minorHAnsi" w:cstheme="minorHAnsi"/>
          <w:noProof/>
        </w:rPr>
        <w:drawing>
          <wp:anchor distT="0" distB="0" distL="114300" distR="114300" simplePos="0" relativeHeight="251649024" behindDoc="1" locked="1" layoutInCell="1" allowOverlap="1" wp14:anchorId="24B9BEF0" wp14:editId="04DEC51F">
            <wp:simplePos x="0" y="0"/>
            <wp:positionH relativeFrom="page">
              <wp:align>center</wp:align>
            </wp:positionH>
            <wp:positionV relativeFrom="page">
              <wp:posOffset>9899374</wp:posOffset>
            </wp:positionV>
            <wp:extent cx="893445" cy="310101"/>
            <wp:effectExtent l="19050" t="0" r="1905"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93445" cy="308610"/>
                    </a:xfrm>
                    <a:prstGeom prst="rect">
                      <a:avLst/>
                    </a:prstGeom>
                    <a:noFill/>
                    <a:ln w="9525">
                      <a:noFill/>
                      <a:miter lim="800000"/>
                      <a:headEnd/>
                      <a:tailEnd/>
                    </a:ln>
                  </pic:spPr>
                </pic:pic>
              </a:graphicData>
            </a:graphic>
          </wp:anchor>
        </w:drawing>
      </w:r>
    </w:p>
    <w:sdt>
      <w:sdtPr>
        <w:rPr>
          <w:rFonts w:asciiTheme="minorHAnsi" w:hAnsiTheme="minorHAnsi" w:cstheme="minorHAnsi"/>
          <w:vanish/>
          <w:szCs w:val="28"/>
        </w:rPr>
        <w:alias w:val="TOC Type"/>
        <w:tag w:val="TOC Type"/>
        <w:id w:val="32452622"/>
        <w:placeholder>
          <w:docPart w:val="BAF069C2EFCE4B8C9A7B9E4DC9F3D454"/>
        </w:placeholder>
        <w:docPartList>
          <w:docPartGallery w:val="Quick Parts"/>
          <w:docPartCategory w:val="TOC Page"/>
        </w:docPartList>
      </w:sdtPr>
      <w:sdtEndPr>
        <w:rPr>
          <w:vanish w:val="0"/>
        </w:rPr>
      </w:sdtEndPr>
      <w:sdtContent>
        <w:p w14:paraId="4D21C9F8" w14:textId="77777777" w:rsidR="00650A3A" w:rsidRPr="00B328FA" w:rsidRDefault="00650A3A" w:rsidP="00A34663">
          <w:pPr>
            <w:pStyle w:val="CBodyLight"/>
            <w:rPr>
              <w:rFonts w:asciiTheme="minorHAnsi" w:hAnsiTheme="minorHAnsi" w:cstheme="minorHAnsi"/>
            </w:rPr>
          </w:pPr>
        </w:p>
        <w:p w14:paraId="244E0E7B" w14:textId="77777777" w:rsidR="00BF5E47" w:rsidRPr="00B328FA" w:rsidRDefault="00BF5E47" w:rsidP="00A34663">
          <w:pPr>
            <w:pStyle w:val="CBodyLight"/>
            <w:rPr>
              <w:rFonts w:asciiTheme="minorHAnsi" w:hAnsiTheme="minorHAnsi" w:cstheme="minorHAnsi"/>
            </w:rPr>
            <w:sectPr w:rsidR="00BF5E47" w:rsidRPr="00B328FA" w:rsidSect="003E627D">
              <w:headerReference w:type="default" r:id="rId9"/>
              <w:headerReference w:type="first" r:id="rId10"/>
              <w:pgSz w:w="11906" w:h="16838" w:code="9"/>
              <w:pgMar w:top="1701" w:right="1701" w:bottom="1701" w:left="1701" w:header="851" w:footer="680" w:gutter="0"/>
              <w:cols w:space="708"/>
              <w:docGrid w:linePitch="360"/>
            </w:sectPr>
          </w:pPr>
        </w:p>
        <w:p w14:paraId="07BA4F47" w14:textId="77777777" w:rsidR="00E26209" w:rsidRPr="00B328FA" w:rsidRDefault="00E26209" w:rsidP="00E26209">
          <w:pPr>
            <w:pStyle w:val="CHeading040"/>
            <w:rPr>
              <w:rFonts w:asciiTheme="minorHAnsi" w:hAnsiTheme="minorHAnsi" w:cstheme="minorHAnsi"/>
            </w:rPr>
          </w:pPr>
          <w:r w:rsidRPr="00B328FA">
            <w:rPr>
              <w:rFonts w:asciiTheme="minorHAnsi" w:hAnsiTheme="minorHAnsi" w:cstheme="minorHAnsi"/>
            </w:rPr>
            <w:lastRenderedPageBreak/>
            <w:t>Community</w:t>
          </w:r>
        </w:p>
        <w:p w14:paraId="11800421" w14:textId="77777777" w:rsidR="00E26209" w:rsidRPr="00B328FA" w:rsidRDefault="00E26209" w:rsidP="00E26209">
          <w:pPr>
            <w:pStyle w:val="CBodyLight"/>
            <w:rPr>
              <w:rFonts w:asciiTheme="minorHAnsi" w:hAnsiTheme="minorHAnsi" w:cstheme="minorHAnsi"/>
            </w:rPr>
          </w:pPr>
          <w:r w:rsidRPr="00B328FA">
            <w:rPr>
              <w:rFonts w:asciiTheme="minorHAnsi" w:hAnsiTheme="minorHAnsi" w:cstheme="minorHAnsi"/>
            </w:rPr>
            <w:t xml:space="preserve">The term community refers to a group of people that has something in common such as identity, behaviours, interests or values. A community often share a sense of </w:t>
          </w:r>
          <w:hyperlink r:id="rId11" w:tooltip="Place (geography)" w:history="1">
            <w:r w:rsidRPr="00B328FA">
              <w:rPr>
                <w:rStyle w:val="Hyperlink"/>
                <w:rFonts w:asciiTheme="minorHAnsi" w:hAnsiTheme="minorHAnsi" w:cstheme="minorHAnsi"/>
                <w:color w:val="auto"/>
              </w:rPr>
              <w:t>place</w:t>
            </w:r>
          </w:hyperlink>
          <w:r w:rsidRPr="00B328FA">
            <w:rPr>
              <w:rFonts w:asciiTheme="minorHAnsi" w:hAnsiTheme="minorHAnsi" w:cstheme="minorHAnsi"/>
            </w:rPr>
            <w:t xml:space="preserve"> in a given geographical area (e.g. a country, city, town, or neighbourhood) or in virtual space through communication platforms.</w:t>
          </w:r>
        </w:p>
        <w:p w14:paraId="772B1557" w14:textId="77777777" w:rsidR="00E26209" w:rsidRPr="00B328FA" w:rsidRDefault="00E26209" w:rsidP="00E26209">
          <w:pPr>
            <w:pStyle w:val="CHeading040"/>
            <w:rPr>
              <w:rFonts w:asciiTheme="minorHAnsi" w:hAnsiTheme="minorHAnsi" w:cstheme="minorHAnsi"/>
            </w:rPr>
          </w:pPr>
          <w:r w:rsidRPr="00B328FA">
            <w:rPr>
              <w:rFonts w:asciiTheme="minorHAnsi" w:hAnsiTheme="minorHAnsi" w:cstheme="minorHAnsi"/>
            </w:rPr>
            <w:t>Stakeholder</w:t>
          </w:r>
        </w:p>
        <w:p w14:paraId="4ADEA304" w14:textId="77777777" w:rsidR="00E26209" w:rsidRPr="00B328FA" w:rsidRDefault="00E26209" w:rsidP="00E26209">
          <w:pPr>
            <w:pStyle w:val="CBodyLight"/>
            <w:rPr>
              <w:rFonts w:asciiTheme="minorHAnsi" w:hAnsiTheme="minorHAnsi" w:cstheme="minorHAnsi"/>
            </w:rPr>
          </w:pPr>
          <w:r w:rsidRPr="00B328FA">
            <w:rPr>
              <w:rFonts w:asciiTheme="minorHAnsi" w:hAnsiTheme="minorHAnsi" w:cstheme="minorHAnsi"/>
            </w:rPr>
            <w:t xml:space="preserve">The word stakeholder refers to individuals, groups or organisations with a stake or interest in the outcome of a decision. Stakeholders may also have the ability to influence the decision given their role or position. </w:t>
          </w:r>
        </w:p>
        <w:p w14:paraId="5A20A665" w14:textId="77777777" w:rsidR="00E26209" w:rsidRPr="00B328FA" w:rsidRDefault="00E26209" w:rsidP="00E26209">
          <w:pPr>
            <w:pStyle w:val="CHeading040"/>
            <w:rPr>
              <w:rFonts w:asciiTheme="minorHAnsi" w:hAnsiTheme="minorHAnsi" w:cstheme="minorHAnsi"/>
            </w:rPr>
          </w:pPr>
          <w:r w:rsidRPr="00B328FA">
            <w:rPr>
              <w:rFonts w:asciiTheme="minorHAnsi" w:hAnsiTheme="minorHAnsi" w:cstheme="minorHAnsi"/>
            </w:rPr>
            <w:t>Engagement</w:t>
          </w:r>
        </w:p>
        <w:p w14:paraId="319C57A5" w14:textId="1F59FDB2" w:rsidR="00E26209" w:rsidRDefault="00E26209" w:rsidP="00E26209">
          <w:pPr>
            <w:pStyle w:val="CBodyLight"/>
            <w:rPr>
              <w:rFonts w:asciiTheme="minorHAnsi" w:hAnsiTheme="minorHAnsi" w:cstheme="minorHAnsi"/>
            </w:rPr>
          </w:pPr>
          <w:r w:rsidRPr="00B328FA">
            <w:rPr>
              <w:rFonts w:asciiTheme="minorHAnsi" w:hAnsiTheme="minorHAnsi" w:cstheme="minorHAnsi"/>
            </w:rPr>
            <w:t>Engagement is defined as a planned process with the purpose of working with communities and stakeholders to inform decisions, share knowledge and strengthen relationships.</w:t>
          </w:r>
        </w:p>
        <w:p w14:paraId="5A665C52" w14:textId="484CFD36" w:rsidR="00E654ED" w:rsidRDefault="00E654ED" w:rsidP="00E26209">
          <w:pPr>
            <w:pStyle w:val="CBodyLight"/>
            <w:rPr>
              <w:rFonts w:asciiTheme="minorHAnsi" w:hAnsiTheme="minorHAnsi" w:cstheme="minorHAnsi"/>
            </w:rPr>
          </w:pPr>
        </w:p>
        <w:p w14:paraId="4C9ADF8D" w14:textId="41868438" w:rsidR="00E654ED" w:rsidRDefault="00E654ED" w:rsidP="00E26209">
          <w:pPr>
            <w:pStyle w:val="CBodyLight"/>
            <w:rPr>
              <w:rFonts w:asciiTheme="minorHAnsi" w:hAnsiTheme="minorHAnsi" w:cstheme="minorHAnsi"/>
            </w:rPr>
          </w:pPr>
          <w:r>
            <w:rPr>
              <w:rFonts w:asciiTheme="minorHAnsi" w:hAnsiTheme="minorHAnsi" w:cstheme="minorHAnsi"/>
            </w:rPr>
            <w:t>About Capire Consulting Group</w:t>
          </w:r>
        </w:p>
        <w:p w14:paraId="40B09A82" w14:textId="77777777" w:rsidR="00E654ED" w:rsidRPr="00E654ED" w:rsidRDefault="00E654ED" w:rsidP="00E654ED">
          <w:pPr>
            <w:pStyle w:val="CBodyLight"/>
            <w:rPr>
              <w:rFonts w:asciiTheme="minorHAnsi" w:hAnsiTheme="minorHAnsi" w:cstheme="minorHAnsi"/>
            </w:rPr>
          </w:pPr>
          <w:r w:rsidRPr="00E654ED">
            <w:rPr>
              <w:rFonts w:asciiTheme="minorHAnsi" w:hAnsiTheme="minorHAnsi" w:cstheme="minorHAnsi"/>
            </w:rPr>
            <w:t>Capire is a specialist community engagement company. We design and deliver tailored engagement strategies to build understanding, create local ownership and to inform sustainable decision making.</w:t>
          </w:r>
        </w:p>
        <w:p w14:paraId="2873D67F" w14:textId="5AAD4457" w:rsidR="00E654ED" w:rsidRPr="00E654ED" w:rsidRDefault="00E654ED" w:rsidP="00E654ED">
          <w:pPr>
            <w:pStyle w:val="CBodyLight"/>
            <w:rPr>
              <w:rFonts w:asciiTheme="minorHAnsi" w:hAnsiTheme="minorHAnsi" w:cstheme="minorHAnsi"/>
            </w:rPr>
          </w:pPr>
          <w:r w:rsidRPr="00E654ED">
            <w:rPr>
              <w:rFonts w:asciiTheme="minorHAnsi" w:hAnsiTheme="minorHAnsi" w:cstheme="minorHAnsi"/>
            </w:rPr>
            <w:t>We use a lens of diversity, inclusion and accessibility to maximise social benefit on all our projects. Our team are skilled listeners, communicators, researchers, facilitators and problem solvers.</w:t>
          </w:r>
        </w:p>
        <w:p w14:paraId="608B3A80" w14:textId="77777777" w:rsidR="00E654ED" w:rsidRDefault="00E654ED" w:rsidP="00E26209">
          <w:pPr>
            <w:pStyle w:val="CBodyLight"/>
            <w:rPr>
              <w:rFonts w:asciiTheme="minorHAnsi" w:hAnsiTheme="minorHAnsi" w:cstheme="minorHAnsi"/>
            </w:rPr>
          </w:pPr>
        </w:p>
        <w:p w14:paraId="70033BB4" w14:textId="77777777" w:rsidR="00E654ED" w:rsidRPr="00B328FA" w:rsidRDefault="00E654ED" w:rsidP="00E26209">
          <w:pPr>
            <w:pStyle w:val="CBodyLight"/>
            <w:rPr>
              <w:rFonts w:asciiTheme="minorHAnsi" w:hAnsiTheme="minorHAnsi" w:cstheme="minorHAnsi"/>
            </w:rPr>
          </w:pPr>
        </w:p>
        <w:p w14:paraId="55DB1E72" w14:textId="77777777" w:rsidR="00650A3A" w:rsidRDefault="00650A3A" w:rsidP="00A34663">
          <w:pPr>
            <w:pStyle w:val="CBodyLight"/>
            <w:rPr>
              <w:rFonts w:asciiTheme="minorHAnsi" w:hAnsiTheme="minorHAnsi" w:cstheme="minorHAnsi"/>
            </w:rPr>
          </w:pPr>
        </w:p>
        <w:p w14:paraId="522BDC85" w14:textId="77777777" w:rsidR="00995FAF" w:rsidRDefault="00995FAF" w:rsidP="00A34663">
          <w:pPr>
            <w:pStyle w:val="CBodyLight"/>
            <w:rPr>
              <w:rFonts w:asciiTheme="minorHAnsi" w:hAnsiTheme="minorHAnsi" w:cstheme="minorHAnsi"/>
            </w:rPr>
          </w:pPr>
        </w:p>
        <w:p w14:paraId="77B7C3BD" w14:textId="77777777" w:rsidR="00995FAF" w:rsidRDefault="00995FAF" w:rsidP="00A34663">
          <w:pPr>
            <w:pStyle w:val="CBodyLight"/>
            <w:rPr>
              <w:rFonts w:asciiTheme="minorHAnsi" w:hAnsiTheme="minorHAnsi" w:cstheme="minorHAnsi"/>
            </w:rPr>
          </w:pPr>
        </w:p>
        <w:p w14:paraId="5FDD194D" w14:textId="77777777" w:rsidR="00995FAF" w:rsidRPr="00B328FA" w:rsidRDefault="00995FAF" w:rsidP="00A34663">
          <w:pPr>
            <w:pStyle w:val="CBodyLight"/>
            <w:rPr>
              <w:rFonts w:asciiTheme="minorHAnsi" w:hAnsiTheme="minorHAnsi" w:cstheme="minorHAnsi"/>
            </w:rPr>
            <w:sectPr w:rsidR="00995FAF" w:rsidRPr="00B328FA" w:rsidSect="00BF5E47">
              <w:type w:val="evenPage"/>
              <w:pgSz w:w="11906" w:h="16838" w:code="9"/>
              <w:pgMar w:top="1701" w:right="1701" w:bottom="1701" w:left="1701" w:header="851" w:footer="680" w:gutter="0"/>
              <w:cols w:space="708"/>
              <w:docGrid w:linePitch="360"/>
            </w:sectPr>
          </w:pPr>
        </w:p>
        <w:p w14:paraId="4D54A15A" w14:textId="2C46992B" w:rsidR="00D47CF5" w:rsidRDefault="00BF5E47">
          <w:pPr>
            <w:pStyle w:val="TOC1"/>
            <w:rPr>
              <w:rFonts w:asciiTheme="minorHAnsi" w:eastAsiaTheme="minorEastAsia" w:hAnsiTheme="minorHAnsi" w:cstheme="minorBidi"/>
              <w:b w:val="0"/>
              <w:sz w:val="24"/>
              <w:szCs w:val="24"/>
              <w:lang w:eastAsia="zh-CN"/>
            </w:rPr>
          </w:pPr>
          <w:r w:rsidRPr="00B328FA">
            <w:rPr>
              <w:rFonts w:asciiTheme="minorHAnsi" w:hAnsiTheme="minorHAnsi" w:cstheme="minorHAnsi"/>
            </w:rPr>
            <w:lastRenderedPageBreak/>
            <w:fldChar w:fldCharType="begin"/>
          </w:r>
          <w:r w:rsidRPr="00B328FA">
            <w:rPr>
              <w:rFonts w:asciiTheme="minorHAnsi" w:hAnsiTheme="minorHAnsi" w:cstheme="minorHAnsi"/>
            </w:rPr>
            <w:instrText xml:space="preserve"> TOC \o "1-3" \h \z \u </w:instrText>
          </w:r>
          <w:r w:rsidRPr="00B328FA">
            <w:rPr>
              <w:rFonts w:asciiTheme="minorHAnsi" w:hAnsiTheme="minorHAnsi" w:cstheme="minorHAnsi"/>
            </w:rPr>
            <w:fldChar w:fldCharType="separate"/>
          </w:r>
          <w:hyperlink w:anchor="_Toc96681843" w:history="1">
            <w:r w:rsidR="00D47CF5" w:rsidRPr="0047092A">
              <w:rPr>
                <w:rStyle w:val="Hyperlink"/>
                <w:rFonts w:cstheme="minorHAnsi"/>
              </w:rPr>
              <w:t>1 Background</w:t>
            </w:r>
            <w:r w:rsidR="00D47CF5">
              <w:rPr>
                <w:webHidden/>
              </w:rPr>
              <w:tab/>
            </w:r>
            <w:r w:rsidR="00D47CF5">
              <w:rPr>
                <w:webHidden/>
              </w:rPr>
              <w:fldChar w:fldCharType="begin"/>
            </w:r>
            <w:r w:rsidR="00D47CF5">
              <w:rPr>
                <w:webHidden/>
              </w:rPr>
              <w:instrText xml:space="preserve"> PAGEREF _Toc96681843 \h </w:instrText>
            </w:r>
            <w:r w:rsidR="00D47CF5">
              <w:rPr>
                <w:webHidden/>
              </w:rPr>
            </w:r>
            <w:r w:rsidR="00D47CF5">
              <w:rPr>
                <w:webHidden/>
              </w:rPr>
              <w:fldChar w:fldCharType="separate"/>
            </w:r>
            <w:r w:rsidR="009A1109">
              <w:rPr>
                <w:webHidden/>
              </w:rPr>
              <w:t>1</w:t>
            </w:r>
            <w:r w:rsidR="00D47CF5">
              <w:rPr>
                <w:webHidden/>
              </w:rPr>
              <w:fldChar w:fldCharType="end"/>
            </w:r>
          </w:hyperlink>
        </w:p>
        <w:p w14:paraId="42BED974" w14:textId="05FBCD2A" w:rsidR="00D47CF5" w:rsidRDefault="00930FA5">
          <w:pPr>
            <w:pStyle w:val="TOC2"/>
            <w:rPr>
              <w:rFonts w:asciiTheme="minorHAnsi" w:eastAsiaTheme="minorEastAsia" w:hAnsiTheme="minorHAnsi" w:cstheme="minorBidi"/>
              <w:b w:val="0"/>
              <w:sz w:val="24"/>
              <w:szCs w:val="24"/>
              <w:lang w:eastAsia="zh-CN"/>
            </w:rPr>
          </w:pPr>
          <w:hyperlink w:anchor="_Toc96681844" w:history="1">
            <w:r w:rsidR="00D47CF5" w:rsidRPr="0047092A">
              <w:rPr>
                <w:rStyle w:val="Hyperlink"/>
              </w:rPr>
              <w:t>1.1 Community Engagement on the Concept Plan</w:t>
            </w:r>
            <w:r w:rsidR="00D47CF5">
              <w:rPr>
                <w:webHidden/>
              </w:rPr>
              <w:tab/>
            </w:r>
            <w:r w:rsidR="00D47CF5">
              <w:rPr>
                <w:webHidden/>
              </w:rPr>
              <w:fldChar w:fldCharType="begin"/>
            </w:r>
            <w:r w:rsidR="00D47CF5">
              <w:rPr>
                <w:webHidden/>
              </w:rPr>
              <w:instrText xml:space="preserve"> PAGEREF _Toc96681844 \h </w:instrText>
            </w:r>
            <w:r w:rsidR="00D47CF5">
              <w:rPr>
                <w:webHidden/>
              </w:rPr>
            </w:r>
            <w:r w:rsidR="00D47CF5">
              <w:rPr>
                <w:webHidden/>
              </w:rPr>
              <w:fldChar w:fldCharType="separate"/>
            </w:r>
            <w:r w:rsidR="009A1109">
              <w:rPr>
                <w:webHidden/>
              </w:rPr>
              <w:t>1</w:t>
            </w:r>
            <w:r w:rsidR="00D47CF5">
              <w:rPr>
                <w:webHidden/>
              </w:rPr>
              <w:fldChar w:fldCharType="end"/>
            </w:r>
          </w:hyperlink>
        </w:p>
        <w:p w14:paraId="2EA9163A" w14:textId="4C85EA58" w:rsidR="00D47CF5" w:rsidRDefault="00930FA5">
          <w:pPr>
            <w:pStyle w:val="TOC1"/>
            <w:rPr>
              <w:rFonts w:asciiTheme="minorHAnsi" w:eastAsiaTheme="minorEastAsia" w:hAnsiTheme="minorHAnsi" w:cstheme="minorBidi"/>
              <w:b w:val="0"/>
              <w:sz w:val="24"/>
              <w:szCs w:val="24"/>
              <w:lang w:eastAsia="zh-CN"/>
            </w:rPr>
          </w:pPr>
          <w:hyperlink w:anchor="_Toc96681845" w:history="1">
            <w:r w:rsidR="00D47CF5" w:rsidRPr="0047092A">
              <w:rPr>
                <w:rStyle w:val="Hyperlink"/>
                <w:rFonts w:cstheme="minorHAnsi"/>
              </w:rPr>
              <w:t>2 Community Workshop</w:t>
            </w:r>
            <w:r w:rsidR="00D47CF5">
              <w:rPr>
                <w:webHidden/>
              </w:rPr>
              <w:tab/>
            </w:r>
            <w:r w:rsidR="00D47CF5">
              <w:rPr>
                <w:webHidden/>
              </w:rPr>
              <w:fldChar w:fldCharType="begin"/>
            </w:r>
            <w:r w:rsidR="00D47CF5">
              <w:rPr>
                <w:webHidden/>
              </w:rPr>
              <w:instrText xml:space="preserve"> PAGEREF _Toc96681845 \h </w:instrText>
            </w:r>
            <w:r w:rsidR="00D47CF5">
              <w:rPr>
                <w:webHidden/>
              </w:rPr>
            </w:r>
            <w:r w:rsidR="00D47CF5">
              <w:rPr>
                <w:webHidden/>
              </w:rPr>
              <w:fldChar w:fldCharType="separate"/>
            </w:r>
            <w:r w:rsidR="009A1109">
              <w:rPr>
                <w:webHidden/>
              </w:rPr>
              <w:t>3</w:t>
            </w:r>
            <w:r w:rsidR="00D47CF5">
              <w:rPr>
                <w:webHidden/>
              </w:rPr>
              <w:fldChar w:fldCharType="end"/>
            </w:r>
          </w:hyperlink>
        </w:p>
        <w:p w14:paraId="27C675CE" w14:textId="5B691420" w:rsidR="00D47CF5" w:rsidRDefault="00930FA5">
          <w:pPr>
            <w:pStyle w:val="TOC1"/>
            <w:rPr>
              <w:rFonts w:asciiTheme="minorHAnsi" w:eastAsiaTheme="minorEastAsia" w:hAnsiTheme="minorHAnsi" w:cstheme="minorBidi"/>
              <w:b w:val="0"/>
              <w:sz w:val="24"/>
              <w:szCs w:val="24"/>
              <w:lang w:eastAsia="zh-CN"/>
            </w:rPr>
          </w:pPr>
          <w:hyperlink w:anchor="_Toc96681846" w:history="1">
            <w:r w:rsidR="00D47CF5" w:rsidRPr="0047092A">
              <w:rPr>
                <w:rStyle w:val="Hyperlink"/>
                <w:rFonts w:cstheme="minorHAnsi"/>
              </w:rPr>
              <w:t>3 Survey</w:t>
            </w:r>
            <w:r w:rsidR="00D47CF5">
              <w:rPr>
                <w:webHidden/>
              </w:rPr>
              <w:tab/>
            </w:r>
            <w:r w:rsidR="00D47CF5">
              <w:rPr>
                <w:webHidden/>
              </w:rPr>
              <w:fldChar w:fldCharType="begin"/>
            </w:r>
            <w:r w:rsidR="00D47CF5">
              <w:rPr>
                <w:webHidden/>
              </w:rPr>
              <w:instrText xml:space="preserve"> PAGEREF _Toc96681846 \h </w:instrText>
            </w:r>
            <w:r w:rsidR="00D47CF5">
              <w:rPr>
                <w:webHidden/>
              </w:rPr>
            </w:r>
            <w:r w:rsidR="00D47CF5">
              <w:rPr>
                <w:webHidden/>
              </w:rPr>
              <w:fldChar w:fldCharType="separate"/>
            </w:r>
            <w:r w:rsidR="009A1109">
              <w:rPr>
                <w:webHidden/>
              </w:rPr>
              <w:t>4</w:t>
            </w:r>
            <w:r w:rsidR="00D47CF5">
              <w:rPr>
                <w:webHidden/>
              </w:rPr>
              <w:fldChar w:fldCharType="end"/>
            </w:r>
          </w:hyperlink>
        </w:p>
        <w:p w14:paraId="03A2254C" w14:textId="56107778" w:rsidR="00D47CF5" w:rsidRDefault="00930FA5">
          <w:pPr>
            <w:pStyle w:val="TOC1"/>
            <w:rPr>
              <w:rFonts w:asciiTheme="minorHAnsi" w:eastAsiaTheme="minorEastAsia" w:hAnsiTheme="minorHAnsi" w:cstheme="minorBidi"/>
              <w:b w:val="0"/>
              <w:sz w:val="24"/>
              <w:szCs w:val="24"/>
              <w:lang w:eastAsia="zh-CN"/>
            </w:rPr>
          </w:pPr>
          <w:hyperlink w:anchor="_Toc96681847" w:history="1">
            <w:r w:rsidR="00D47CF5" w:rsidRPr="0047092A">
              <w:rPr>
                <w:rStyle w:val="Hyperlink"/>
                <w:rFonts w:cstheme="minorHAnsi"/>
              </w:rPr>
              <w:t>4 Focus Groups and Interviews</w:t>
            </w:r>
            <w:r w:rsidR="00D47CF5">
              <w:rPr>
                <w:webHidden/>
              </w:rPr>
              <w:tab/>
            </w:r>
            <w:r w:rsidR="00D47CF5">
              <w:rPr>
                <w:webHidden/>
              </w:rPr>
              <w:fldChar w:fldCharType="begin"/>
            </w:r>
            <w:r w:rsidR="00D47CF5">
              <w:rPr>
                <w:webHidden/>
              </w:rPr>
              <w:instrText xml:space="preserve"> PAGEREF _Toc96681847 \h </w:instrText>
            </w:r>
            <w:r w:rsidR="00D47CF5">
              <w:rPr>
                <w:webHidden/>
              </w:rPr>
            </w:r>
            <w:r w:rsidR="00D47CF5">
              <w:rPr>
                <w:webHidden/>
              </w:rPr>
              <w:fldChar w:fldCharType="separate"/>
            </w:r>
            <w:r w:rsidR="009A1109">
              <w:rPr>
                <w:webHidden/>
              </w:rPr>
              <w:t>4</w:t>
            </w:r>
            <w:r w:rsidR="00D47CF5">
              <w:rPr>
                <w:webHidden/>
              </w:rPr>
              <w:fldChar w:fldCharType="end"/>
            </w:r>
          </w:hyperlink>
        </w:p>
        <w:p w14:paraId="7E7D96B1" w14:textId="0CCE42F7" w:rsidR="00D47CF5" w:rsidRDefault="00930FA5">
          <w:pPr>
            <w:pStyle w:val="TOC2"/>
            <w:rPr>
              <w:rFonts w:asciiTheme="minorHAnsi" w:eastAsiaTheme="minorEastAsia" w:hAnsiTheme="minorHAnsi" w:cstheme="minorBidi"/>
              <w:b w:val="0"/>
              <w:sz w:val="24"/>
              <w:szCs w:val="24"/>
              <w:lang w:eastAsia="zh-CN"/>
            </w:rPr>
          </w:pPr>
          <w:hyperlink w:anchor="_Toc96681848" w:history="1">
            <w:r w:rsidR="00D47CF5" w:rsidRPr="0047092A">
              <w:rPr>
                <w:rStyle w:val="Hyperlink"/>
                <w:lang w:val="en-US"/>
              </w:rPr>
              <w:t>Hawke Street Businesses</w:t>
            </w:r>
            <w:r w:rsidR="00D47CF5">
              <w:rPr>
                <w:webHidden/>
              </w:rPr>
              <w:tab/>
            </w:r>
            <w:r w:rsidR="00D47CF5">
              <w:rPr>
                <w:webHidden/>
              </w:rPr>
              <w:fldChar w:fldCharType="begin"/>
            </w:r>
            <w:r w:rsidR="00D47CF5">
              <w:rPr>
                <w:webHidden/>
              </w:rPr>
              <w:instrText xml:space="preserve"> PAGEREF _Toc96681848 \h </w:instrText>
            </w:r>
            <w:r w:rsidR="00D47CF5">
              <w:rPr>
                <w:webHidden/>
              </w:rPr>
            </w:r>
            <w:r w:rsidR="00D47CF5">
              <w:rPr>
                <w:webHidden/>
              </w:rPr>
              <w:fldChar w:fldCharType="separate"/>
            </w:r>
            <w:r w:rsidR="009A1109">
              <w:rPr>
                <w:webHidden/>
              </w:rPr>
              <w:t>4</w:t>
            </w:r>
            <w:r w:rsidR="00D47CF5">
              <w:rPr>
                <w:webHidden/>
              </w:rPr>
              <w:fldChar w:fldCharType="end"/>
            </w:r>
          </w:hyperlink>
        </w:p>
        <w:p w14:paraId="330B0C72" w14:textId="70B7C763" w:rsidR="00D47CF5" w:rsidRDefault="00930FA5">
          <w:pPr>
            <w:pStyle w:val="TOC2"/>
            <w:rPr>
              <w:rFonts w:asciiTheme="minorHAnsi" w:eastAsiaTheme="minorEastAsia" w:hAnsiTheme="minorHAnsi" w:cstheme="minorBidi"/>
              <w:b w:val="0"/>
              <w:sz w:val="24"/>
              <w:szCs w:val="24"/>
              <w:lang w:eastAsia="zh-CN"/>
            </w:rPr>
          </w:pPr>
          <w:hyperlink w:anchor="_Toc96681849" w:history="1">
            <w:r w:rsidR="00D47CF5" w:rsidRPr="0047092A">
              <w:rPr>
                <w:rStyle w:val="Hyperlink"/>
                <w:lang w:val="en-US"/>
              </w:rPr>
              <w:t>Residential Engagement</w:t>
            </w:r>
            <w:r w:rsidR="00D47CF5">
              <w:rPr>
                <w:webHidden/>
              </w:rPr>
              <w:tab/>
            </w:r>
            <w:r w:rsidR="00D47CF5">
              <w:rPr>
                <w:webHidden/>
              </w:rPr>
              <w:fldChar w:fldCharType="begin"/>
            </w:r>
            <w:r w:rsidR="00D47CF5">
              <w:rPr>
                <w:webHidden/>
              </w:rPr>
              <w:instrText xml:space="preserve"> PAGEREF _Toc96681849 \h </w:instrText>
            </w:r>
            <w:r w:rsidR="00D47CF5">
              <w:rPr>
                <w:webHidden/>
              </w:rPr>
            </w:r>
            <w:r w:rsidR="00D47CF5">
              <w:rPr>
                <w:webHidden/>
              </w:rPr>
              <w:fldChar w:fldCharType="separate"/>
            </w:r>
            <w:r w:rsidR="009A1109">
              <w:rPr>
                <w:webHidden/>
              </w:rPr>
              <w:t>5</w:t>
            </w:r>
            <w:r w:rsidR="00D47CF5">
              <w:rPr>
                <w:webHidden/>
              </w:rPr>
              <w:fldChar w:fldCharType="end"/>
            </w:r>
          </w:hyperlink>
        </w:p>
        <w:p w14:paraId="49E94CE7" w14:textId="3C94C718" w:rsidR="00D47CF5" w:rsidRDefault="00930FA5">
          <w:pPr>
            <w:pStyle w:val="TOC1"/>
            <w:rPr>
              <w:rFonts w:asciiTheme="minorHAnsi" w:eastAsiaTheme="minorEastAsia" w:hAnsiTheme="minorHAnsi" w:cstheme="minorBidi"/>
              <w:b w:val="0"/>
              <w:sz w:val="24"/>
              <w:szCs w:val="24"/>
              <w:lang w:eastAsia="zh-CN"/>
            </w:rPr>
          </w:pPr>
          <w:hyperlink w:anchor="_Toc96681850" w:history="1">
            <w:r w:rsidR="00D47CF5" w:rsidRPr="0047092A">
              <w:rPr>
                <w:rStyle w:val="Hyperlink"/>
                <w:rFonts w:cstheme="minorHAnsi"/>
              </w:rPr>
              <w:t>5 Results</w:t>
            </w:r>
            <w:r w:rsidR="00D47CF5">
              <w:rPr>
                <w:webHidden/>
              </w:rPr>
              <w:tab/>
            </w:r>
            <w:r w:rsidR="00D47CF5">
              <w:rPr>
                <w:webHidden/>
              </w:rPr>
              <w:fldChar w:fldCharType="begin"/>
            </w:r>
            <w:r w:rsidR="00D47CF5">
              <w:rPr>
                <w:webHidden/>
              </w:rPr>
              <w:instrText xml:space="preserve"> PAGEREF _Toc96681850 \h </w:instrText>
            </w:r>
            <w:r w:rsidR="00D47CF5">
              <w:rPr>
                <w:webHidden/>
              </w:rPr>
            </w:r>
            <w:r w:rsidR="00D47CF5">
              <w:rPr>
                <w:webHidden/>
              </w:rPr>
              <w:fldChar w:fldCharType="separate"/>
            </w:r>
            <w:r w:rsidR="009A1109">
              <w:rPr>
                <w:webHidden/>
              </w:rPr>
              <w:t>5</w:t>
            </w:r>
            <w:r w:rsidR="00D47CF5">
              <w:rPr>
                <w:webHidden/>
              </w:rPr>
              <w:fldChar w:fldCharType="end"/>
            </w:r>
          </w:hyperlink>
        </w:p>
        <w:p w14:paraId="16380B71" w14:textId="405B98C9" w:rsidR="00D47CF5" w:rsidRDefault="00930FA5">
          <w:pPr>
            <w:pStyle w:val="TOC2"/>
            <w:rPr>
              <w:rFonts w:asciiTheme="minorHAnsi" w:eastAsiaTheme="minorEastAsia" w:hAnsiTheme="minorHAnsi" w:cstheme="minorBidi"/>
              <w:b w:val="0"/>
              <w:sz w:val="24"/>
              <w:szCs w:val="24"/>
              <w:lang w:eastAsia="zh-CN"/>
            </w:rPr>
          </w:pPr>
          <w:hyperlink w:anchor="_Toc96681851" w:history="1">
            <w:r w:rsidR="00D47CF5" w:rsidRPr="0047092A">
              <w:rPr>
                <w:rStyle w:val="Hyperlink"/>
              </w:rPr>
              <w:t>Community Workshop</w:t>
            </w:r>
            <w:r w:rsidR="00D47CF5">
              <w:rPr>
                <w:webHidden/>
              </w:rPr>
              <w:tab/>
            </w:r>
            <w:r w:rsidR="00D47CF5">
              <w:rPr>
                <w:webHidden/>
              </w:rPr>
              <w:fldChar w:fldCharType="begin"/>
            </w:r>
            <w:r w:rsidR="00D47CF5">
              <w:rPr>
                <w:webHidden/>
              </w:rPr>
              <w:instrText xml:space="preserve"> PAGEREF _Toc96681851 \h </w:instrText>
            </w:r>
            <w:r w:rsidR="00D47CF5">
              <w:rPr>
                <w:webHidden/>
              </w:rPr>
            </w:r>
            <w:r w:rsidR="00D47CF5">
              <w:rPr>
                <w:webHidden/>
              </w:rPr>
              <w:fldChar w:fldCharType="separate"/>
            </w:r>
            <w:r w:rsidR="009A1109">
              <w:rPr>
                <w:webHidden/>
              </w:rPr>
              <w:t>5</w:t>
            </w:r>
            <w:r w:rsidR="00D47CF5">
              <w:rPr>
                <w:webHidden/>
              </w:rPr>
              <w:fldChar w:fldCharType="end"/>
            </w:r>
          </w:hyperlink>
        </w:p>
        <w:p w14:paraId="7F1BB980" w14:textId="6C207E0C" w:rsidR="00D47CF5" w:rsidRDefault="00930FA5">
          <w:pPr>
            <w:pStyle w:val="TOC2"/>
            <w:rPr>
              <w:rFonts w:asciiTheme="minorHAnsi" w:eastAsiaTheme="minorEastAsia" w:hAnsiTheme="minorHAnsi" w:cstheme="minorBidi"/>
              <w:b w:val="0"/>
              <w:sz w:val="24"/>
              <w:szCs w:val="24"/>
              <w:lang w:eastAsia="zh-CN"/>
            </w:rPr>
          </w:pPr>
          <w:hyperlink w:anchor="_Toc96681852" w:history="1">
            <w:r w:rsidR="00D47CF5" w:rsidRPr="0047092A">
              <w:rPr>
                <w:rStyle w:val="Hyperlink"/>
              </w:rPr>
              <w:t>Survey</w:t>
            </w:r>
            <w:r w:rsidR="00D47CF5">
              <w:rPr>
                <w:webHidden/>
              </w:rPr>
              <w:tab/>
            </w:r>
            <w:r w:rsidR="00D47CF5">
              <w:rPr>
                <w:webHidden/>
              </w:rPr>
              <w:fldChar w:fldCharType="begin"/>
            </w:r>
            <w:r w:rsidR="00D47CF5">
              <w:rPr>
                <w:webHidden/>
              </w:rPr>
              <w:instrText xml:space="preserve"> PAGEREF _Toc96681852 \h </w:instrText>
            </w:r>
            <w:r w:rsidR="00D47CF5">
              <w:rPr>
                <w:webHidden/>
              </w:rPr>
            </w:r>
            <w:r w:rsidR="00D47CF5">
              <w:rPr>
                <w:webHidden/>
              </w:rPr>
              <w:fldChar w:fldCharType="separate"/>
            </w:r>
            <w:r w:rsidR="009A1109">
              <w:rPr>
                <w:webHidden/>
              </w:rPr>
              <w:t>5</w:t>
            </w:r>
            <w:r w:rsidR="00D47CF5">
              <w:rPr>
                <w:webHidden/>
              </w:rPr>
              <w:fldChar w:fldCharType="end"/>
            </w:r>
          </w:hyperlink>
        </w:p>
        <w:p w14:paraId="65A86054" w14:textId="0131CB3E" w:rsidR="00D47CF5" w:rsidRDefault="00930FA5">
          <w:pPr>
            <w:pStyle w:val="TOC2"/>
            <w:rPr>
              <w:rFonts w:asciiTheme="minorHAnsi" w:eastAsiaTheme="minorEastAsia" w:hAnsiTheme="minorHAnsi" w:cstheme="minorBidi"/>
              <w:b w:val="0"/>
              <w:sz w:val="24"/>
              <w:szCs w:val="24"/>
              <w:lang w:eastAsia="zh-CN"/>
            </w:rPr>
          </w:pPr>
          <w:hyperlink w:anchor="_Toc96681853" w:history="1">
            <w:r w:rsidR="00D47CF5" w:rsidRPr="0047092A">
              <w:rPr>
                <w:rStyle w:val="Hyperlink"/>
              </w:rPr>
              <w:t>Focus Group and Interview - Business Owners</w:t>
            </w:r>
            <w:r w:rsidR="00D47CF5">
              <w:rPr>
                <w:webHidden/>
              </w:rPr>
              <w:tab/>
            </w:r>
            <w:r w:rsidR="00D47CF5">
              <w:rPr>
                <w:webHidden/>
              </w:rPr>
              <w:fldChar w:fldCharType="begin"/>
            </w:r>
            <w:r w:rsidR="00D47CF5">
              <w:rPr>
                <w:webHidden/>
              </w:rPr>
              <w:instrText xml:space="preserve"> PAGEREF _Toc96681853 \h </w:instrText>
            </w:r>
            <w:r w:rsidR="00D47CF5">
              <w:rPr>
                <w:webHidden/>
              </w:rPr>
            </w:r>
            <w:r w:rsidR="00D47CF5">
              <w:rPr>
                <w:webHidden/>
              </w:rPr>
              <w:fldChar w:fldCharType="separate"/>
            </w:r>
            <w:r w:rsidR="009A1109">
              <w:rPr>
                <w:webHidden/>
              </w:rPr>
              <w:t>9</w:t>
            </w:r>
            <w:r w:rsidR="00D47CF5">
              <w:rPr>
                <w:webHidden/>
              </w:rPr>
              <w:fldChar w:fldCharType="end"/>
            </w:r>
          </w:hyperlink>
        </w:p>
        <w:p w14:paraId="07846809" w14:textId="5A823F88" w:rsidR="00D47CF5" w:rsidRDefault="00930FA5">
          <w:pPr>
            <w:pStyle w:val="TOC2"/>
            <w:rPr>
              <w:rFonts w:asciiTheme="minorHAnsi" w:eastAsiaTheme="minorEastAsia" w:hAnsiTheme="minorHAnsi" w:cstheme="minorBidi"/>
              <w:b w:val="0"/>
              <w:sz w:val="24"/>
              <w:szCs w:val="24"/>
              <w:lang w:eastAsia="zh-CN"/>
            </w:rPr>
          </w:pPr>
          <w:hyperlink w:anchor="_Toc96681854" w:history="1">
            <w:r w:rsidR="00D47CF5" w:rsidRPr="0047092A">
              <w:rPr>
                <w:rStyle w:val="Hyperlink"/>
                <w:lang w:val="en-US"/>
              </w:rPr>
              <w:t>Focus Group Meeting - Residents</w:t>
            </w:r>
            <w:r w:rsidR="00D47CF5">
              <w:rPr>
                <w:webHidden/>
              </w:rPr>
              <w:tab/>
            </w:r>
            <w:r w:rsidR="00D47CF5">
              <w:rPr>
                <w:webHidden/>
              </w:rPr>
              <w:fldChar w:fldCharType="begin"/>
            </w:r>
            <w:r w:rsidR="00D47CF5">
              <w:rPr>
                <w:webHidden/>
              </w:rPr>
              <w:instrText xml:space="preserve"> PAGEREF _Toc96681854 \h </w:instrText>
            </w:r>
            <w:r w:rsidR="00D47CF5">
              <w:rPr>
                <w:webHidden/>
              </w:rPr>
            </w:r>
            <w:r w:rsidR="00D47CF5">
              <w:rPr>
                <w:webHidden/>
              </w:rPr>
              <w:fldChar w:fldCharType="separate"/>
            </w:r>
            <w:r w:rsidR="009A1109">
              <w:rPr>
                <w:webHidden/>
              </w:rPr>
              <w:t>10</w:t>
            </w:r>
            <w:r w:rsidR="00D47CF5">
              <w:rPr>
                <w:webHidden/>
              </w:rPr>
              <w:fldChar w:fldCharType="end"/>
            </w:r>
          </w:hyperlink>
        </w:p>
        <w:p w14:paraId="7D97DBDC" w14:textId="1E272EC5" w:rsidR="00D47CF5" w:rsidRDefault="00930FA5">
          <w:pPr>
            <w:pStyle w:val="TOC1"/>
            <w:rPr>
              <w:rFonts w:asciiTheme="minorHAnsi" w:eastAsiaTheme="minorEastAsia" w:hAnsiTheme="minorHAnsi" w:cstheme="minorBidi"/>
              <w:b w:val="0"/>
              <w:sz w:val="24"/>
              <w:szCs w:val="24"/>
              <w:lang w:eastAsia="zh-CN"/>
            </w:rPr>
          </w:pPr>
          <w:hyperlink w:anchor="_Toc96681855" w:history="1">
            <w:r w:rsidR="00D47CF5" w:rsidRPr="0047092A">
              <w:rPr>
                <w:rStyle w:val="Hyperlink"/>
                <w:rFonts w:cstheme="minorHAnsi"/>
              </w:rPr>
              <w:t>6 Key findings and observations</w:t>
            </w:r>
            <w:r w:rsidR="00D47CF5">
              <w:rPr>
                <w:webHidden/>
              </w:rPr>
              <w:tab/>
            </w:r>
            <w:r w:rsidR="00D47CF5">
              <w:rPr>
                <w:webHidden/>
              </w:rPr>
              <w:fldChar w:fldCharType="begin"/>
            </w:r>
            <w:r w:rsidR="00D47CF5">
              <w:rPr>
                <w:webHidden/>
              </w:rPr>
              <w:instrText xml:space="preserve"> PAGEREF _Toc96681855 \h </w:instrText>
            </w:r>
            <w:r w:rsidR="00D47CF5">
              <w:rPr>
                <w:webHidden/>
              </w:rPr>
            </w:r>
            <w:r w:rsidR="00D47CF5">
              <w:rPr>
                <w:webHidden/>
              </w:rPr>
              <w:fldChar w:fldCharType="separate"/>
            </w:r>
            <w:r w:rsidR="009A1109">
              <w:rPr>
                <w:webHidden/>
              </w:rPr>
              <w:t>11</w:t>
            </w:r>
            <w:r w:rsidR="00D47CF5">
              <w:rPr>
                <w:webHidden/>
              </w:rPr>
              <w:fldChar w:fldCharType="end"/>
            </w:r>
          </w:hyperlink>
        </w:p>
        <w:p w14:paraId="45DA88C6" w14:textId="2A690119" w:rsidR="00D47CF5" w:rsidRDefault="00930FA5">
          <w:pPr>
            <w:pStyle w:val="TOC1"/>
            <w:rPr>
              <w:rFonts w:asciiTheme="minorHAnsi" w:eastAsiaTheme="minorEastAsia" w:hAnsiTheme="minorHAnsi" w:cstheme="minorBidi"/>
              <w:b w:val="0"/>
              <w:sz w:val="24"/>
              <w:szCs w:val="24"/>
              <w:lang w:eastAsia="zh-CN"/>
            </w:rPr>
          </w:pPr>
          <w:hyperlink w:anchor="_Toc96681856" w:history="1">
            <w:r w:rsidR="00D47CF5" w:rsidRPr="0047092A">
              <w:rPr>
                <w:rStyle w:val="Hyperlink"/>
                <w:lang w:val="en-US"/>
              </w:rPr>
              <w:t>7 Recommendations</w:t>
            </w:r>
            <w:r w:rsidR="00D47CF5">
              <w:rPr>
                <w:webHidden/>
              </w:rPr>
              <w:tab/>
            </w:r>
            <w:r w:rsidR="00D47CF5">
              <w:rPr>
                <w:webHidden/>
              </w:rPr>
              <w:fldChar w:fldCharType="begin"/>
            </w:r>
            <w:r w:rsidR="00D47CF5">
              <w:rPr>
                <w:webHidden/>
              </w:rPr>
              <w:instrText xml:space="preserve"> PAGEREF _Toc96681856 \h </w:instrText>
            </w:r>
            <w:r w:rsidR="00D47CF5">
              <w:rPr>
                <w:webHidden/>
              </w:rPr>
            </w:r>
            <w:r w:rsidR="00D47CF5">
              <w:rPr>
                <w:webHidden/>
              </w:rPr>
              <w:fldChar w:fldCharType="separate"/>
            </w:r>
            <w:r w:rsidR="009A1109">
              <w:rPr>
                <w:webHidden/>
              </w:rPr>
              <w:t>13</w:t>
            </w:r>
            <w:r w:rsidR="00D47CF5">
              <w:rPr>
                <w:webHidden/>
              </w:rPr>
              <w:fldChar w:fldCharType="end"/>
            </w:r>
          </w:hyperlink>
        </w:p>
        <w:p w14:paraId="6BBDE586" w14:textId="782FADD1" w:rsidR="00D47CF5" w:rsidRDefault="00930FA5">
          <w:pPr>
            <w:pStyle w:val="TOC1"/>
            <w:rPr>
              <w:rFonts w:asciiTheme="minorHAnsi" w:eastAsiaTheme="minorEastAsia" w:hAnsiTheme="minorHAnsi" w:cstheme="minorBidi"/>
              <w:b w:val="0"/>
              <w:sz w:val="24"/>
              <w:szCs w:val="24"/>
              <w:lang w:eastAsia="zh-CN"/>
            </w:rPr>
          </w:pPr>
          <w:hyperlink w:anchor="_Toc96681857" w:history="1">
            <w:r w:rsidR="00D47CF5" w:rsidRPr="0047092A">
              <w:rPr>
                <w:rStyle w:val="Hyperlink"/>
                <w:rFonts w:cstheme="minorHAnsi"/>
              </w:rPr>
              <w:t>Appendices</w:t>
            </w:r>
            <w:r w:rsidR="00D47CF5">
              <w:rPr>
                <w:webHidden/>
              </w:rPr>
              <w:tab/>
            </w:r>
            <w:r w:rsidR="00D47CF5">
              <w:rPr>
                <w:webHidden/>
              </w:rPr>
              <w:fldChar w:fldCharType="begin"/>
            </w:r>
            <w:r w:rsidR="00D47CF5">
              <w:rPr>
                <w:webHidden/>
              </w:rPr>
              <w:instrText xml:space="preserve"> PAGEREF _Toc96681857 \h </w:instrText>
            </w:r>
            <w:r w:rsidR="00D47CF5">
              <w:rPr>
                <w:webHidden/>
              </w:rPr>
            </w:r>
            <w:r w:rsidR="00D47CF5">
              <w:rPr>
                <w:webHidden/>
              </w:rPr>
              <w:fldChar w:fldCharType="separate"/>
            </w:r>
            <w:r w:rsidR="009A1109">
              <w:rPr>
                <w:webHidden/>
              </w:rPr>
              <w:t>15</w:t>
            </w:r>
            <w:r w:rsidR="00D47CF5">
              <w:rPr>
                <w:webHidden/>
              </w:rPr>
              <w:fldChar w:fldCharType="end"/>
            </w:r>
          </w:hyperlink>
        </w:p>
        <w:p w14:paraId="6F1B3E76" w14:textId="3093AD57" w:rsidR="00D47CF5" w:rsidRDefault="00930FA5">
          <w:pPr>
            <w:pStyle w:val="TOC2"/>
            <w:rPr>
              <w:rFonts w:asciiTheme="minorHAnsi" w:eastAsiaTheme="minorEastAsia" w:hAnsiTheme="minorHAnsi" w:cstheme="minorBidi"/>
              <w:b w:val="0"/>
              <w:sz w:val="24"/>
              <w:szCs w:val="24"/>
              <w:lang w:eastAsia="zh-CN"/>
            </w:rPr>
          </w:pPr>
          <w:hyperlink w:anchor="_Toc96681858" w:history="1">
            <w:r w:rsidR="00D47CF5" w:rsidRPr="0047092A">
              <w:rPr>
                <w:rStyle w:val="Hyperlink"/>
                <w:rFonts w:cstheme="minorHAnsi"/>
              </w:rPr>
              <w:t>Appendix A: List of questions and comments raised by attendees of the workshop</w:t>
            </w:r>
            <w:r w:rsidR="00D47CF5">
              <w:rPr>
                <w:webHidden/>
              </w:rPr>
              <w:tab/>
            </w:r>
            <w:r w:rsidR="00D47CF5">
              <w:rPr>
                <w:webHidden/>
              </w:rPr>
              <w:fldChar w:fldCharType="begin"/>
            </w:r>
            <w:r w:rsidR="00D47CF5">
              <w:rPr>
                <w:webHidden/>
              </w:rPr>
              <w:instrText xml:space="preserve"> PAGEREF _Toc96681858 \h </w:instrText>
            </w:r>
            <w:r w:rsidR="00D47CF5">
              <w:rPr>
                <w:webHidden/>
              </w:rPr>
            </w:r>
            <w:r w:rsidR="00D47CF5">
              <w:rPr>
                <w:webHidden/>
              </w:rPr>
              <w:fldChar w:fldCharType="separate"/>
            </w:r>
            <w:r w:rsidR="009A1109">
              <w:rPr>
                <w:webHidden/>
              </w:rPr>
              <w:t>15</w:t>
            </w:r>
            <w:r w:rsidR="00D47CF5">
              <w:rPr>
                <w:webHidden/>
              </w:rPr>
              <w:fldChar w:fldCharType="end"/>
            </w:r>
          </w:hyperlink>
        </w:p>
        <w:p w14:paraId="03382D95" w14:textId="08C39483" w:rsidR="00D47CF5" w:rsidRDefault="00930FA5">
          <w:pPr>
            <w:pStyle w:val="TOC2"/>
            <w:rPr>
              <w:rFonts w:asciiTheme="minorHAnsi" w:eastAsiaTheme="minorEastAsia" w:hAnsiTheme="minorHAnsi" w:cstheme="minorBidi"/>
              <w:b w:val="0"/>
              <w:sz w:val="24"/>
              <w:szCs w:val="24"/>
              <w:lang w:eastAsia="zh-CN"/>
            </w:rPr>
          </w:pPr>
          <w:hyperlink w:anchor="_Toc96681859" w:history="1">
            <w:r w:rsidR="00D47CF5" w:rsidRPr="0047092A">
              <w:rPr>
                <w:rStyle w:val="Hyperlink"/>
                <w:rFonts w:cstheme="minorHAnsi"/>
              </w:rPr>
              <w:t>Appendix B: Graffiti Map</w:t>
            </w:r>
            <w:r w:rsidR="00D47CF5">
              <w:rPr>
                <w:webHidden/>
              </w:rPr>
              <w:tab/>
            </w:r>
            <w:r w:rsidR="00D47CF5">
              <w:rPr>
                <w:webHidden/>
              </w:rPr>
              <w:fldChar w:fldCharType="begin"/>
            </w:r>
            <w:r w:rsidR="00D47CF5">
              <w:rPr>
                <w:webHidden/>
              </w:rPr>
              <w:instrText xml:space="preserve"> PAGEREF _Toc96681859 \h </w:instrText>
            </w:r>
            <w:r w:rsidR="00D47CF5">
              <w:rPr>
                <w:webHidden/>
              </w:rPr>
            </w:r>
            <w:r w:rsidR="00D47CF5">
              <w:rPr>
                <w:webHidden/>
              </w:rPr>
              <w:fldChar w:fldCharType="separate"/>
            </w:r>
            <w:r w:rsidR="009A1109">
              <w:rPr>
                <w:webHidden/>
              </w:rPr>
              <w:t>17</w:t>
            </w:r>
            <w:r w:rsidR="00D47CF5">
              <w:rPr>
                <w:webHidden/>
              </w:rPr>
              <w:fldChar w:fldCharType="end"/>
            </w:r>
          </w:hyperlink>
        </w:p>
        <w:p w14:paraId="1D395239" w14:textId="75398798" w:rsidR="00D47CF5" w:rsidRDefault="00930FA5">
          <w:pPr>
            <w:pStyle w:val="TOC2"/>
            <w:rPr>
              <w:rFonts w:asciiTheme="minorHAnsi" w:eastAsiaTheme="minorEastAsia" w:hAnsiTheme="minorHAnsi" w:cstheme="minorBidi"/>
              <w:b w:val="0"/>
              <w:sz w:val="24"/>
              <w:szCs w:val="24"/>
              <w:lang w:eastAsia="zh-CN"/>
            </w:rPr>
          </w:pPr>
          <w:hyperlink w:anchor="_Toc96681860" w:history="1">
            <w:r w:rsidR="00D47CF5" w:rsidRPr="0047092A">
              <w:rPr>
                <w:rStyle w:val="Hyperlink"/>
              </w:rPr>
              <w:t>Appendix C: Comments on Graffiti Map</w:t>
            </w:r>
            <w:r w:rsidR="00D47CF5">
              <w:rPr>
                <w:webHidden/>
              </w:rPr>
              <w:tab/>
            </w:r>
            <w:r w:rsidR="00D47CF5">
              <w:rPr>
                <w:webHidden/>
              </w:rPr>
              <w:fldChar w:fldCharType="begin"/>
            </w:r>
            <w:r w:rsidR="00D47CF5">
              <w:rPr>
                <w:webHidden/>
              </w:rPr>
              <w:instrText xml:space="preserve"> PAGEREF _Toc96681860 \h </w:instrText>
            </w:r>
            <w:r w:rsidR="00D47CF5">
              <w:rPr>
                <w:webHidden/>
              </w:rPr>
            </w:r>
            <w:r w:rsidR="00D47CF5">
              <w:rPr>
                <w:webHidden/>
              </w:rPr>
              <w:fldChar w:fldCharType="separate"/>
            </w:r>
            <w:r w:rsidR="009A1109">
              <w:rPr>
                <w:webHidden/>
              </w:rPr>
              <w:t>18</w:t>
            </w:r>
            <w:r w:rsidR="00D47CF5">
              <w:rPr>
                <w:webHidden/>
              </w:rPr>
              <w:fldChar w:fldCharType="end"/>
            </w:r>
          </w:hyperlink>
        </w:p>
        <w:p w14:paraId="3B1404D0" w14:textId="006E4294" w:rsidR="00D47CF5" w:rsidRDefault="00930FA5">
          <w:pPr>
            <w:pStyle w:val="TOC2"/>
            <w:rPr>
              <w:rFonts w:asciiTheme="minorHAnsi" w:eastAsiaTheme="minorEastAsia" w:hAnsiTheme="minorHAnsi" w:cstheme="minorBidi"/>
              <w:b w:val="0"/>
              <w:sz w:val="24"/>
              <w:szCs w:val="24"/>
              <w:lang w:eastAsia="zh-CN"/>
            </w:rPr>
          </w:pPr>
          <w:hyperlink w:anchor="_Toc96681861" w:history="1">
            <w:r w:rsidR="00D47CF5" w:rsidRPr="0047092A">
              <w:rPr>
                <w:rStyle w:val="Hyperlink"/>
              </w:rPr>
              <w:t>Appendix D: Aspirational cross-section diagram for residents between King and Spencer Streets</w:t>
            </w:r>
            <w:r w:rsidR="00D47CF5">
              <w:rPr>
                <w:webHidden/>
              </w:rPr>
              <w:tab/>
            </w:r>
            <w:r w:rsidR="00D47CF5">
              <w:rPr>
                <w:webHidden/>
              </w:rPr>
              <w:fldChar w:fldCharType="begin"/>
            </w:r>
            <w:r w:rsidR="00D47CF5">
              <w:rPr>
                <w:webHidden/>
              </w:rPr>
              <w:instrText xml:space="preserve"> PAGEREF _Toc96681861 \h </w:instrText>
            </w:r>
            <w:r w:rsidR="00D47CF5">
              <w:rPr>
                <w:webHidden/>
              </w:rPr>
            </w:r>
            <w:r w:rsidR="00D47CF5">
              <w:rPr>
                <w:webHidden/>
              </w:rPr>
              <w:fldChar w:fldCharType="separate"/>
            </w:r>
            <w:r w:rsidR="009A1109">
              <w:rPr>
                <w:webHidden/>
              </w:rPr>
              <w:t>22</w:t>
            </w:r>
            <w:r w:rsidR="00D47CF5">
              <w:rPr>
                <w:webHidden/>
              </w:rPr>
              <w:fldChar w:fldCharType="end"/>
            </w:r>
          </w:hyperlink>
        </w:p>
        <w:p w14:paraId="0F9A1AFC" w14:textId="651FAF0C" w:rsidR="00C81831" w:rsidRPr="00B328FA" w:rsidRDefault="00BF5E47" w:rsidP="00BF5E47">
          <w:pPr>
            <w:pStyle w:val="TOCHeading"/>
            <w:rPr>
              <w:rFonts w:asciiTheme="minorHAnsi" w:hAnsiTheme="minorHAnsi" w:cstheme="minorHAnsi"/>
            </w:rPr>
          </w:pPr>
          <w:r w:rsidRPr="00B328FA">
            <w:rPr>
              <w:rFonts w:asciiTheme="minorHAnsi" w:hAnsiTheme="minorHAnsi" w:cstheme="minorHAnsi"/>
            </w:rPr>
            <w:fldChar w:fldCharType="end"/>
          </w:r>
        </w:p>
      </w:sdtContent>
    </w:sdt>
    <w:p w14:paraId="2609EF05" w14:textId="77777777" w:rsidR="005349CC" w:rsidRPr="00B328FA" w:rsidRDefault="005349CC" w:rsidP="00F25BCB">
      <w:pPr>
        <w:pStyle w:val="CBodyLight"/>
        <w:rPr>
          <w:rFonts w:asciiTheme="minorHAnsi" w:hAnsiTheme="minorHAnsi" w:cstheme="minorHAnsi"/>
        </w:rPr>
      </w:pPr>
    </w:p>
    <w:p w14:paraId="66235281" w14:textId="77777777" w:rsidR="00F25BCB" w:rsidRPr="00B328FA" w:rsidRDefault="00F25BCB">
      <w:pPr>
        <w:spacing w:line="240" w:lineRule="auto"/>
        <w:rPr>
          <w:rFonts w:asciiTheme="minorHAnsi" w:hAnsiTheme="minorHAnsi" w:cstheme="minorHAnsi"/>
        </w:rPr>
        <w:sectPr w:rsidR="00F25BCB" w:rsidRPr="00B328FA" w:rsidSect="00184DD2">
          <w:headerReference w:type="default" r:id="rId12"/>
          <w:footerReference w:type="default" r:id="rId13"/>
          <w:headerReference w:type="first" r:id="rId14"/>
          <w:type w:val="oddPage"/>
          <w:pgSz w:w="11906" w:h="16838" w:code="9"/>
          <w:pgMar w:top="1699" w:right="1699" w:bottom="1699" w:left="1699" w:header="850" w:footer="677" w:gutter="0"/>
          <w:cols w:space="708"/>
          <w:docGrid w:linePitch="360"/>
        </w:sectPr>
      </w:pPr>
    </w:p>
    <w:p w14:paraId="742107D6" w14:textId="5AAC1BDB" w:rsidR="00693529" w:rsidRPr="00B328FA" w:rsidRDefault="00D25AA2" w:rsidP="00A14E6F">
      <w:pPr>
        <w:pStyle w:val="CHeading01"/>
        <w:rPr>
          <w:rFonts w:asciiTheme="minorHAnsi" w:hAnsiTheme="minorHAnsi" w:cstheme="minorHAnsi"/>
        </w:rPr>
      </w:pPr>
      <w:bookmarkStart w:id="1" w:name="_Toc96681843"/>
      <w:r>
        <w:rPr>
          <w:rFonts w:asciiTheme="minorHAnsi" w:hAnsiTheme="minorHAnsi" w:cstheme="minorHAnsi"/>
        </w:rPr>
        <w:lastRenderedPageBreak/>
        <w:t>Background</w:t>
      </w:r>
      <w:bookmarkEnd w:id="1"/>
    </w:p>
    <w:p w14:paraId="638E7530" w14:textId="72521E73" w:rsidR="00FC349E" w:rsidRPr="00FC349E" w:rsidRDefault="00FC349E" w:rsidP="00FC349E">
      <w:pPr>
        <w:pStyle w:val="CBodyLight"/>
        <w:rPr>
          <w:rFonts w:asciiTheme="minorHAnsi" w:hAnsiTheme="minorHAnsi" w:cstheme="minorHAnsi"/>
        </w:rPr>
      </w:pPr>
      <w:r w:rsidRPr="00FC349E">
        <w:rPr>
          <w:rFonts w:asciiTheme="minorHAnsi" w:hAnsiTheme="minorHAnsi" w:cstheme="minorHAnsi"/>
        </w:rPr>
        <w:t>City of Melbourne is proposing to enhance the quality and function of public space in Hawke St</w:t>
      </w:r>
      <w:r w:rsidR="00BD28F4">
        <w:rPr>
          <w:rFonts w:asciiTheme="minorHAnsi" w:hAnsiTheme="minorHAnsi" w:cstheme="minorHAnsi"/>
        </w:rPr>
        <w:t>reet</w:t>
      </w:r>
      <w:r w:rsidRPr="00FC349E">
        <w:rPr>
          <w:rFonts w:asciiTheme="minorHAnsi" w:hAnsiTheme="minorHAnsi" w:cstheme="minorHAnsi"/>
        </w:rPr>
        <w:t>, West Melbourne.</w:t>
      </w:r>
    </w:p>
    <w:p w14:paraId="6B329E7B" w14:textId="2E16553A" w:rsidR="00FC349E" w:rsidRPr="00FC349E" w:rsidRDefault="00FC349E" w:rsidP="00FC349E">
      <w:pPr>
        <w:pStyle w:val="CBodyLight"/>
        <w:rPr>
          <w:rFonts w:asciiTheme="minorHAnsi" w:hAnsiTheme="minorHAnsi" w:cstheme="minorHAnsi"/>
        </w:rPr>
      </w:pPr>
      <w:r w:rsidRPr="00FC349E">
        <w:rPr>
          <w:rFonts w:asciiTheme="minorHAnsi" w:hAnsiTheme="minorHAnsi" w:cstheme="minorHAnsi"/>
        </w:rPr>
        <w:t>Hawke Street is a wide paved road that runs between Railway Place and Victoria Street. It has two small parks with a substantial amount of parallel and median-strip parking along its length. It is home to a diverse mix of Victorian terrace houses, converted warehouse apartments, and a handful of large shopfronts. Notable landmarks include the Mc</w:t>
      </w:r>
      <w:r>
        <w:rPr>
          <w:rFonts w:asciiTheme="minorHAnsi" w:hAnsiTheme="minorHAnsi" w:cstheme="minorHAnsi"/>
        </w:rPr>
        <w:t>M</w:t>
      </w:r>
      <w:r w:rsidRPr="00FC349E">
        <w:rPr>
          <w:rFonts w:asciiTheme="minorHAnsi" w:hAnsiTheme="minorHAnsi" w:cstheme="minorHAnsi"/>
        </w:rPr>
        <w:t xml:space="preserve">ahons Hotel, West Melbourne Baptist Community Centre and </w:t>
      </w:r>
      <w:r w:rsidR="001035D1">
        <w:rPr>
          <w:rFonts w:asciiTheme="minorHAnsi" w:hAnsiTheme="minorHAnsi" w:cstheme="minorHAnsi"/>
        </w:rPr>
        <w:t xml:space="preserve">The </w:t>
      </w:r>
      <w:r w:rsidRPr="00FC349E">
        <w:rPr>
          <w:rFonts w:asciiTheme="minorHAnsi" w:hAnsiTheme="minorHAnsi" w:cstheme="minorHAnsi"/>
        </w:rPr>
        <w:t>Miami Hotel.</w:t>
      </w:r>
    </w:p>
    <w:p w14:paraId="0FF6D20B" w14:textId="4F5E7F43" w:rsidR="00FC349E" w:rsidRPr="00FC349E" w:rsidRDefault="00FC349E" w:rsidP="00FC349E">
      <w:pPr>
        <w:pStyle w:val="CBodyLight"/>
        <w:rPr>
          <w:rFonts w:asciiTheme="minorHAnsi" w:hAnsiTheme="minorHAnsi" w:cstheme="minorHAnsi"/>
        </w:rPr>
      </w:pPr>
      <w:r w:rsidRPr="00FC349E">
        <w:rPr>
          <w:rFonts w:asciiTheme="minorHAnsi" w:hAnsiTheme="minorHAnsi" w:cstheme="minorHAnsi"/>
        </w:rPr>
        <w:t xml:space="preserve">The area is transitioning from a commercial precinct to a mixed-use neighbourhood, with a rapidly growing population. With this change, comes an opportunity to redefine the street’s character as a linear boulevard of trees, green </w:t>
      </w:r>
      <w:r w:rsidR="00783FCA" w:rsidRPr="00FC349E">
        <w:rPr>
          <w:rFonts w:asciiTheme="minorHAnsi" w:hAnsiTheme="minorHAnsi" w:cstheme="minorHAnsi"/>
        </w:rPr>
        <w:t>landscaping,</w:t>
      </w:r>
      <w:r w:rsidRPr="00FC349E">
        <w:rPr>
          <w:rFonts w:asciiTheme="minorHAnsi" w:hAnsiTheme="minorHAnsi" w:cstheme="minorHAnsi"/>
        </w:rPr>
        <w:t xml:space="preserve"> and shared paths.</w:t>
      </w:r>
    </w:p>
    <w:p w14:paraId="6BEA08EB" w14:textId="3A550F8F" w:rsidR="00FC349E" w:rsidRPr="00DD7476" w:rsidRDefault="00783FCA" w:rsidP="00DD7476">
      <w:pPr>
        <w:pStyle w:val="CBodyLight"/>
        <w:rPr>
          <w:rFonts w:asciiTheme="minorHAnsi" w:hAnsiTheme="minorHAnsi" w:cstheme="minorHAnsi"/>
        </w:rPr>
      </w:pPr>
      <w:r>
        <w:rPr>
          <w:rFonts w:asciiTheme="minorHAnsi" w:hAnsiTheme="minorHAnsi" w:cstheme="minorHAnsi"/>
        </w:rPr>
        <w:t>Initial online c</w:t>
      </w:r>
      <w:r w:rsidR="00FC349E" w:rsidRPr="00BE61F9">
        <w:rPr>
          <w:rFonts w:asciiTheme="minorHAnsi" w:hAnsiTheme="minorHAnsi" w:cstheme="minorHAnsi"/>
        </w:rPr>
        <w:t>ommunity consultation took place from 26 March to 25 April 2021</w:t>
      </w:r>
      <w:r>
        <w:rPr>
          <w:rFonts w:asciiTheme="minorHAnsi" w:hAnsiTheme="minorHAnsi" w:cstheme="minorHAnsi"/>
        </w:rPr>
        <w:t xml:space="preserve"> involving an online website and a survey</w:t>
      </w:r>
      <w:r w:rsidR="00FC349E" w:rsidRPr="00BE61F9">
        <w:rPr>
          <w:rFonts w:asciiTheme="minorHAnsi" w:hAnsiTheme="minorHAnsi" w:cstheme="minorHAnsi"/>
        </w:rPr>
        <w:t xml:space="preserve">, reaching at least 8000 people. </w:t>
      </w:r>
      <w:r w:rsidR="00DD7476" w:rsidRPr="00BE61F9">
        <w:rPr>
          <w:rFonts w:asciiTheme="minorHAnsi" w:hAnsiTheme="minorHAnsi" w:cstheme="minorHAnsi"/>
        </w:rPr>
        <w:t xml:space="preserve">City of Melbourne </w:t>
      </w:r>
      <w:r w:rsidR="00FC349E" w:rsidRPr="00BE61F9">
        <w:rPr>
          <w:rFonts w:asciiTheme="minorHAnsi" w:hAnsiTheme="minorHAnsi" w:cstheme="minorHAnsi"/>
        </w:rPr>
        <w:t xml:space="preserve">put forward the idea of a new linear park with traffic and parking </w:t>
      </w:r>
      <w:r w:rsidR="00FC349E" w:rsidRPr="00DD7476">
        <w:rPr>
          <w:rFonts w:asciiTheme="minorHAnsi" w:hAnsiTheme="minorHAnsi" w:cstheme="minorHAnsi"/>
        </w:rPr>
        <w:t>changes.</w:t>
      </w:r>
    </w:p>
    <w:p w14:paraId="0C650713" w14:textId="2C5FCE24" w:rsidR="00FC349E" w:rsidRDefault="00FC349E" w:rsidP="00DD7476">
      <w:pPr>
        <w:pStyle w:val="CBodyLight"/>
        <w:rPr>
          <w:rFonts w:asciiTheme="minorHAnsi" w:hAnsiTheme="minorHAnsi" w:cstheme="minorHAnsi"/>
        </w:rPr>
      </w:pPr>
      <w:r w:rsidRPr="00DD7476">
        <w:rPr>
          <w:rFonts w:asciiTheme="minorHAnsi" w:hAnsiTheme="minorHAnsi" w:cstheme="minorHAnsi"/>
        </w:rPr>
        <w:t>The preliminary concept plan was supported by 73 per cent of survey respondents.</w:t>
      </w:r>
      <w:r w:rsidR="007377B1">
        <w:rPr>
          <w:rFonts w:asciiTheme="minorHAnsi" w:hAnsiTheme="minorHAnsi" w:cstheme="minorHAnsi"/>
        </w:rPr>
        <w:t xml:space="preserve"> There was positive response from community about increase in open green space and improvement to pedestrian and cycling connections. A</w:t>
      </w:r>
      <w:r w:rsidR="007377B1" w:rsidRPr="00DD7476">
        <w:rPr>
          <w:rFonts w:asciiTheme="minorHAnsi" w:hAnsiTheme="minorHAnsi" w:cstheme="minorHAnsi"/>
        </w:rPr>
        <w:t xml:space="preserve"> </w:t>
      </w:r>
      <w:r w:rsidR="007377B1">
        <w:rPr>
          <w:rFonts w:asciiTheme="minorHAnsi" w:hAnsiTheme="minorHAnsi" w:cstheme="minorHAnsi"/>
        </w:rPr>
        <w:t xml:space="preserve">small </w:t>
      </w:r>
      <w:r w:rsidR="00BD28F4">
        <w:rPr>
          <w:rFonts w:asciiTheme="minorHAnsi" w:hAnsiTheme="minorHAnsi" w:cstheme="minorHAnsi"/>
        </w:rPr>
        <w:t xml:space="preserve">number of responses </w:t>
      </w:r>
      <w:r w:rsidR="007377B1">
        <w:rPr>
          <w:rFonts w:asciiTheme="minorHAnsi" w:hAnsiTheme="minorHAnsi" w:cstheme="minorHAnsi"/>
        </w:rPr>
        <w:t xml:space="preserve">reported </w:t>
      </w:r>
      <w:r w:rsidR="00BD28F4">
        <w:rPr>
          <w:rFonts w:asciiTheme="minorHAnsi" w:hAnsiTheme="minorHAnsi" w:cstheme="minorHAnsi"/>
        </w:rPr>
        <w:t xml:space="preserve">deep </w:t>
      </w:r>
      <w:r w:rsidR="00D25AA2">
        <w:rPr>
          <w:rFonts w:asciiTheme="minorHAnsi" w:hAnsiTheme="minorHAnsi" w:cstheme="minorHAnsi"/>
        </w:rPr>
        <w:t xml:space="preserve">dissatisfaction </w:t>
      </w:r>
      <w:r w:rsidR="007377B1" w:rsidRPr="00DD7476">
        <w:rPr>
          <w:rFonts w:asciiTheme="minorHAnsi" w:hAnsiTheme="minorHAnsi" w:cstheme="minorHAnsi"/>
        </w:rPr>
        <w:t>with the reduction of local car parking space</w:t>
      </w:r>
      <w:r w:rsidR="00D25AA2">
        <w:rPr>
          <w:rFonts w:asciiTheme="minorHAnsi" w:hAnsiTheme="minorHAnsi" w:cstheme="minorHAnsi"/>
        </w:rPr>
        <w:t xml:space="preserve"> along Hawke Street. The reduction of car parking was noted to have a large impact on </w:t>
      </w:r>
      <w:r w:rsidR="00BD28F4">
        <w:rPr>
          <w:rFonts w:asciiTheme="minorHAnsi" w:hAnsiTheme="minorHAnsi" w:cstheme="minorHAnsi"/>
        </w:rPr>
        <w:t>residents</w:t>
      </w:r>
      <w:r w:rsidR="00D25AA2">
        <w:rPr>
          <w:rFonts w:asciiTheme="minorHAnsi" w:hAnsiTheme="minorHAnsi" w:cstheme="minorHAnsi"/>
        </w:rPr>
        <w:t xml:space="preserve"> and businesses already struggling to park near their home or office.</w:t>
      </w:r>
    </w:p>
    <w:p w14:paraId="7273F31F" w14:textId="3E2861DC" w:rsidR="008808F1" w:rsidRDefault="00D4767E" w:rsidP="00DD7476">
      <w:pPr>
        <w:pStyle w:val="CBodyLight"/>
        <w:rPr>
          <w:rFonts w:asciiTheme="minorHAnsi" w:hAnsiTheme="minorHAnsi" w:cstheme="minorHAnsi"/>
        </w:rPr>
      </w:pPr>
      <w:r>
        <w:rPr>
          <w:rFonts w:asciiTheme="minorHAnsi" w:hAnsiTheme="minorHAnsi" w:cstheme="minorHAnsi"/>
        </w:rPr>
        <w:t>Throughout</w:t>
      </w:r>
      <w:r w:rsidR="008808F1">
        <w:rPr>
          <w:rFonts w:asciiTheme="minorHAnsi" w:hAnsiTheme="minorHAnsi" w:cstheme="minorHAnsi"/>
        </w:rPr>
        <w:t xml:space="preserve"> December 2021</w:t>
      </w:r>
      <w:r>
        <w:rPr>
          <w:rFonts w:asciiTheme="minorHAnsi" w:hAnsiTheme="minorHAnsi" w:cstheme="minorHAnsi"/>
        </w:rPr>
        <w:t xml:space="preserve"> and February 2022</w:t>
      </w:r>
      <w:r w:rsidR="008808F1">
        <w:rPr>
          <w:rFonts w:asciiTheme="minorHAnsi" w:hAnsiTheme="minorHAnsi" w:cstheme="minorHAnsi"/>
        </w:rPr>
        <w:t xml:space="preserve">, the City of Melbourne invited Capire Consulting Group to plan and facilitate a community workshop at the </w:t>
      </w:r>
      <w:r w:rsidR="008808F1" w:rsidRPr="00053A67">
        <w:rPr>
          <w:rFonts w:asciiTheme="minorHAnsi" w:hAnsiTheme="minorHAnsi" w:cstheme="minorHAnsi"/>
          <w:i/>
          <w:iCs/>
        </w:rPr>
        <w:t>Apollo Café</w:t>
      </w:r>
      <w:r w:rsidR="008808F1">
        <w:rPr>
          <w:rFonts w:asciiTheme="minorHAnsi" w:hAnsiTheme="minorHAnsi" w:cstheme="minorHAnsi"/>
        </w:rPr>
        <w:t xml:space="preserve">. Capire was also tasked with analysing an additional community survey and hosting a series of focus group meetings with residents and business owners. The purpose of this phase of engagement was to gather feedback on the concept design for the linear park from those </w:t>
      </w:r>
      <w:r w:rsidR="003067D7">
        <w:rPr>
          <w:rFonts w:asciiTheme="minorHAnsi" w:hAnsiTheme="minorHAnsi" w:cstheme="minorHAnsi"/>
        </w:rPr>
        <w:t xml:space="preserve">highly impacted by </w:t>
      </w:r>
      <w:r w:rsidR="008808F1">
        <w:rPr>
          <w:rFonts w:asciiTheme="minorHAnsi" w:hAnsiTheme="minorHAnsi" w:cstheme="minorHAnsi"/>
        </w:rPr>
        <w:t>the plan during the initial consultation phase.</w:t>
      </w:r>
    </w:p>
    <w:p w14:paraId="73D616D1" w14:textId="77777777" w:rsidR="00D4767E" w:rsidRPr="00DD7476" w:rsidRDefault="00D4767E" w:rsidP="00DD7476">
      <w:pPr>
        <w:pStyle w:val="CBodyLight"/>
        <w:rPr>
          <w:rFonts w:asciiTheme="minorHAnsi" w:hAnsiTheme="minorHAnsi" w:cstheme="minorHAnsi"/>
        </w:rPr>
      </w:pPr>
    </w:p>
    <w:p w14:paraId="10509610" w14:textId="45F400A9" w:rsidR="008808F1" w:rsidRDefault="008808F1" w:rsidP="00053A67">
      <w:pPr>
        <w:pStyle w:val="CHeading02"/>
      </w:pPr>
      <w:bookmarkStart w:id="2" w:name="_Toc96681844"/>
      <w:r>
        <w:t>Community Engagement on the Concept Plan</w:t>
      </w:r>
      <w:bookmarkEnd w:id="2"/>
    </w:p>
    <w:p w14:paraId="0B2616FD" w14:textId="77777777" w:rsidR="00783FCA" w:rsidRPr="00DD7476" w:rsidRDefault="00783FCA" w:rsidP="00783FCA">
      <w:pPr>
        <w:pStyle w:val="CBodyLight"/>
        <w:rPr>
          <w:rFonts w:asciiTheme="minorHAnsi" w:hAnsiTheme="minorHAnsi" w:cstheme="minorHAnsi"/>
        </w:rPr>
      </w:pPr>
      <w:r>
        <w:rPr>
          <w:rFonts w:asciiTheme="minorHAnsi" w:hAnsiTheme="minorHAnsi" w:cstheme="minorHAnsi"/>
          <w:lang w:val="en-US"/>
        </w:rPr>
        <w:t xml:space="preserve">The City of Melbourne wanted to find out from residents and local community: </w:t>
      </w:r>
    </w:p>
    <w:p w14:paraId="4F4CA8E0" w14:textId="77777777" w:rsidR="00783FCA" w:rsidRPr="00DD7476" w:rsidRDefault="00783FCA" w:rsidP="002B4CFE">
      <w:pPr>
        <w:pStyle w:val="CBodyLight"/>
        <w:numPr>
          <w:ilvl w:val="0"/>
          <w:numId w:val="11"/>
        </w:numPr>
        <w:rPr>
          <w:rFonts w:asciiTheme="minorHAnsi" w:hAnsiTheme="minorHAnsi" w:cstheme="minorHAnsi"/>
        </w:rPr>
      </w:pPr>
      <w:r w:rsidRPr="00DD7476">
        <w:rPr>
          <w:rFonts w:asciiTheme="minorHAnsi" w:hAnsiTheme="minorHAnsi" w:cstheme="minorHAnsi"/>
          <w:lang w:val="en-US"/>
        </w:rPr>
        <w:t>How the</w:t>
      </w:r>
      <w:r>
        <w:rPr>
          <w:rFonts w:asciiTheme="minorHAnsi" w:hAnsiTheme="minorHAnsi" w:cstheme="minorHAnsi"/>
          <w:lang w:val="en-US"/>
        </w:rPr>
        <w:t>y think the</w:t>
      </w:r>
      <w:r w:rsidRPr="00DD7476">
        <w:rPr>
          <w:rFonts w:asciiTheme="minorHAnsi" w:hAnsiTheme="minorHAnsi" w:cstheme="minorHAnsi"/>
          <w:lang w:val="en-US"/>
        </w:rPr>
        <w:t xml:space="preserve"> park space will be used</w:t>
      </w:r>
    </w:p>
    <w:p w14:paraId="4AF76ADC" w14:textId="77777777" w:rsidR="00783FCA" w:rsidRPr="00DD7476" w:rsidRDefault="00783FCA" w:rsidP="002B4CFE">
      <w:pPr>
        <w:pStyle w:val="CBodyLight"/>
        <w:numPr>
          <w:ilvl w:val="0"/>
          <w:numId w:val="11"/>
        </w:numPr>
        <w:rPr>
          <w:rFonts w:asciiTheme="minorHAnsi" w:hAnsiTheme="minorHAnsi" w:cstheme="minorHAnsi"/>
        </w:rPr>
      </w:pPr>
      <w:r>
        <w:rPr>
          <w:rFonts w:asciiTheme="minorHAnsi" w:hAnsiTheme="minorHAnsi" w:cstheme="minorHAnsi"/>
          <w:lang w:val="en-US"/>
        </w:rPr>
        <w:t>What d</w:t>
      </w:r>
      <w:r w:rsidRPr="00DD7476">
        <w:rPr>
          <w:rFonts w:asciiTheme="minorHAnsi" w:hAnsiTheme="minorHAnsi" w:cstheme="minorHAnsi"/>
          <w:lang w:val="en-US"/>
        </w:rPr>
        <w:t>esign features, treatments and placements</w:t>
      </w:r>
      <w:r>
        <w:rPr>
          <w:rFonts w:asciiTheme="minorHAnsi" w:hAnsiTheme="minorHAnsi" w:cstheme="minorHAnsi"/>
          <w:lang w:val="en-US"/>
        </w:rPr>
        <w:t xml:space="preserve"> would they like to see</w:t>
      </w:r>
      <w:r w:rsidRPr="00D25AA2">
        <w:rPr>
          <w:rFonts w:asciiTheme="minorHAnsi" w:hAnsiTheme="minorHAnsi" w:cstheme="minorHAnsi"/>
          <w:lang w:val="en-US"/>
        </w:rPr>
        <w:t xml:space="preserve"> </w:t>
      </w:r>
      <w:r w:rsidRPr="00DD7476">
        <w:rPr>
          <w:rFonts w:asciiTheme="minorHAnsi" w:hAnsiTheme="minorHAnsi" w:cstheme="minorHAnsi"/>
          <w:lang w:val="en-US"/>
        </w:rPr>
        <w:t>access/restrictions</w:t>
      </w:r>
    </w:p>
    <w:p w14:paraId="10CB550A" w14:textId="77777777" w:rsidR="00783FCA" w:rsidRPr="00C44331" w:rsidRDefault="00783FCA" w:rsidP="002B4CFE">
      <w:pPr>
        <w:pStyle w:val="CBodyLight"/>
        <w:numPr>
          <w:ilvl w:val="0"/>
          <w:numId w:val="11"/>
        </w:numPr>
        <w:rPr>
          <w:rFonts w:asciiTheme="minorHAnsi" w:hAnsiTheme="minorHAnsi" w:cstheme="minorHAnsi"/>
        </w:rPr>
      </w:pPr>
      <w:r>
        <w:rPr>
          <w:rFonts w:asciiTheme="minorHAnsi" w:hAnsiTheme="minorHAnsi" w:cstheme="minorHAnsi"/>
          <w:lang w:val="en-US"/>
        </w:rPr>
        <w:t xml:space="preserve">Where further consultation is needed. </w:t>
      </w:r>
    </w:p>
    <w:p w14:paraId="638A0F50" w14:textId="77777777" w:rsidR="00783FCA" w:rsidRDefault="00783FCA" w:rsidP="002B4CFE">
      <w:pPr>
        <w:pStyle w:val="CBodyLight"/>
        <w:numPr>
          <w:ilvl w:val="0"/>
          <w:numId w:val="11"/>
        </w:numPr>
        <w:rPr>
          <w:rFonts w:asciiTheme="minorHAnsi" w:hAnsiTheme="minorHAnsi" w:cstheme="minorHAnsi"/>
          <w:lang w:val="en-US"/>
        </w:rPr>
      </w:pPr>
      <w:r w:rsidRPr="00D25AA2">
        <w:rPr>
          <w:rFonts w:asciiTheme="minorHAnsi" w:hAnsiTheme="minorHAnsi" w:cstheme="minorHAnsi"/>
          <w:lang w:val="en-US"/>
        </w:rPr>
        <w:t>What opportunities are there to amend parking</w:t>
      </w:r>
      <w:r>
        <w:rPr>
          <w:rFonts w:asciiTheme="minorHAnsi" w:hAnsiTheme="minorHAnsi" w:cstheme="minorHAnsi"/>
          <w:lang w:val="en-US"/>
        </w:rPr>
        <w:t xml:space="preserve"> conditions in the area.</w:t>
      </w:r>
    </w:p>
    <w:p w14:paraId="743D736D" w14:textId="58A29268" w:rsidR="00D25AA2" w:rsidRDefault="00D25AA2" w:rsidP="00D25AA2">
      <w:pPr>
        <w:pStyle w:val="CBodyLight"/>
        <w:rPr>
          <w:rFonts w:asciiTheme="minorHAnsi" w:hAnsiTheme="minorHAnsi" w:cstheme="minorHAnsi"/>
        </w:rPr>
      </w:pPr>
      <w:r w:rsidRPr="00BD28F4">
        <w:rPr>
          <w:rFonts w:asciiTheme="minorHAnsi" w:hAnsiTheme="minorHAnsi" w:cstheme="minorHAnsi"/>
        </w:rPr>
        <w:t>The outcome</w:t>
      </w:r>
      <w:r w:rsidR="00783FCA">
        <w:rPr>
          <w:rFonts w:asciiTheme="minorHAnsi" w:hAnsiTheme="minorHAnsi" w:cstheme="minorHAnsi"/>
        </w:rPr>
        <w:t xml:space="preserve"> of this consultation sought to</w:t>
      </w:r>
      <w:r w:rsidRPr="00BD28F4">
        <w:rPr>
          <w:rFonts w:asciiTheme="minorHAnsi" w:hAnsiTheme="minorHAnsi" w:cstheme="minorHAnsi"/>
        </w:rPr>
        <w:t xml:space="preserve"> understand any residual community concerns</w:t>
      </w:r>
      <w:r w:rsidR="00BD28F4">
        <w:rPr>
          <w:rFonts w:asciiTheme="minorHAnsi" w:hAnsiTheme="minorHAnsi" w:cstheme="minorHAnsi"/>
        </w:rPr>
        <w:t xml:space="preserve"> and</w:t>
      </w:r>
      <w:r w:rsidRPr="00BD28F4">
        <w:rPr>
          <w:rFonts w:asciiTheme="minorHAnsi" w:hAnsiTheme="minorHAnsi" w:cstheme="minorHAnsi"/>
        </w:rPr>
        <w:t xml:space="preserve"> identify areas to improve the design</w:t>
      </w:r>
      <w:r w:rsidR="00321DB9">
        <w:rPr>
          <w:rFonts w:asciiTheme="minorHAnsi" w:hAnsiTheme="minorHAnsi" w:cstheme="minorHAnsi"/>
        </w:rPr>
        <w:t xml:space="preserve"> before the development stage begins. </w:t>
      </w:r>
    </w:p>
    <w:p w14:paraId="6FD783CF" w14:textId="457D5FFB" w:rsidR="00BD6315" w:rsidRDefault="00BD6315" w:rsidP="00D25AA2">
      <w:pPr>
        <w:pStyle w:val="CBodyLight"/>
        <w:rPr>
          <w:rFonts w:asciiTheme="minorHAnsi" w:hAnsiTheme="minorHAnsi" w:cstheme="minorHAnsi"/>
        </w:rPr>
      </w:pPr>
      <w:r>
        <w:rPr>
          <w:rFonts w:asciiTheme="minorHAnsi" w:hAnsiTheme="minorHAnsi" w:cstheme="minorHAnsi"/>
        </w:rPr>
        <w:lastRenderedPageBreak/>
        <w:t>Feedback was gathered from the community through</w:t>
      </w:r>
      <w:r w:rsidR="00DE7CD9">
        <w:rPr>
          <w:rFonts w:asciiTheme="minorHAnsi" w:hAnsiTheme="minorHAnsi" w:cstheme="minorHAnsi"/>
        </w:rPr>
        <w:t xml:space="preserve"> these methods</w:t>
      </w:r>
      <w:r>
        <w:rPr>
          <w:rFonts w:asciiTheme="minorHAnsi" w:hAnsiTheme="minorHAnsi" w:cstheme="minorHAnsi"/>
        </w:rPr>
        <w:t>:</w:t>
      </w:r>
    </w:p>
    <w:p w14:paraId="6EE338C6" w14:textId="60FE80E7" w:rsidR="00BD6315" w:rsidRDefault="00DE7CD9" w:rsidP="002B4CFE">
      <w:pPr>
        <w:pStyle w:val="CBodyLight"/>
        <w:numPr>
          <w:ilvl w:val="0"/>
          <w:numId w:val="22"/>
        </w:numPr>
        <w:rPr>
          <w:rFonts w:asciiTheme="minorHAnsi" w:hAnsiTheme="minorHAnsi" w:cstheme="minorHAnsi"/>
        </w:rPr>
      </w:pPr>
      <w:r>
        <w:rPr>
          <w:rFonts w:asciiTheme="minorHAnsi" w:hAnsiTheme="minorHAnsi" w:cstheme="minorHAnsi"/>
        </w:rPr>
        <w:t>Community workshop (8 December 2021)</w:t>
      </w:r>
    </w:p>
    <w:p w14:paraId="55A9980B" w14:textId="4DB55A4E" w:rsidR="00DE7CD9" w:rsidRDefault="00DE7CD9" w:rsidP="002B4CFE">
      <w:pPr>
        <w:pStyle w:val="CBodyLight"/>
        <w:numPr>
          <w:ilvl w:val="0"/>
          <w:numId w:val="22"/>
        </w:numPr>
        <w:rPr>
          <w:rFonts w:asciiTheme="minorHAnsi" w:hAnsiTheme="minorHAnsi" w:cstheme="minorHAnsi"/>
        </w:rPr>
      </w:pPr>
      <w:r>
        <w:rPr>
          <w:rFonts w:asciiTheme="minorHAnsi" w:hAnsiTheme="minorHAnsi" w:cstheme="minorHAnsi"/>
        </w:rPr>
        <w:t>Online Survey (throughout the project)</w:t>
      </w:r>
    </w:p>
    <w:p w14:paraId="7985C3AB" w14:textId="11E85EB6" w:rsidR="00DE7CD9" w:rsidRDefault="00DE7CD9" w:rsidP="002B4CFE">
      <w:pPr>
        <w:pStyle w:val="CBodyLight"/>
        <w:numPr>
          <w:ilvl w:val="0"/>
          <w:numId w:val="22"/>
        </w:numPr>
        <w:rPr>
          <w:rFonts w:asciiTheme="minorHAnsi" w:hAnsiTheme="minorHAnsi" w:cstheme="minorHAnsi"/>
        </w:rPr>
      </w:pPr>
      <w:r>
        <w:rPr>
          <w:rFonts w:asciiTheme="minorHAnsi" w:hAnsiTheme="minorHAnsi" w:cstheme="minorHAnsi"/>
        </w:rPr>
        <w:t>Business and resident focus groups and interviews</w:t>
      </w:r>
    </w:p>
    <w:p w14:paraId="1A8622F8" w14:textId="2210040A" w:rsidR="00DE7CD9" w:rsidRDefault="00DE7CD9" w:rsidP="00DE7CD9">
      <w:pPr>
        <w:pStyle w:val="CBodyLight"/>
        <w:rPr>
          <w:rFonts w:asciiTheme="minorHAnsi" w:hAnsiTheme="minorHAnsi" w:cstheme="minorHAnsi"/>
        </w:rPr>
      </w:pPr>
    </w:p>
    <w:p w14:paraId="5B77B891" w14:textId="5541BAE9" w:rsidR="00DE7CD9" w:rsidRPr="00DE7CD9" w:rsidRDefault="009D75AE" w:rsidP="00DE7CD9">
      <w:pPr>
        <w:pStyle w:val="CBodyLight"/>
        <w:rPr>
          <w:rFonts w:asciiTheme="minorHAnsi" w:hAnsiTheme="minorHAnsi" w:cstheme="minorHAnsi"/>
        </w:rPr>
      </w:pPr>
      <w:r>
        <w:rPr>
          <w:rFonts w:asciiTheme="minorHAnsi" w:hAnsiTheme="minorHAnsi" w:cstheme="minorHAnsi"/>
        </w:rPr>
        <w:t xml:space="preserve">In total, </w:t>
      </w:r>
      <w:r w:rsidR="004D73EE">
        <w:rPr>
          <w:rFonts w:asciiTheme="minorHAnsi" w:hAnsiTheme="minorHAnsi" w:cstheme="minorHAnsi"/>
        </w:rPr>
        <w:t xml:space="preserve">37 participants </w:t>
      </w:r>
      <w:r>
        <w:rPr>
          <w:rFonts w:asciiTheme="minorHAnsi" w:hAnsiTheme="minorHAnsi" w:cstheme="minorHAnsi"/>
        </w:rPr>
        <w:t xml:space="preserve">attended the Community Workshop. There were </w:t>
      </w:r>
      <w:r w:rsidR="007F5602">
        <w:rPr>
          <w:rFonts w:asciiTheme="minorHAnsi" w:hAnsiTheme="minorHAnsi" w:cstheme="minorHAnsi"/>
        </w:rPr>
        <w:t>also 24 responses to the online survey</w:t>
      </w:r>
      <w:r>
        <w:rPr>
          <w:rFonts w:asciiTheme="minorHAnsi" w:hAnsiTheme="minorHAnsi" w:cstheme="minorHAnsi"/>
        </w:rPr>
        <w:t xml:space="preserve">. </w:t>
      </w:r>
      <w:r w:rsidR="007F5602">
        <w:rPr>
          <w:rFonts w:asciiTheme="minorHAnsi" w:hAnsiTheme="minorHAnsi" w:cstheme="minorHAnsi"/>
        </w:rPr>
        <w:t>Six representatives from Hawke Street businesses, and seven residents attended the business and resident focus groups. A further two businesses were interviewed separately.</w:t>
      </w:r>
    </w:p>
    <w:p w14:paraId="59536EF5" w14:textId="2E90C2B1" w:rsidR="00DD7476" w:rsidRPr="00557212" w:rsidRDefault="00557212" w:rsidP="00557212">
      <w:pPr>
        <w:suppressAutoHyphens w:val="0"/>
        <w:spacing w:line="240" w:lineRule="auto"/>
        <w:rPr>
          <w:rFonts w:asciiTheme="minorHAnsi" w:hAnsiTheme="minorHAnsi" w:cstheme="minorHAnsi"/>
          <w:lang w:val="en-US"/>
        </w:rPr>
      </w:pPr>
      <w:r>
        <w:rPr>
          <w:rFonts w:asciiTheme="minorHAnsi" w:hAnsiTheme="minorHAnsi" w:cstheme="minorHAnsi"/>
          <w:lang w:val="en-US"/>
        </w:rPr>
        <w:br w:type="page"/>
      </w:r>
    </w:p>
    <w:p w14:paraId="41665674" w14:textId="058B7497" w:rsidR="00DD7476" w:rsidRPr="00B328FA" w:rsidRDefault="00BE61F9" w:rsidP="00DD7476">
      <w:pPr>
        <w:pStyle w:val="CHeading01"/>
        <w:rPr>
          <w:rFonts w:asciiTheme="minorHAnsi" w:hAnsiTheme="minorHAnsi" w:cstheme="minorHAnsi"/>
        </w:rPr>
      </w:pPr>
      <w:bookmarkStart w:id="3" w:name="_Toc96681845"/>
      <w:r>
        <w:rPr>
          <w:rFonts w:asciiTheme="minorHAnsi" w:hAnsiTheme="minorHAnsi" w:cstheme="minorHAnsi"/>
        </w:rPr>
        <w:lastRenderedPageBreak/>
        <w:t>Community Workshop</w:t>
      </w:r>
      <w:bookmarkEnd w:id="3"/>
    </w:p>
    <w:p w14:paraId="28C50C6D" w14:textId="72BB302C" w:rsidR="00E6738B" w:rsidRDefault="00557212" w:rsidP="00C44331">
      <w:pPr>
        <w:pStyle w:val="CBodyLight"/>
        <w:rPr>
          <w:rFonts w:asciiTheme="minorHAnsi" w:hAnsiTheme="minorHAnsi" w:cstheme="minorHAnsi"/>
          <w:lang w:val="en-US"/>
        </w:rPr>
      </w:pPr>
      <w:r>
        <w:rPr>
          <w:rFonts w:asciiTheme="minorHAnsi" w:hAnsiTheme="minorHAnsi" w:cstheme="minorHAnsi"/>
          <w:noProof/>
        </w:rPr>
        <w:drawing>
          <wp:anchor distT="0" distB="0" distL="114300" distR="114300" simplePos="0" relativeHeight="251668480" behindDoc="0" locked="0" layoutInCell="1" allowOverlap="1" wp14:anchorId="44336ED1" wp14:editId="66DCCD57">
            <wp:simplePos x="0" y="0"/>
            <wp:positionH relativeFrom="column">
              <wp:posOffset>-26035</wp:posOffset>
            </wp:positionH>
            <wp:positionV relativeFrom="paragraph">
              <wp:posOffset>1029335</wp:posOffset>
            </wp:positionV>
            <wp:extent cx="5327650" cy="3995420"/>
            <wp:effectExtent l="0" t="0" r="0" b="0"/>
            <wp:wrapSquare wrapText="bothSides"/>
            <wp:docPr id="2" name="Picture 2"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tabl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7650" cy="3995420"/>
                    </a:xfrm>
                    <a:prstGeom prst="rect">
                      <a:avLst/>
                    </a:prstGeom>
                  </pic:spPr>
                </pic:pic>
              </a:graphicData>
            </a:graphic>
            <wp14:sizeRelH relativeFrom="margin">
              <wp14:pctWidth>0</wp14:pctWidth>
            </wp14:sizeRelH>
            <wp14:sizeRelV relativeFrom="margin">
              <wp14:pctHeight>0</wp14:pctHeight>
            </wp14:sizeRelV>
          </wp:anchor>
        </w:drawing>
      </w:r>
      <w:r w:rsidR="00C44331">
        <w:rPr>
          <w:rFonts w:asciiTheme="minorHAnsi" w:hAnsiTheme="minorHAnsi" w:cstheme="minorHAnsi"/>
          <w:lang w:val="en-US"/>
        </w:rPr>
        <w:t>The</w:t>
      </w:r>
      <w:r w:rsidR="00783FCA">
        <w:rPr>
          <w:rFonts w:asciiTheme="minorHAnsi" w:hAnsiTheme="minorHAnsi" w:cstheme="minorHAnsi"/>
          <w:lang w:val="en-US"/>
        </w:rPr>
        <w:t xml:space="preserve"> community</w:t>
      </w:r>
      <w:r w:rsidR="00C44331">
        <w:rPr>
          <w:rFonts w:asciiTheme="minorHAnsi" w:hAnsiTheme="minorHAnsi" w:cstheme="minorHAnsi"/>
          <w:lang w:val="en-US"/>
        </w:rPr>
        <w:t xml:space="preserve"> workshop was </w:t>
      </w:r>
      <w:r w:rsidR="00783FCA">
        <w:rPr>
          <w:rFonts w:asciiTheme="minorHAnsi" w:hAnsiTheme="minorHAnsi" w:cstheme="minorHAnsi"/>
          <w:lang w:val="en-US"/>
        </w:rPr>
        <w:t>hosted on Wednesday 8 December 2021 and incorporated</w:t>
      </w:r>
      <w:r w:rsidR="00C44331">
        <w:rPr>
          <w:rFonts w:asciiTheme="minorHAnsi" w:hAnsiTheme="minorHAnsi" w:cstheme="minorHAnsi"/>
          <w:lang w:val="en-US"/>
        </w:rPr>
        <w:t xml:space="preserve"> several activity stations set up throughout the </w:t>
      </w:r>
      <w:r w:rsidR="00C44331" w:rsidRPr="00BD28F4">
        <w:rPr>
          <w:rFonts w:asciiTheme="minorHAnsi" w:hAnsiTheme="minorHAnsi" w:cstheme="minorHAnsi"/>
          <w:i/>
          <w:iCs/>
          <w:lang w:val="en-US"/>
        </w:rPr>
        <w:t>Apollo Café</w:t>
      </w:r>
      <w:r w:rsidR="00C44331">
        <w:rPr>
          <w:rFonts w:asciiTheme="minorHAnsi" w:hAnsiTheme="minorHAnsi" w:cstheme="minorHAnsi"/>
          <w:lang w:val="en-US"/>
        </w:rPr>
        <w:t xml:space="preserve"> space. </w:t>
      </w:r>
      <w:r w:rsidR="00D25AA2">
        <w:rPr>
          <w:rFonts w:asciiTheme="minorHAnsi" w:hAnsiTheme="minorHAnsi" w:cstheme="minorHAnsi"/>
          <w:lang w:val="en-US"/>
        </w:rPr>
        <w:t>This layout allowed people to arrive at their own convenience, explore the</w:t>
      </w:r>
      <w:r w:rsidR="00783FCA">
        <w:rPr>
          <w:rFonts w:asciiTheme="minorHAnsi" w:hAnsiTheme="minorHAnsi" w:cstheme="minorHAnsi"/>
          <w:lang w:val="en-US"/>
        </w:rPr>
        <w:t xml:space="preserve"> linear park</w:t>
      </w:r>
      <w:r w:rsidR="00D25AA2">
        <w:rPr>
          <w:rFonts w:asciiTheme="minorHAnsi" w:hAnsiTheme="minorHAnsi" w:cstheme="minorHAnsi"/>
          <w:lang w:val="en-US"/>
        </w:rPr>
        <w:t xml:space="preserve"> plan, talk to people at the City of Melbourne and familiarize themselves with the project. During the workshop a presentation and question/answer session was facilitated. </w:t>
      </w:r>
    </w:p>
    <w:p w14:paraId="51B96090" w14:textId="581AB0B4" w:rsidR="00557212" w:rsidRDefault="00557212" w:rsidP="00C44331">
      <w:pPr>
        <w:pStyle w:val="CBodyLight"/>
        <w:rPr>
          <w:rFonts w:asciiTheme="minorHAnsi" w:hAnsiTheme="minorHAnsi" w:cstheme="minorHAnsi"/>
          <w:lang w:val="en-US"/>
        </w:rPr>
      </w:pPr>
    </w:p>
    <w:p w14:paraId="78F56C4D" w14:textId="75A50B27" w:rsidR="007377B1" w:rsidRDefault="00E6738B" w:rsidP="00C44331">
      <w:pPr>
        <w:pStyle w:val="CBodyLight"/>
        <w:rPr>
          <w:rFonts w:asciiTheme="minorHAnsi" w:hAnsiTheme="minorHAnsi" w:cstheme="minorHAnsi"/>
          <w:lang w:val="en-US"/>
        </w:rPr>
      </w:pPr>
      <w:r>
        <w:rPr>
          <w:rFonts w:asciiTheme="minorHAnsi" w:hAnsiTheme="minorHAnsi" w:cstheme="minorHAnsi"/>
          <w:lang w:val="en-US"/>
        </w:rPr>
        <w:t xml:space="preserve">The activities of the Open House included: </w:t>
      </w:r>
    </w:p>
    <w:p w14:paraId="79712B67" w14:textId="09A3A51B" w:rsidR="00C44331" w:rsidRPr="00BE6A2B" w:rsidRDefault="00C44331" w:rsidP="00C44331">
      <w:pPr>
        <w:pStyle w:val="CBodyLight"/>
        <w:rPr>
          <w:rFonts w:asciiTheme="minorHAnsi" w:hAnsiTheme="minorHAnsi" w:cstheme="minorHAnsi"/>
          <w:b/>
          <w:bCs/>
          <w:lang w:val="en-US"/>
        </w:rPr>
      </w:pPr>
      <w:r w:rsidRPr="00BE6A2B">
        <w:rPr>
          <w:rFonts w:asciiTheme="minorHAnsi" w:hAnsiTheme="minorHAnsi" w:cstheme="minorHAnsi"/>
          <w:b/>
          <w:bCs/>
          <w:lang w:val="en-US"/>
        </w:rPr>
        <w:t>“</w:t>
      </w:r>
      <w:r w:rsidR="00783FCA">
        <w:rPr>
          <w:rFonts w:asciiTheme="minorHAnsi" w:hAnsiTheme="minorHAnsi" w:cstheme="minorHAnsi"/>
          <w:b/>
          <w:bCs/>
          <w:lang w:val="en-US"/>
        </w:rPr>
        <w:t>Graffiti Map</w:t>
      </w:r>
      <w:r w:rsidRPr="00BE6A2B">
        <w:rPr>
          <w:rFonts w:asciiTheme="minorHAnsi" w:hAnsiTheme="minorHAnsi" w:cstheme="minorHAnsi"/>
          <w:b/>
          <w:bCs/>
          <w:lang w:val="en-US"/>
        </w:rPr>
        <w:t>”</w:t>
      </w:r>
      <w:r w:rsidR="00783FCA">
        <w:rPr>
          <w:rFonts w:asciiTheme="minorHAnsi" w:hAnsiTheme="minorHAnsi" w:cstheme="minorHAnsi"/>
          <w:b/>
          <w:bCs/>
          <w:lang w:val="en-US"/>
        </w:rPr>
        <w:t xml:space="preserve"> -</w:t>
      </w:r>
      <w:r w:rsidRPr="00BE6A2B">
        <w:rPr>
          <w:rFonts w:asciiTheme="minorHAnsi" w:hAnsiTheme="minorHAnsi" w:cstheme="minorHAnsi"/>
          <w:b/>
          <w:bCs/>
          <w:lang w:val="en-US"/>
        </w:rPr>
        <w:t xml:space="preserve"> </w:t>
      </w:r>
      <w:r w:rsidRPr="00BE6A2B">
        <w:rPr>
          <w:rFonts w:asciiTheme="minorHAnsi" w:hAnsiTheme="minorHAnsi" w:cstheme="minorHAnsi"/>
          <w:b/>
          <w:bCs/>
          <w:i/>
          <w:iCs/>
          <w:lang w:val="en-US"/>
        </w:rPr>
        <w:t>Interacting with concept design and exploring options</w:t>
      </w:r>
    </w:p>
    <w:p w14:paraId="353217B5" w14:textId="5B07630C" w:rsidR="00557212" w:rsidRPr="00C44331" w:rsidRDefault="00C44331" w:rsidP="00557212">
      <w:pPr>
        <w:pStyle w:val="CBodyLight"/>
        <w:rPr>
          <w:rFonts w:asciiTheme="minorHAnsi" w:hAnsiTheme="minorHAnsi" w:cstheme="minorHAnsi"/>
        </w:rPr>
      </w:pPr>
      <w:r w:rsidRPr="00C44331">
        <w:rPr>
          <w:rFonts w:asciiTheme="minorHAnsi" w:hAnsiTheme="minorHAnsi" w:cstheme="minorHAnsi"/>
          <w:lang w:val="en-US"/>
        </w:rPr>
        <w:t>People</w:t>
      </w:r>
      <w:r>
        <w:rPr>
          <w:rFonts w:asciiTheme="minorHAnsi" w:hAnsiTheme="minorHAnsi" w:cstheme="minorHAnsi"/>
          <w:lang w:val="en-US"/>
        </w:rPr>
        <w:t xml:space="preserve"> were asked to</w:t>
      </w:r>
      <w:r w:rsidRPr="00C44331">
        <w:rPr>
          <w:rFonts w:asciiTheme="minorHAnsi" w:hAnsiTheme="minorHAnsi" w:cstheme="minorHAnsi"/>
          <w:lang w:val="en-US"/>
        </w:rPr>
        <w:t xml:space="preserve"> comment/draw on printout of concept design and mark their contribution with one of three traffic light-colored sticky dots</w:t>
      </w:r>
      <w:r w:rsidR="00557212">
        <w:rPr>
          <w:rFonts w:asciiTheme="minorHAnsi" w:hAnsiTheme="minorHAnsi" w:cstheme="minorHAnsi"/>
          <w:lang w:val="en-US"/>
        </w:rPr>
        <w:t>.</w:t>
      </w:r>
    </w:p>
    <w:p w14:paraId="3BFA5D20" w14:textId="46A07F0C" w:rsidR="00BD28F4" w:rsidRDefault="00C44331" w:rsidP="00C44331">
      <w:pPr>
        <w:pStyle w:val="CBodyLight"/>
        <w:rPr>
          <w:rFonts w:asciiTheme="minorHAnsi" w:hAnsiTheme="minorHAnsi" w:cstheme="minorHAnsi"/>
          <w:b/>
          <w:bCs/>
          <w:lang w:val="en-US"/>
        </w:rPr>
      </w:pPr>
      <w:r w:rsidRPr="00BE6A2B">
        <w:rPr>
          <w:rFonts w:asciiTheme="minorHAnsi" w:hAnsiTheme="minorHAnsi" w:cstheme="minorHAnsi"/>
          <w:b/>
          <w:bCs/>
          <w:lang w:val="en-US"/>
        </w:rPr>
        <w:t>“</w:t>
      </w:r>
      <w:r w:rsidR="00783FCA">
        <w:rPr>
          <w:rFonts w:asciiTheme="minorHAnsi" w:hAnsiTheme="minorHAnsi" w:cstheme="minorHAnsi"/>
          <w:b/>
          <w:bCs/>
          <w:lang w:val="en-US"/>
        </w:rPr>
        <w:t>Ask an expert</w:t>
      </w:r>
      <w:r w:rsidRPr="00BE6A2B">
        <w:rPr>
          <w:rFonts w:asciiTheme="minorHAnsi" w:hAnsiTheme="minorHAnsi" w:cstheme="minorHAnsi"/>
          <w:b/>
          <w:bCs/>
          <w:lang w:val="en-US"/>
        </w:rPr>
        <w:t>”</w:t>
      </w:r>
      <w:r w:rsidR="00783FCA">
        <w:rPr>
          <w:rFonts w:asciiTheme="minorHAnsi" w:hAnsiTheme="minorHAnsi" w:cstheme="minorHAnsi"/>
          <w:b/>
          <w:bCs/>
          <w:lang w:val="en-US"/>
        </w:rPr>
        <w:t xml:space="preserve"> - </w:t>
      </w:r>
      <w:r w:rsidRPr="00BE6A2B">
        <w:rPr>
          <w:rFonts w:asciiTheme="minorHAnsi" w:hAnsiTheme="minorHAnsi" w:cstheme="minorHAnsi"/>
          <w:b/>
          <w:bCs/>
          <w:i/>
          <w:iCs/>
          <w:lang w:val="en-US"/>
        </w:rPr>
        <w:t xml:space="preserve">Asking </w:t>
      </w:r>
      <w:r w:rsidR="00BE6A2B" w:rsidRPr="00BE6A2B">
        <w:rPr>
          <w:rFonts w:asciiTheme="minorHAnsi" w:hAnsiTheme="minorHAnsi" w:cstheme="minorHAnsi"/>
          <w:b/>
          <w:bCs/>
          <w:i/>
          <w:iCs/>
          <w:lang w:val="en-US"/>
        </w:rPr>
        <w:t xml:space="preserve">experts </w:t>
      </w:r>
      <w:r w:rsidRPr="00BE6A2B">
        <w:rPr>
          <w:rFonts w:asciiTheme="minorHAnsi" w:hAnsiTheme="minorHAnsi" w:cstheme="minorHAnsi"/>
          <w:b/>
          <w:bCs/>
          <w:i/>
          <w:iCs/>
          <w:lang w:val="en-US"/>
        </w:rPr>
        <w:t>questions</w:t>
      </w:r>
      <w:r w:rsidRPr="00BE6A2B">
        <w:rPr>
          <w:rFonts w:asciiTheme="minorHAnsi" w:hAnsiTheme="minorHAnsi" w:cstheme="minorHAnsi"/>
          <w:b/>
          <w:bCs/>
          <w:lang w:val="en-US"/>
        </w:rPr>
        <w:t xml:space="preserve"> </w:t>
      </w:r>
    </w:p>
    <w:p w14:paraId="018E4595" w14:textId="36216262" w:rsidR="00C44331" w:rsidRPr="00C44331" w:rsidRDefault="00BD28F4" w:rsidP="00C44331">
      <w:pPr>
        <w:pStyle w:val="CBodyLight"/>
        <w:rPr>
          <w:rFonts w:asciiTheme="minorHAnsi" w:hAnsiTheme="minorHAnsi" w:cstheme="minorHAnsi"/>
          <w:b/>
          <w:bCs/>
          <w:lang w:val="en-US"/>
        </w:rPr>
      </w:pPr>
      <w:r w:rsidRPr="00BD28F4">
        <w:rPr>
          <w:rFonts w:asciiTheme="minorHAnsi" w:hAnsiTheme="minorHAnsi" w:cstheme="minorHAnsi"/>
          <w:lang w:val="en-US"/>
        </w:rPr>
        <w:t>A</w:t>
      </w:r>
      <w:r w:rsidR="00C44331" w:rsidRPr="00C44331">
        <w:rPr>
          <w:rFonts w:asciiTheme="minorHAnsi" w:hAnsiTheme="minorHAnsi" w:cstheme="minorHAnsi"/>
          <w:lang w:val="en-US"/>
        </w:rPr>
        <w:t xml:space="preserve"> space for people to engage directly with </w:t>
      </w:r>
      <w:r w:rsidR="00BE6A2B">
        <w:rPr>
          <w:rFonts w:asciiTheme="minorHAnsi" w:hAnsiTheme="minorHAnsi" w:cstheme="minorHAnsi"/>
          <w:lang w:val="en-US"/>
        </w:rPr>
        <w:t>subject matter</w:t>
      </w:r>
      <w:r w:rsidR="00C44331" w:rsidRPr="00C44331">
        <w:rPr>
          <w:rFonts w:asciiTheme="minorHAnsi" w:hAnsiTheme="minorHAnsi" w:cstheme="minorHAnsi"/>
          <w:lang w:val="en-US"/>
        </w:rPr>
        <w:t xml:space="preserve"> expert</w:t>
      </w:r>
      <w:r w:rsidR="00BE6A2B">
        <w:rPr>
          <w:rFonts w:asciiTheme="minorHAnsi" w:hAnsiTheme="minorHAnsi" w:cstheme="minorHAnsi"/>
          <w:lang w:val="en-US"/>
        </w:rPr>
        <w:t>s from the City of Melbourne across a range of key topics</w:t>
      </w:r>
    </w:p>
    <w:p w14:paraId="4A10111D" w14:textId="26E31B3B" w:rsidR="00C44331" w:rsidRPr="00C44331" w:rsidRDefault="00C44331" w:rsidP="002B4CFE">
      <w:pPr>
        <w:pStyle w:val="CBodyLight"/>
        <w:numPr>
          <w:ilvl w:val="0"/>
          <w:numId w:val="12"/>
        </w:numPr>
        <w:rPr>
          <w:rFonts w:asciiTheme="minorHAnsi" w:hAnsiTheme="minorHAnsi" w:cstheme="minorHAnsi"/>
        </w:rPr>
      </w:pPr>
      <w:r w:rsidRPr="00C44331">
        <w:rPr>
          <w:rFonts w:asciiTheme="minorHAnsi" w:hAnsiTheme="minorHAnsi" w:cstheme="minorHAnsi"/>
          <w:lang w:val="en-US"/>
        </w:rPr>
        <w:t>Traffic and Parking</w:t>
      </w:r>
      <w:r w:rsidR="00BE6A2B">
        <w:rPr>
          <w:rFonts w:asciiTheme="minorHAnsi" w:hAnsiTheme="minorHAnsi" w:cstheme="minorHAnsi"/>
          <w:lang w:val="en-US"/>
        </w:rPr>
        <w:t xml:space="preserve"> issues</w:t>
      </w:r>
    </w:p>
    <w:p w14:paraId="656D50EA" w14:textId="07141349" w:rsidR="00C44331" w:rsidRPr="00C44331" w:rsidRDefault="00C44331" w:rsidP="002B4CFE">
      <w:pPr>
        <w:pStyle w:val="CBodyLight"/>
        <w:numPr>
          <w:ilvl w:val="0"/>
          <w:numId w:val="12"/>
        </w:numPr>
        <w:rPr>
          <w:rFonts w:asciiTheme="minorHAnsi" w:hAnsiTheme="minorHAnsi" w:cstheme="minorHAnsi"/>
        </w:rPr>
      </w:pPr>
      <w:r w:rsidRPr="00C44331">
        <w:rPr>
          <w:rFonts w:asciiTheme="minorHAnsi" w:hAnsiTheme="minorHAnsi" w:cstheme="minorHAnsi"/>
          <w:lang w:val="en-US"/>
        </w:rPr>
        <w:t>Streetscape Design</w:t>
      </w:r>
    </w:p>
    <w:p w14:paraId="2DC5FBF9" w14:textId="19B24088" w:rsidR="00C44331" w:rsidRPr="00C44331" w:rsidRDefault="00C44331" w:rsidP="002B4CFE">
      <w:pPr>
        <w:pStyle w:val="CBodyLight"/>
        <w:numPr>
          <w:ilvl w:val="0"/>
          <w:numId w:val="12"/>
        </w:numPr>
        <w:rPr>
          <w:rFonts w:asciiTheme="minorHAnsi" w:hAnsiTheme="minorHAnsi" w:cstheme="minorHAnsi"/>
        </w:rPr>
      </w:pPr>
      <w:r w:rsidRPr="00C44331">
        <w:rPr>
          <w:rFonts w:asciiTheme="minorHAnsi" w:hAnsiTheme="minorHAnsi" w:cstheme="minorHAnsi"/>
          <w:lang w:val="en-US"/>
        </w:rPr>
        <w:t>West Melbourne Structure Plan</w:t>
      </w:r>
    </w:p>
    <w:p w14:paraId="7B65BD41" w14:textId="5DE97934" w:rsidR="00C44331" w:rsidRPr="00C44331" w:rsidRDefault="00C44331" w:rsidP="002B4CFE">
      <w:pPr>
        <w:pStyle w:val="CBodyLight"/>
        <w:numPr>
          <w:ilvl w:val="0"/>
          <w:numId w:val="12"/>
        </w:numPr>
        <w:rPr>
          <w:rFonts w:asciiTheme="minorHAnsi" w:hAnsiTheme="minorHAnsi" w:cstheme="minorHAnsi"/>
        </w:rPr>
      </w:pPr>
      <w:r w:rsidRPr="00C44331">
        <w:rPr>
          <w:rFonts w:asciiTheme="minorHAnsi" w:hAnsiTheme="minorHAnsi" w:cstheme="minorHAnsi"/>
          <w:lang w:val="en-US"/>
        </w:rPr>
        <w:t>Consultation</w:t>
      </w:r>
      <w:r w:rsidR="00BE6A2B">
        <w:rPr>
          <w:rFonts w:asciiTheme="minorHAnsi" w:hAnsiTheme="minorHAnsi" w:cstheme="minorHAnsi"/>
          <w:lang w:val="en-US"/>
        </w:rPr>
        <w:t xml:space="preserve"> process and feedback to date</w:t>
      </w:r>
    </w:p>
    <w:p w14:paraId="2A0DEA2E" w14:textId="2CF7B96A" w:rsidR="00C44331" w:rsidRPr="00BE6A2B" w:rsidRDefault="00C44331" w:rsidP="00C44331">
      <w:pPr>
        <w:pStyle w:val="CBodyLight"/>
        <w:rPr>
          <w:rFonts w:asciiTheme="minorHAnsi" w:hAnsiTheme="minorHAnsi" w:cstheme="minorHAnsi"/>
          <w:b/>
          <w:bCs/>
          <w:i/>
          <w:iCs/>
          <w:lang w:val="en-US"/>
        </w:rPr>
      </w:pPr>
      <w:r w:rsidRPr="00BE6A2B">
        <w:rPr>
          <w:rFonts w:asciiTheme="minorHAnsi" w:hAnsiTheme="minorHAnsi" w:cstheme="minorHAnsi"/>
          <w:b/>
          <w:bCs/>
          <w:lang w:val="en-US"/>
        </w:rPr>
        <w:lastRenderedPageBreak/>
        <w:t>“</w:t>
      </w:r>
      <w:r w:rsidR="00783FCA">
        <w:rPr>
          <w:rFonts w:asciiTheme="minorHAnsi" w:hAnsiTheme="minorHAnsi" w:cstheme="minorHAnsi"/>
          <w:b/>
          <w:bCs/>
          <w:lang w:val="en-US"/>
        </w:rPr>
        <w:t>Report back</w:t>
      </w:r>
      <w:r w:rsidRPr="00BE6A2B">
        <w:rPr>
          <w:rFonts w:asciiTheme="minorHAnsi" w:hAnsiTheme="minorHAnsi" w:cstheme="minorHAnsi"/>
          <w:b/>
          <w:bCs/>
          <w:lang w:val="en-US"/>
        </w:rPr>
        <w:t xml:space="preserve">” </w:t>
      </w:r>
      <w:r w:rsidR="00783FCA">
        <w:rPr>
          <w:rFonts w:asciiTheme="minorHAnsi" w:hAnsiTheme="minorHAnsi" w:cstheme="minorHAnsi"/>
          <w:b/>
          <w:bCs/>
          <w:lang w:val="en-US"/>
        </w:rPr>
        <w:t xml:space="preserve">- </w:t>
      </w:r>
      <w:r w:rsidRPr="00BE6A2B">
        <w:rPr>
          <w:rFonts w:asciiTheme="minorHAnsi" w:hAnsiTheme="minorHAnsi" w:cstheme="minorHAnsi"/>
          <w:b/>
          <w:bCs/>
          <w:i/>
          <w:iCs/>
          <w:lang w:val="en-US"/>
        </w:rPr>
        <w:t>Understanding what has changed and what hasn’t</w:t>
      </w:r>
    </w:p>
    <w:p w14:paraId="414ED954" w14:textId="5B8BEFCE" w:rsidR="00C44331" w:rsidRPr="00C44331" w:rsidRDefault="00BE6A2B" w:rsidP="00C44331">
      <w:pPr>
        <w:pStyle w:val="CBodyLight"/>
        <w:rPr>
          <w:rFonts w:asciiTheme="minorHAnsi" w:hAnsiTheme="minorHAnsi" w:cstheme="minorHAnsi"/>
          <w:lang w:val="en-US"/>
        </w:rPr>
      </w:pPr>
      <w:r>
        <w:rPr>
          <w:rFonts w:asciiTheme="minorHAnsi" w:hAnsiTheme="minorHAnsi" w:cstheme="minorHAnsi"/>
          <w:lang w:val="en-US"/>
        </w:rPr>
        <w:t xml:space="preserve">During the workshop, City of Melbourne presented an overview of the project and key changes made to the concept based on previous consultation. About an hour was allowed for people to ask questions and make comments about issues important to them. </w:t>
      </w:r>
    </w:p>
    <w:p w14:paraId="72DDB7EE" w14:textId="73424846" w:rsidR="00C44331" w:rsidRPr="00BE6A2B" w:rsidRDefault="00C44331" w:rsidP="00C44331">
      <w:pPr>
        <w:pStyle w:val="CBodyLight"/>
        <w:rPr>
          <w:rFonts w:asciiTheme="minorHAnsi" w:hAnsiTheme="minorHAnsi" w:cstheme="minorHAnsi"/>
          <w:b/>
          <w:bCs/>
          <w:lang w:val="en-US"/>
        </w:rPr>
      </w:pPr>
      <w:r w:rsidRPr="00BE6A2B">
        <w:rPr>
          <w:rFonts w:asciiTheme="minorHAnsi" w:hAnsiTheme="minorHAnsi" w:cstheme="minorHAnsi"/>
          <w:b/>
          <w:bCs/>
          <w:lang w:val="en-US"/>
        </w:rPr>
        <w:t>“</w:t>
      </w:r>
      <w:r w:rsidR="00783FCA">
        <w:rPr>
          <w:rFonts w:asciiTheme="minorHAnsi" w:hAnsiTheme="minorHAnsi" w:cstheme="minorHAnsi"/>
          <w:b/>
          <w:bCs/>
          <w:lang w:val="en-US"/>
        </w:rPr>
        <w:t>Case the place</w:t>
      </w:r>
      <w:r w:rsidRPr="00BE6A2B">
        <w:rPr>
          <w:rFonts w:asciiTheme="minorHAnsi" w:hAnsiTheme="minorHAnsi" w:cstheme="minorHAnsi"/>
          <w:b/>
          <w:bCs/>
          <w:lang w:val="en-US"/>
        </w:rPr>
        <w:t xml:space="preserve">” </w:t>
      </w:r>
      <w:r w:rsidR="00783FCA">
        <w:rPr>
          <w:rFonts w:asciiTheme="minorHAnsi" w:hAnsiTheme="minorHAnsi" w:cstheme="minorHAnsi"/>
          <w:b/>
          <w:bCs/>
          <w:lang w:val="en-US"/>
        </w:rPr>
        <w:t xml:space="preserve">- </w:t>
      </w:r>
      <w:r w:rsidRPr="00BE6A2B">
        <w:rPr>
          <w:rFonts w:asciiTheme="minorHAnsi" w:hAnsiTheme="minorHAnsi" w:cstheme="minorHAnsi"/>
          <w:b/>
          <w:bCs/>
          <w:i/>
          <w:iCs/>
          <w:lang w:val="en-US"/>
        </w:rPr>
        <w:t>Walking around the proposed area of change and exploring options</w:t>
      </w:r>
    </w:p>
    <w:p w14:paraId="1B02B398" w14:textId="59D81812" w:rsidR="00BE61F9" w:rsidRDefault="00C44331" w:rsidP="00C44331">
      <w:pPr>
        <w:pStyle w:val="CBodyLight"/>
        <w:rPr>
          <w:rFonts w:asciiTheme="minorHAnsi" w:hAnsiTheme="minorHAnsi" w:cstheme="minorHAnsi"/>
          <w:lang w:val="en-US"/>
        </w:rPr>
      </w:pPr>
      <w:r w:rsidRPr="00C44331">
        <w:rPr>
          <w:rFonts w:asciiTheme="minorHAnsi" w:hAnsiTheme="minorHAnsi" w:cstheme="minorHAnsi"/>
          <w:lang w:val="en-US"/>
        </w:rPr>
        <w:t>Once the event formally concluded, people</w:t>
      </w:r>
      <w:r w:rsidR="00BE6A2B">
        <w:rPr>
          <w:rFonts w:asciiTheme="minorHAnsi" w:hAnsiTheme="minorHAnsi" w:cstheme="minorHAnsi"/>
          <w:lang w:val="en-US"/>
        </w:rPr>
        <w:t xml:space="preserve"> were </w:t>
      </w:r>
      <w:r w:rsidRPr="00C44331">
        <w:rPr>
          <w:rFonts w:asciiTheme="minorHAnsi" w:hAnsiTheme="minorHAnsi" w:cstheme="minorHAnsi"/>
          <w:lang w:val="en-US"/>
        </w:rPr>
        <w:t xml:space="preserve">invited to walk along a segment of Hawke Street with maps and experts to discuss various details, treatments and forms articulated </w:t>
      </w:r>
      <w:r w:rsidRPr="00C44331">
        <w:rPr>
          <w:rFonts w:asciiTheme="minorHAnsi" w:hAnsiTheme="minorHAnsi" w:cstheme="minorHAnsi"/>
          <w:lang w:val="en-US"/>
        </w:rPr>
        <w:br/>
        <w:t xml:space="preserve">in the plan. </w:t>
      </w:r>
    </w:p>
    <w:p w14:paraId="0EB59CC7" w14:textId="56A1CDA0" w:rsidR="00BE61F9" w:rsidRPr="00BE61F9" w:rsidRDefault="00BE61F9" w:rsidP="00BE61F9">
      <w:pPr>
        <w:pStyle w:val="CHeading01"/>
        <w:rPr>
          <w:rFonts w:asciiTheme="minorHAnsi" w:hAnsiTheme="minorHAnsi" w:cstheme="minorHAnsi"/>
        </w:rPr>
      </w:pPr>
      <w:bookmarkStart w:id="4" w:name="_Toc96681846"/>
      <w:r w:rsidRPr="00BE61F9">
        <w:rPr>
          <w:rFonts w:asciiTheme="minorHAnsi" w:hAnsiTheme="minorHAnsi" w:cstheme="minorHAnsi"/>
        </w:rPr>
        <w:t>Survey</w:t>
      </w:r>
      <w:bookmarkEnd w:id="4"/>
    </w:p>
    <w:p w14:paraId="09E57125" w14:textId="77777777" w:rsidR="00C55F81" w:rsidRPr="00C55F81" w:rsidRDefault="00C55F81" w:rsidP="00C55F81">
      <w:pPr>
        <w:pStyle w:val="CBodyLight"/>
        <w:rPr>
          <w:rFonts w:asciiTheme="minorHAnsi" w:hAnsiTheme="minorHAnsi" w:cstheme="minorHAnsi"/>
          <w:lang w:val="en-US"/>
        </w:rPr>
      </w:pPr>
      <w:r w:rsidRPr="00C55F81">
        <w:rPr>
          <w:rFonts w:asciiTheme="minorHAnsi" w:hAnsiTheme="minorHAnsi" w:cstheme="minorHAnsi"/>
          <w:lang w:val="en-US"/>
        </w:rPr>
        <w:t>A survey was created to gather sentiments on multiple aspects of the Hawke Street Linear Park project. This included whether people liked the:</w:t>
      </w:r>
    </w:p>
    <w:p w14:paraId="3AFFBB75" w14:textId="77777777" w:rsidR="00C55F81" w:rsidRDefault="00C55F81" w:rsidP="002B4CFE">
      <w:pPr>
        <w:pStyle w:val="CBodyLight"/>
        <w:numPr>
          <w:ilvl w:val="0"/>
          <w:numId w:val="18"/>
        </w:numPr>
        <w:rPr>
          <w:rFonts w:asciiTheme="minorHAnsi" w:hAnsiTheme="minorHAnsi" w:cstheme="minorHAnsi"/>
          <w:lang w:val="en-US"/>
        </w:rPr>
      </w:pPr>
      <w:r w:rsidRPr="00C55F81">
        <w:rPr>
          <w:rFonts w:asciiTheme="minorHAnsi" w:hAnsiTheme="minorHAnsi" w:cstheme="minorHAnsi"/>
          <w:lang w:val="en-US"/>
        </w:rPr>
        <w:t>Roundabout at Adderley Street to stay, and upgrades made to make the flow at this intersection safer</w:t>
      </w:r>
    </w:p>
    <w:p w14:paraId="52B62DFC" w14:textId="77777777" w:rsidR="00C55F81" w:rsidRDefault="00C55F81" w:rsidP="002B4CFE">
      <w:pPr>
        <w:pStyle w:val="CBodyLight"/>
        <w:numPr>
          <w:ilvl w:val="0"/>
          <w:numId w:val="18"/>
        </w:numPr>
        <w:rPr>
          <w:rFonts w:asciiTheme="minorHAnsi" w:hAnsiTheme="minorHAnsi" w:cstheme="minorHAnsi"/>
          <w:lang w:val="en-US"/>
        </w:rPr>
      </w:pPr>
      <w:r w:rsidRPr="00C55F81">
        <w:rPr>
          <w:rFonts w:asciiTheme="minorHAnsi" w:hAnsiTheme="minorHAnsi" w:cstheme="minorHAnsi"/>
          <w:lang w:val="en-US"/>
        </w:rPr>
        <w:t>Introduction of separate protected bike lanes on both sides of the road</w:t>
      </w:r>
    </w:p>
    <w:p w14:paraId="70620B3B" w14:textId="0336B111" w:rsidR="00C55F81" w:rsidRDefault="00C55F81" w:rsidP="002B4CFE">
      <w:pPr>
        <w:pStyle w:val="CBodyLight"/>
        <w:numPr>
          <w:ilvl w:val="0"/>
          <w:numId w:val="18"/>
        </w:numPr>
        <w:rPr>
          <w:rFonts w:asciiTheme="minorHAnsi" w:hAnsiTheme="minorHAnsi" w:cstheme="minorHAnsi"/>
          <w:lang w:val="en-US"/>
        </w:rPr>
      </w:pPr>
      <w:r w:rsidRPr="00C55F81">
        <w:rPr>
          <w:rFonts w:asciiTheme="minorHAnsi" w:hAnsiTheme="minorHAnsi" w:cstheme="minorHAnsi"/>
          <w:lang w:val="en-US"/>
        </w:rPr>
        <w:t xml:space="preserve">Realignment of the </w:t>
      </w:r>
      <w:r w:rsidR="00DB23B3">
        <w:rPr>
          <w:rFonts w:asciiTheme="minorHAnsi" w:hAnsiTheme="minorHAnsi" w:cstheme="minorHAnsi"/>
          <w:lang w:val="en-US"/>
        </w:rPr>
        <w:t>kerb</w:t>
      </w:r>
      <w:r w:rsidRPr="00C55F81">
        <w:rPr>
          <w:rFonts w:asciiTheme="minorHAnsi" w:hAnsiTheme="minorHAnsi" w:cstheme="minorHAnsi"/>
          <w:lang w:val="en-US"/>
        </w:rPr>
        <w:t xml:space="preserve"> to better define the pedestrian area, and a slightly narrower footpath to allow for a greater expanse of greenery</w:t>
      </w:r>
    </w:p>
    <w:p w14:paraId="764EA544" w14:textId="77777777" w:rsidR="00C55F81" w:rsidRDefault="00C55F81" w:rsidP="002B4CFE">
      <w:pPr>
        <w:pStyle w:val="CBodyLight"/>
        <w:numPr>
          <w:ilvl w:val="0"/>
          <w:numId w:val="18"/>
        </w:numPr>
        <w:rPr>
          <w:rFonts w:asciiTheme="minorHAnsi" w:hAnsiTheme="minorHAnsi" w:cstheme="minorHAnsi"/>
          <w:lang w:val="en-US"/>
        </w:rPr>
      </w:pPr>
      <w:r w:rsidRPr="00C55F81">
        <w:rPr>
          <w:rFonts w:asciiTheme="minorHAnsi" w:hAnsiTheme="minorHAnsi" w:cstheme="minorHAnsi"/>
          <w:lang w:val="en-US"/>
        </w:rPr>
        <w:t>Careful location of on-road parking bays and tree plots to ensure clear sight lines when passing or turning out of driveways and laneways</w:t>
      </w:r>
    </w:p>
    <w:p w14:paraId="6DDB749A" w14:textId="333A01EC" w:rsidR="00C55F81" w:rsidRDefault="00C55F81" w:rsidP="002B4CFE">
      <w:pPr>
        <w:pStyle w:val="CBodyLight"/>
        <w:numPr>
          <w:ilvl w:val="0"/>
          <w:numId w:val="18"/>
        </w:numPr>
        <w:rPr>
          <w:rFonts w:asciiTheme="minorHAnsi" w:hAnsiTheme="minorHAnsi" w:cstheme="minorHAnsi"/>
          <w:lang w:val="en-US"/>
        </w:rPr>
      </w:pPr>
      <w:r w:rsidRPr="00C55F81">
        <w:rPr>
          <w:rFonts w:asciiTheme="minorHAnsi" w:hAnsiTheme="minorHAnsi" w:cstheme="minorHAnsi"/>
          <w:lang w:val="en-US"/>
        </w:rPr>
        <w:t xml:space="preserve">Retaining of 102 </w:t>
      </w:r>
      <w:r w:rsidR="00DB23B3">
        <w:rPr>
          <w:rFonts w:asciiTheme="minorHAnsi" w:hAnsiTheme="minorHAnsi" w:cstheme="minorHAnsi"/>
          <w:lang w:val="en-US"/>
        </w:rPr>
        <w:t>kerb</w:t>
      </w:r>
      <w:r w:rsidRPr="00C55F81">
        <w:rPr>
          <w:rFonts w:asciiTheme="minorHAnsi" w:hAnsiTheme="minorHAnsi" w:cstheme="minorHAnsi"/>
          <w:lang w:val="en-US"/>
        </w:rPr>
        <w:t>side bays for parallel parking, and prioritisation for local residents and businesses with new signage and allocation</w:t>
      </w:r>
    </w:p>
    <w:p w14:paraId="2F3DFB73" w14:textId="6DBA4E54" w:rsidR="00C55F81" w:rsidRDefault="00C55F81" w:rsidP="002B4CFE">
      <w:pPr>
        <w:pStyle w:val="CBodyLight"/>
        <w:numPr>
          <w:ilvl w:val="0"/>
          <w:numId w:val="18"/>
        </w:numPr>
        <w:rPr>
          <w:rFonts w:asciiTheme="minorHAnsi" w:hAnsiTheme="minorHAnsi" w:cstheme="minorHAnsi"/>
          <w:lang w:val="en-US"/>
        </w:rPr>
      </w:pPr>
      <w:r w:rsidRPr="00C55F81">
        <w:rPr>
          <w:rFonts w:asciiTheme="minorHAnsi" w:hAnsiTheme="minorHAnsi" w:cstheme="minorHAnsi"/>
          <w:lang w:val="en-US"/>
        </w:rPr>
        <w:t xml:space="preserve">Creation of new bike lanes between King Street and Errol </w:t>
      </w:r>
      <w:r w:rsidR="00053A67">
        <w:rPr>
          <w:rFonts w:asciiTheme="minorHAnsi" w:hAnsiTheme="minorHAnsi" w:cstheme="minorHAnsi"/>
          <w:lang w:val="en-US"/>
        </w:rPr>
        <w:t>S</w:t>
      </w:r>
      <w:r w:rsidRPr="00C55F81">
        <w:rPr>
          <w:rFonts w:asciiTheme="minorHAnsi" w:hAnsiTheme="minorHAnsi" w:cstheme="minorHAnsi"/>
          <w:lang w:val="en-US"/>
        </w:rPr>
        <w:t>treet that connect with Victoria Street, by narrowing the median strip and number of lanes.</w:t>
      </w:r>
    </w:p>
    <w:p w14:paraId="5E5825E0" w14:textId="3348167D" w:rsidR="00C55F81" w:rsidRDefault="00DB23B3" w:rsidP="002B4CFE">
      <w:pPr>
        <w:pStyle w:val="CBodyLight"/>
        <w:numPr>
          <w:ilvl w:val="0"/>
          <w:numId w:val="18"/>
        </w:numPr>
        <w:rPr>
          <w:rFonts w:asciiTheme="minorHAnsi" w:hAnsiTheme="minorHAnsi" w:cstheme="minorHAnsi"/>
          <w:lang w:val="en-US"/>
        </w:rPr>
      </w:pPr>
      <w:r>
        <w:rPr>
          <w:rFonts w:asciiTheme="minorHAnsi" w:hAnsiTheme="minorHAnsi" w:cstheme="minorHAnsi"/>
          <w:lang w:val="en-US"/>
        </w:rPr>
        <w:t>Kerb</w:t>
      </w:r>
      <w:r w:rsidR="00C55F81" w:rsidRPr="00C55F81">
        <w:rPr>
          <w:rFonts w:asciiTheme="minorHAnsi" w:hAnsiTheme="minorHAnsi" w:cstheme="minorHAnsi"/>
          <w:lang w:val="en-US"/>
        </w:rPr>
        <w:t xml:space="preserve"> and layout upgrade of the Spencer Street and King Street intersections, plus a review of traffic light signals to make it safer and more convenient to cross over.</w:t>
      </w:r>
    </w:p>
    <w:p w14:paraId="10AF72D7" w14:textId="778181CF" w:rsidR="00C55F81" w:rsidRPr="00C55F81" w:rsidRDefault="00C55F81" w:rsidP="002B4CFE">
      <w:pPr>
        <w:pStyle w:val="CBodyLight"/>
        <w:numPr>
          <w:ilvl w:val="0"/>
          <w:numId w:val="18"/>
        </w:numPr>
        <w:rPr>
          <w:rFonts w:asciiTheme="minorHAnsi" w:hAnsiTheme="minorHAnsi" w:cstheme="minorHAnsi"/>
          <w:lang w:val="en-US"/>
        </w:rPr>
      </w:pPr>
      <w:r w:rsidRPr="00C55F81">
        <w:rPr>
          <w:rFonts w:asciiTheme="minorHAnsi" w:hAnsiTheme="minorHAnsi" w:cstheme="minorHAnsi"/>
          <w:lang w:val="en-US"/>
        </w:rPr>
        <w:t xml:space="preserve">Expansion and upgrade of Hawke &amp; Curzon Street Reserve, and connection to Hawke and Adderley Park with a boulevard of canopy trees and </w:t>
      </w:r>
      <w:r w:rsidR="002340C8" w:rsidRPr="00C55F81">
        <w:rPr>
          <w:rFonts w:asciiTheme="minorHAnsi" w:hAnsiTheme="minorHAnsi" w:cstheme="minorHAnsi"/>
          <w:lang w:val="en-US"/>
        </w:rPr>
        <w:t>understory</w:t>
      </w:r>
      <w:r w:rsidRPr="00C55F81">
        <w:rPr>
          <w:rFonts w:asciiTheme="minorHAnsi" w:hAnsiTheme="minorHAnsi" w:cstheme="minorHAnsi"/>
          <w:lang w:val="en-US"/>
        </w:rPr>
        <w:t xml:space="preserve"> planting down the length of Hawke Street.</w:t>
      </w:r>
    </w:p>
    <w:p w14:paraId="185A51FD" w14:textId="05BC9621" w:rsidR="00BE61F9" w:rsidRDefault="00783FCA" w:rsidP="00C55F81">
      <w:pPr>
        <w:pStyle w:val="CBodyLight"/>
        <w:rPr>
          <w:rFonts w:asciiTheme="minorHAnsi" w:hAnsiTheme="minorHAnsi" w:cstheme="minorHAnsi"/>
          <w:lang w:val="en-US"/>
        </w:rPr>
      </w:pPr>
      <w:r>
        <w:rPr>
          <w:rFonts w:asciiTheme="minorHAnsi" w:hAnsiTheme="minorHAnsi" w:cstheme="minorHAnsi"/>
          <w:lang w:val="en-US"/>
        </w:rPr>
        <w:t>Respondents were also asked</w:t>
      </w:r>
      <w:r w:rsidR="00C55F81" w:rsidRPr="00C55F81">
        <w:rPr>
          <w:rFonts w:asciiTheme="minorHAnsi" w:hAnsiTheme="minorHAnsi" w:cstheme="minorHAnsi"/>
          <w:lang w:val="en-US"/>
        </w:rPr>
        <w:t xml:space="preserve"> how they would like to see the new and upgraded parkland used.</w:t>
      </w:r>
    </w:p>
    <w:p w14:paraId="45A2CA45" w14:textId="671D0AA6" w:rsidR="00BE61F9" w:rsidRDefault="00BE61F9" w:rsidP="00BE61F9">
      <w:pPr>
        <w:pStyle w:val="CHeading01"/>
        <w:rPr>
          <w:rFonts w:asciiTheme="minorHAnsi" w:hAnsiTheme="minorHAnsi" w:cstheme="minorHAnsi"/>
        </w:rPr>
      </w:pPr>
      <w:bookmarkStart w:id="5" w:name="_Toc96681847"/>
      <w:r w:rsidRPr="00BE61F9">
        <w:rPr>
          <w:rFonts w:asciiTheme="minorHAnsi" w:hAnsiTheme="minorHAnsi" w:cstheme="minorHAnsi"/>
        </w:rPr>
        <w:t>Focus Groups</w:t>
      </w:r>
      <w:r w:rsidR="00D4767E">
        <w:rPr>
          <w:rFonts w:asciiTheme="minorHAnsi" w:hAnsiTheme="minorHAnsi" w:cstheme="minorHAnsi"/>
        </w:rPr>
        <w:t xml:space="preserve"> and Interviews</w:t>
      </w:r>
      <w:bookmarkEnd w:id="5"/>
    </w:p>
    <w:p w14:paraId="3032BC7D" w14:textId="27EB4405" w:rsidR="00746A64" w:rsidRDefault="00746A64" w:rsidP="00746A64">
      <w:pPr>
        <w:pStyle w:val="CHeading020"/>
        <w:rPr>
          <w:lang w:val="en-US"/>
        </w:rPr>
      </w:pPr>
      <w:bookmarkStart w:id="6" w:name="_Toc96681848"/>
      <w:r>
        <w:rPr>
          <w:lang w:val="en-US"/>
        </w:rPr>
        <w:t>Hawke Street Businesses</w:t>
      </w:r>
      <w:bookmarkEnd w:id="6"/>
    </w:p>
    <w:p w14:paraId="2575D27E" w14:textId="2D9B125F" w:rsidR="00746A64" w:rsidRDefault="001E3D22" w:rsidP="00746A64">
      <w:pPr>
        <w:rPr>
          <w:sz w:val="22"/>
          <w:szCs w:val="22"/>
          <w:lang w:val="en-US"/>
        </w:rPr>
      </w:pPr>
      <w:r>
        <w:rPr>
          <w:lang w:val="en-US"/>
        </w:rPr>
        <w:t xml:space="preserve">To gather feedback from businesses that would be impacted by </w:t>
      </w:r>
      <w:r w:rsidR="00783FCA">
        <w:rPr>
          <w:lang w:val="en-US"/>
        </w:rPr>
        <w:t xml:space="preserve">the </w:t>
      </w:r>
      <w:r>
        <w:rPr>
          <w:lang w:val="en-US"/>
        </w:rPr>
        <w:t>project, a s</w:t>
      </w:r>
      <w:r w:rsidR="00783FCA">
        <w:rPr>
          <w:lang w:val="en-US"/>
        </w:rPr>
        <w:t>mal</w:t>
      </w:r>
      <w:r>
        <w:rPr>
          <w:lang w:val="en-US"/>
        </w:rPr>
        <w:t xml:space="preserve">l meeting was held with business owners to understand their concerns. This meeting also explored opportunities to improve the design of the linear park. </w:t>
      </w:r>
      <w:r w:rsidR="00783FCA">
        <w:rPr>
          <w:lang w:val="en-US"/>
        </w:rPr>
        <w:t xml:space="preserve">The meeting was attended by </w:t>
      </w:r>
      <w:r>
        <w:rPr>
          <w:lang w:val="en-US"/>
        </w:rPr>
        <w:t>four businesses:</w:t>
      </w:r>
    </w:p>
    <w:p w14:paraId="3418DF66" w14:textId="77777777" w:rsidR="00746A64" w:rsidRPr="002B4CFE" w:rsidRDefault="00746A64" w:rsidP="002B4CFE">
      <w:pPr>
        <w:pStyle w:val="CBodyLight"/>
        <w:numPr>
          <w:ilvl w:val="0"/>
          <w:numId w:val="23"/>
        </w:numPr>
        <w:rPr>
          <w:rFonts w:asciiTheme="minorHAnsi" w:hAnsiTheme="minorHAnsi" w:cstheme="minorHAnsi"/>
          <w:lang w:val="en-US"/>
        </w:rPr>
      </w:pPr>
      <w:r w:rsidRPr="002B4CFE">
        <w:rPr>
          <w:rFonts w:asciiTheme="minorHAnsi" w:hAnsiTheme="minorHAnsi" w:cstheme="minorHAnsi"/>
          <w:lang w:val="en-US"/>
        </w:rPr>
        <w:lastRenderedPageBreak/>
        <w:t>McMahons Hotel</w:t>
      </w:r>
    </w:p>
    <w:p w14:paraId="393F2BAA" w14:textId="77777777" w:rsidR="00746A64" w:rsidRPr="002B4CFE" w:rsidRDefault="00746A64" w:rsidP="002B4CFE">
      <w:pPr>
        <w:pStyle w:val="CBodyLight"/>
        <w:numPr>
          <w:ilvl w:val="0"/>
          <w:numId w:val="23"/>
        </w:numPr>
        <w:rPr>
          <w:rFonts w:asciiTheme="minorHAnsi" w:hAnsiTheme="minorHAnsi" w:cstheme="minorHAnsi"/>
          <w:lang w:val="en-US"/>
        </w:rPr>
      </w:pPr>
      <w:r w:rsidRPr="002B4CFE">
        <w:rPr>
          <w:rFonts w:asciiTheme="minorHAnsi" w:hAnsiTheme="minorHAnsi" w:cstheme="minorHAnsi"/>
          <w:lang w:val="en-US"/>
        </w:rPr>
        <w:t>Tricycle Developments</w:t>
      </w:r>
    </w:p>
    <w:p w14:paraId="477AE9E8" w14:textId="77777777" w:rsidR="00746A64" w:rsidRPr="002B4CFE" w:rsidRDefault="00746A64" w:rsidP="002B4CFE">
      <w:pPr>
        <w:pStyle w:val="CBodyLight"/>
        <w:numPr>
          <w:ilvl w:val="0"/>
          <w:numId w:val="23"/>
        </w:numPr>
        <w:rPr>
          <w:rFonts w:asciiTheme="minorHAnsi" w:hAnsiTheme="minorHAnsi" w:cstheme="minorHAnsi"/>
          <w:lang w:val="en-US"/>
        </w:rPr>
      </w:pPr>
      <w:r w:rsidRPr="002B4CFE">
        <w:rPr>
          <w:rFonts w:asciiTheme="minorHAnsi" w:hAnsiTheme="minorHAnsi" w:cstheme="minorHAnsi"/>
          <w:lang w:val="en-US"/>
        </w:rPr>
        <w:t>Miami Hotel</w:t>
      </w:r>
    </w:p>
    <w:p w14:paraId="516C3841" w14:textId="77777777" w:rsidR="00746A64" w:rsidRPr="002B4CFE" w:rsidRDefault="00746A64" w:rsidP="002B4CFE">
      <w:pPr>
        <w:pStyle w:val="CBodyLight"/>
        <w:numPr>
          <w:ilvl w:val="0"/>
          <w:numId w:val="23"/>
        </w:numPr>
        <w:rPr>
          <w:rFonts w:asciiTheme="minorHAnsi" w:hAnsiTheme="minorHAnsi" w:cstheme="minorHAnsi"/>
          <w:lang w:val="en-US"/>
        </w:rPr>
      </w:pPr>
      <w:r w:rsidRPr="002B4CFE">
        <w:rPr>
          <w:rFonts w:asciiTheme="minorHAnsi" w:hAnsiTheme="minorHAnsi" w:cstheme="minorHAnsi"/>
          <w:lang w:val="en-US"/>
        </w:rPr>
        <w:t>Radio Parts</w:t>
      </w:r>
    </w:p>
    <w:p w14:paraId="3FB700B0" w14:textId="394E03CD" w:rsidR="00746A64" w:rsidRPr="002B4CFE" w:rsidRDefault="00746A64" w:rsidP="002B4CFE">
      <w:pPr>
        <w:pStyle w:val="CBodyLight"/>
        <w:rPr>
          <w:rFonts w:asciiTheme="minorHAnsi" w:hAnsiTheme="minorHAnsi" w:cstheme="minorHAnsi"/>
          <w:lang w:val="en-US"/>
        </w:rPr>
      </w:pPr>
      <w:r w:rsidRPr="002B4CFE">
        <w:rPr>
          <w:rFonts w:asciiTheme="minorHAnsi" w:hAnsiTheme="minorHAnsi" w:cstheme="minorHAnsi"/>
          <w:lang w:val="en-US"/>
        </w:rPr>
        <w:t>Two</w:t>
      </w:r>
      <w:r w:rsidR="002340C8" w:rsidRPr="002B4CFE">
        <w:rPr>
          <w:rFonts w:asciiTheme="minorHAnsi" w:hAnsiTheme="minorHAnsi" w:cstheme="minorHAnsi"/>
          <w:lang w:val="en-US"/>
        </w:rPr>
        <w:t xml:space="preserve"> more Hawke Street</w:t>
      </w:r>
      <w:r w:rsidRPr="002B4CFE">
        <w:rPr>
          <w:rFonts w:asciiTheme="minorHAnsi" w:hAnsiTheme="minorHAnsi" w:cstheme="minorHAnsi"/>
          <w:lang w:val="en-US"/>
        </w:rPr>
        <w:t xml:space="preserve"> business</w:t>
      </w:r>
      <w:r w:rsidR="002340C8" w:rsidRPr="002B4CFE">
        <w:rPr>
          <w:rFonts w:asciiTheme="minorHAnsi" w:hAnsiTheme="minorHAnsi" w:cstheme="minorHAnsi"/>
          <w:lang w:val="en-US"/>
        </w:rPr>
        <w:t xml:space="preserve"> owners</w:t>
      </w:r>
      <w:r w:rsidRPr="002B4CFE">
        <w:rPr>
          <w:rFonts w:asciiTheme="minorHAnsi" w:hAnsiTheme="minorHAnsi" w:cstheme="minorHAnsi"/>
          <w:lang w:val="en-US"/>
        </w:rPr>
        <w:t xml:space="preserve"> were</w:t>
      </w:r>
      <w:r w:rsidR="001E3D22" w:rsidRPr="002B4CFE">
        <w:rPr>
          <w:rFonts w:asciiTheme="minorHAnsi" w:hAnsiTheme="minorHAnsi" w:cstheme="minorHAnsi"/>
          <w:lang w:val="en-US"/>
        </w:rPr>
        <w:t xml:space="preserve"> also</w:t>
      </w:r>
      <w:r w:rsidRPr="002B4CFE">
        <w:rPr>
          <w:rFonts w:asciiTheme="minorHAnsi" w:hAnsiTheme="minorHAnsi" w:cstheme="minorHAnsi"/>
          <w:lang w:val="en-US"/>
        </w:rPr>
        <w:t xml:space="preserve"> interviewed separately:</w:t>
      </w:r>
    </w:p>
    <w:p w14:paraId="675648BF" w14:textId="77777777" w:rsidR="002B4CFE" w:rsidRDefault="00746A64" w:rsidP="002B4CFE">
      <w:pPr>
        <w:pStyle w:val="CBodyLight"/>
        <w:numPr>
          <w:ilvl w:val="0"/>
          <w:numId w:val="24"/>
        </w:numPr>
        <w:rPr>
          <w:rFonts w:asciiTheme="minorHAnsi" w:hAnsiTheme="minorHAnsi" w:cstheme="minorHAnsi"/>
          <w:lang w:val="en-US"/>
        </w:rPr>
      </w:pPr>
      <w:r w:rsidRPr="002B4CFE">
        <w:rPr>
          <w:rFonts w:asciiTheme="minorHAnsi" w:hAnsiTheme="minorHAnsi" w:cstheme="minorHAnsi"/>
          <w:lang w:val="en-US"/>
        </w:rPr>
        <w:t>Apollo Café</w:t>
      </w:r>
    </w:p>
    <w:p w14:paraId="6A0E55CD" w14:textId="04AC76CD" w:rsidR="00746A64" w:rsidRPr="002B4CFE" w:rsidRDefault="00746A64" w:rsidP="002B4CFE">
      <w:pPr>
        <w:pStyle w:val="CBodyLight"/>
        <w:numPr>
          <w:ilvl w:val="0"/>
          <w:numId w:val="24"/>
        </w:numPr>
        <w:rPr>
          <w:rFonts w:asciiTheme="minorHAnsi" w:hAnsiTheme="minorHAnsi" w:cstheme="minorHAnsi"/>
          <w:lang w:val="en-US"/>
        </w:rPr>
      </w:pPr>
      <w:r w:rsidRPr="002B4CFE">
        <w:rPr>
          <w:rFonts w:asciiTheme="minorHAnsi" w:hAnsiTheme="minorHAnsi" w:cstheme="minorHAnsi"/>
          <w:lang w:val="en-US"/>
        </w:rPr>
        <w:t>Butcher Shop Café</w:t>
      </w:r>
    </w:p>
    <w:p w14:paraId="23DF108E" w14:textId="62B6FEF9" w:rsidR="002340C8" w:rsidRDefault="002340C8" w:rsidP="002340C8">
      <w:pPr>
        <w:spacing w:line="256" w:lineRule="auto"/>
        <w:rPr>
          <w:lang w:val="en-US"/>
        </w:rPr>
      </w:pPr>
    </w:p>
    <w:p w14:paraId="7494FDDB" w14:textId="590AB31D" w:rsidR="001E3D22" w:rsidRDefault="001E3D22" w:rsidP="002340C8">
      <w:pPr>
        <w:spacing w:line="256" w:lineRule="auto"/>
        <w:rPr>
          <w:lang w:val="en-US"/>
        </w:rPr>
      </w:pPr>
      <w:r>
        <w:rPr>
          <w:lang w:val="en-US"/>
        </w:rPr>
        <w:t>Business owners highlighted some key issues around the linear park project. They were concerned about the impacts of parking reductions on their businesses, as well dangerous interactions between cyclists and heavy goods vehicles with the new bicycle lanes. The narrowing of the street would also obstruct goods vehicles from entering and leaving their premises. Furthermore, they sought clarification on how the scheme is to be constructed and explained how disruptions during construction could affect their business.</w:t>
      </w:r>
    </w:p>
    <w:p w14:paraId="131D70B6" w14:textId="534ADD05" w:rsidR="00BE61F9" w:rsidRDefault="00BE61F9" w:rsidP="00BE61F9">
      <w:pPr>
        <w:pStyle w:val="CBodyLight"/>
      </w:pPr>
    </w:p>
    <w:p w14:paraId="69521FA9" w14:textId="77777777" w:rsidR="00746A64" w:rsidRDefault="00746A64" w:rsidP="00746A64">
      <w:pPr>
        <w:pStyle w:val="CHeading020"/>
        <w:rPr>
          <w:bCs/>
          <w:sz w:val="28"/>
          <w:szCs w:val="28"/>
          <w:lang w:val="en-US"/>
        </w:rPr>
      </w:pPr>
      <w:bookmarkStart w:id="7" w:name="_Toc96681849"/>
      <w:r w:rsidRPr="00746A64">
        <w:rPr>
          <w:lang w:val="en-US"/>
        </w:rPr>
        <w:t>Residential Engagement</w:t>
      </w:r>
      <w:bookmarkEnd w:id="7"/>
    </w:p>
    <w:p w14:paraId="709A156B" w14:textId="4C616CDB" w:rsidR="006737A8" w:rsidRPr="00563DE5" w:rsidRDefault="00563DE5" w:rsidP="00563DE5">
      <w:pPr>
        <w:spacing w:line="256" w:lineRule="auto"/>
        <w:rPr>
          <w:lang w:val="en-US"/>
        </w:rPr>
      </w:pPr>
      <w:r w:rsidRPr="00563DE5">
        <w:rPr>
          <w:lang w:val="en-US"/>
        </w:rPr>
        <w:t xml:space="preserve">In recognition of the likely significant impact of residents located in </w:t>
      </w:r>
      <w:r w:rsidR="006737A8" w:rsidRPr="00563DE5">
        <w:rPr>
          <w:lang w:val="en-US"/>
        </w:rPr>
        <w:t xml:space="preserve">the </w:t>
      </w:r>
      <w:r w:rsidRPr="00563DE5">
        <w:rPr>
          <w:lang w:val="en-US"/>
        </w:rPr>
        <w:t xml:space="preserve">group of heritage terraces </w:t>
      </w:r>
      <w:r w:rsidR="006737A8" w:rsidRPr="00563DE5">
        <w:rPr>
          <w:lang w:val="en-US"/>
        </w:rPr>
        <w:t xml:space="preserve">between King and Spencer Street on the </w:t>
      </w:r>
      <w:r w:rsidR="00783FCA">
        <w:rPr>
          <w:lang w:val="en-US"/>
        </w:rPr>
        <w:t xml:space="preserve">North-east </w:t>
      </w:r>
      <w:r w:rsidR="006737A8" w:rsidRPr="00563DE5">
        <w:rPr>
          <w:lang w:val="en-US"/>
        </w:rPr>
        <w:t>side of Hawke Street</w:t>
      </w:r>
      <w:r w:rsidRPr="00563DE5">
        <w:rPr>
          <w:lang w:val="en-US"/>
        </w:rPr>
        <w:t>, a s</w:t>
      </w:r>
      <w:r w:rsidR="00783FCA">
        <w:rPr>
          <w:lang w:val="en-US"/>
        </w:rPr>
        <w:t xml:space="preserve">mall </w:t>
      </w:r>
      <w:r w:rsidRPr="00563DE5">
        <w:rPr>
          <w:lang w:val="en-US"/>
        </w:rPr>
        <w:t xml:space="preserve">meeting was held. </w:t>
      </w:r>
      <w:r w:rsidR="006737A8" w:rsidRPr="00563DE5">
        <w:rPr>
          <w:lang w:val="en-US"/>
        </w:rPr>
        <w:t>The purpose of the meeting was to</w:t>
      </w:r>
      <w:r w:rsidRPr="00563DE5">
        <w:rPr>
          <w:lang w:val="en-US"/>
        </w:rPr>
        <w:t xml:space="preserve"> discuss design options that might ameliorate </w:t>
      </w:r>
      <w:r w:rsidR="00783FCA" w:rsidRPr="00563DE5">
        <w:rPr>
          <w:lang w:val="en-US"/>
        </w:rPr>
        <w:t>several</w:t>
      </w:r>
      <w:r w:rsidRPr="00563DE5">
        <w:rPr>
          <w:lang w:val="en-US"/>
        </w:rPr>
        <w:t xml:space="preserve"> specific issues. </w:t>
      </w:r>
    </w:p>
    <w:p w14:paraId="1D841A60" w14:textId="77777777" w:rsidR="006737A8" w:rsidRDefault="006737A8" w:rsidP="00746A64">
      <w:pPr>
        <w:rPr>
          <w:lang w:val="en-US"/>
        </w:rPr>
      </w:pPr>
    </w:p>
    <w:p w14:paraId="7A0DEC18" w14:textId="35F9226A" w:rsidR="00746A64" w:rsidRDefault="00274C27" w:rsidP="00BE61F9">
      <w:pPr>
        <w:pStyle w:val="CBodyLight"/>
      </w:pPr>
      <w:r>
        <w:t>Residents were especially concerned about the traffic speed entering Hawke Street from Victoria Street, as well as the dust, noise</w:t>
      </w:r>
      <w:r w:rsidR="00783FCA">
        <w:t>,</w:t>
      </w:r>
      <w:r>
        <w:t xml:space="preserve"> and vibration impacts of traffic on their side of Hawke Street. They were also concerned about tree loss on their street as well as glare from the sun and energy-efficient streetlights. They described an unresolved ground water issue in the area, and also</w:t>
      </w:r>
      <w:r w:rsidR="00783FCA">
        <w:t>,</w:t>
      </w:r>
      <w:r>
        <w:t xml:space="preserve"> highlighted concerns about construction impacts on their street.</w:t>
      </w:r>
    </w:p>
    <w:p w14:paraId="31AA06FD" w14:textId="77777777" w:rsidR="002B4CFE" w:rsidRPr="00BE61F9" w:rsidRDefault="002B4CFE" w:rsidP="00BE61F9">
      <w:pPr>
        <w:pStyle w:val="CBodyLight"/>
      </w:pPr>
    </w:p>
    <w:p w14:paraId="2739AE3D" w14:textId="673C2D0E" w:rsidR="00557212" w:rsidRDefault="00BE61F9" w:rsidP="007377B1">
      <w:pPr>
        <w:pStyle w:val="CHeading01"/>
        <w:rPr>
          <w:rFonts w:asciiTheme="minorHAnsi" w:hAnsiTheme="minorHAnsi" w:cstheme="minorHAnsi"/>
        </w:rPr>
      </w:pPr>
      <w:bookmarkStart w:id="8" w:name="_Toc96681850"/>
      <w:r>
        <w:rPr>
          <w:rFonts w:asciiTheme="minorHAnsi" w:hAnsiTheme="minorHAnsi" w:cstheme="minorHAnsi"/>
        </w:rPr>
        <w:t>Results</w:t>
      </w:r>
      <w:bookmarkEnd w:id="8"/>
    </w:p>
    <w:p w14:paraId="5E9532F0" w14:textId="1DA91A8B" w:rsidR="00BE61F9" w:rsidRPr="00BE61F9" w:rsidRDefault="00BE61F9" w:rsidP="00BE61F9">
      <w:pPr>
        <w:pStyle w:val="CHeading020"/>
      </w:pPr>
      <w:bookmarkStart w:id="9" w:name="_Toc96681851"/>
      <w:r>
        <w:t>Community Workshop</w:t>
      </w:r>
      <w:bookmarkEnd w:id="9"/>
    </w:p>
    <w:p w14:paraId="015DE0A4" w14:textId="77777777" w:rsidR="000E7D06" w:rsidRDefault="00557212" w:rsidP="00557212">
      <w:pPr>
        <w:pStyle w:val="CBodyLight"/>
      </w:pPr>
      <w:r>
        <w:t>Attached to this report is a list of questions and comments raised during the “Report Back” activit</w:t>
      </w:r>
      <w:r w:rsidR="00783FCA">
        <w:t>y of the community workshop</w:t>
      </w:r>
      <w:r>
        <w:t xml:space="preserve">. This can be found in Appendix A. In addition, </w:t>
      </w:r>
      <w:r w:rsidR="00447845">
        <w:t xml:space="preserve">community feedback from the Graffiti Map is noted </w:t>
      </w:r>
      <w:r w:rsidR="00BD28F4">
        <w:t>and</w:t>
      </w:r>
      <w:r w:rsidR="00447845">
        <w:t xml:space="preserve"> attached in Appendix B.  </w:t>
      </w:r>
    </w:p>
    <w:p w14:paraId="53F55758" w14:textId="47BB8EB0" w:rsidR="00557212" w:rsidRDefault="00557212" w:rsidP="00557212">
      <w:pPr>
        <w:pStyle w:val="CBodyLight"/>
      </w:pPr>
      <w:r>
        <w:t xml:space="preserve"> </w:t>
      </w:r>
    </w:p>
    <w:p w14:paraId="03CBBA61" w14:textId="79D41844" w:rsidR="00BE61F9" w:rsidRDefault="00BE61F9" w:rsidP="00BE61F9">
      <w:pPr>
        <w:pStyle w:val="CHeading020"/>
      </w:pPr>
      <w:bookmarkStart w:id="10" w:name="_Toc96681852"/>
      <w:r>
        <w:t>Survey</w:t>
      </w:r>
      <w:bookmarkEnd w:id="10"/>
    </w:p>
    <w:p w14:paraId="15A3478A" w14:textId="39431BCD" w:rsidR="00C55F81" w:rsidRDefault="00FD7916" w:rsidP="00C55F81">
      <w:r>
        <w:t>2</w:t>
      </w:r>
      <w:r w:rsidR="00C55F81">
        <w:t>4</w:t>
      </w:r>
      <w:r>
        <w:t xml:space="preserve"> survey</w:t>
      </w:r>
      <w:r w:rsidR="00C55F81">
        <w:t xml:space="preserve"> responses</w:t>
      </w:r>
      <w:r>
        <w:t xml:space="preserve"> were</w:t>
      </w:r>
      <w:r w:rsidR="00C55F81">
        <w:t xml:space="preserve"> </w:t>
      </w:r>
      <w:r>
        <w:t>received</w:t>
      </w:r>
      <w:r w:rsidR="00C55F81">
        <w:t xml:space="preserve">. </w:t>
      </w:r>
      <w:r>
        <w:t xml:space="preserve">Results of the survey are presented. </w:t>
      </w:r>
    </w:p>
    <w:p w14:paraId="33FC23D8" w14:textId="77777777" w:rsidR="00C55F81" w:rsidRDefault="00C55F81" w:rsidP="00C55F81"/>
    <w:p w14:paraId="5B0FE088" w14:textId="77777777" w:rsidR="0063035C" w:rsidRDefault="0063035C" w:rsidP="0063035C">
      <w:pPr>
        <w:rPr>
          <w:b/>
          <w:bCs/>
          <w:i/>
          <w:iCs/>
        </w:rPr>
      </w:pPr>
    </w:p>
    <w:p w14:paraId="55715B06" w14:textId="77777777" w:rsidR="0063035C" w:rsidRDefault="0063035C" w:rsidP="0063035C">
      <w:pPr>
        <w:rPr>
          <w:b/>
          <w:bCs/>
          <w:i/>
          <w:iCs/>
        </w:rPr>
      </w:pPr>
    </w:p>
    <w:p w14:paraId="2474C59A" w14:textId="77777777" w:rsidR="0063035C" w:rsidRDefault="0063035C" w:rsidP="0063035C">
      <w:pPr>
        <w:rPr>
          <w:b/>
          <w:bCs/>
          <w:i/>
          <w:iCs/>
        </w:rPr>
      </w:pPr>
    </w:p>
    <w:p w14:paraId="4D43288D" w14:textId="77777777" w:rsidR="0063035C" w:rsidRDefault="0063035C" w:rsidP="0063035C">
      <w:pPr>
        <w:rPr>
          <w:b/>
          <w:bCs/>
          <w:i/>
          <w:iCs/>
        </w:rPr>
      </w:pPr>
    </w:p>
    <w:p w14:paraId="344BEA72" w14:textId="77777777" w:rsidR="0063035C" w:rsidRDefault="0063035C" w:rsidP="0063035C">
      <w:pPr>
        <w:rPr>
          <w:b/>
          <w:bCs/>
          <w:i/>
          <w:iCs/>
        </w:rPr>
      </w:pPr>
    </w:p>
    <w:p w14:paraId="6B365186" w14:textId="77777777" w:rsidR="0063035C" w:rsidRDefault="0063035C" w:rsidP="0063035C">
      <w:pPr>
        <w:rPr>
          <w:b/>
          <w:bCs/>
          <w:i/>
          <w:iCs/>
        </w:rPr>
      </w:pPr>
    </w:p>
    <w:p w14:paraId="65805134" w14:textId="56C8AA33" w:rsidR="0063035C" w:rsidRPr="0063035C" w:rsidRDefault="00C55F81" w:rsidP="0063035C">
      <w:pPr>
        <w:rPr>
          <w:b/>
          <w:bCs/>
          <w:i/>
          <w:iCs/>
        </w:rPr>
      </w:pPr>
      <w:r w:rsidRPr="006E303B">
        <w:rPr>
          <w:b/>
          <w:bCs/>
          <w:i/>
          <w:iCs/>
        </w:rPr>
        <w:t>How do you rate these street modifications?</w:t>
      </w:r>
    </w:p>
    <w:p w14:paraId="21E3F50A" w14:textId="2EC4BFBC" w:rsidR="0063035C" w:rsidRDefault="0063035C" w:rsidP="000E746F">
      <w:pPr>
        <w:pStyle w:val="Caption"/>
      </w:pPr>
      <w:r>
        <w:rPr>
          <w:noProof/>
        </w:rPr>
        <w:drawing>
          <wp:inline distT="0" distB="0" distL="0" distR="0" wp14:anchorId="4CFC5BE0" wp14:editId="5A2EA792">
            <wp:extent cx="5189220" cy="5765800"/>
            <wp:effectExtent l="0" t="0" r="0" b="635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rotWithShape="1">
                    <a:blip r:embed="rId16">
                      <a:extLst>
                        <a:ext uri="{28A0092B-C50C-407E-A947-70E740481C1C}">
                          <a14:useLocalDpi xmlns:a14="http://schemas.microsoft.com/office/drawing/2010/main" val="0"/>
                        </a:ext>
                      </a:extLst>
                    </a:blip>
                    <a:srcRect l="2844" t="12865" r="44340" b="4125"/>
                    <a:stretch/>
                  </pic:blipFill>
                  <pic:spPr bwMode="auto">
                    <a:xfrm>
                      <a:off x="0" y="0"/>
                      <a:ext cx="5212453" cy="5791614"/>
                    </a:xfrm>
                    <a:prstGeom prst="rect">
                      <a:avLst/>
                    </a:prstGeom>
                    <a:ln>
                      <a:noFill/>
                    </a:ln>
                    <a:extLst>
                      <a:ext uri="{53640926-AAD7-44D8-BBD7-CCE9431645EC}">
                        <a14:shadowObscured xmlns:a14="http://schemas.microsoft.com/office/drawing/2010/main"/>
                      </a:ext>
                    </a:extLst>
                  </pic:spPr>
                </pic:pic>
              </a:graphicData>
            </a:graphic>
          </wp:inline>
        </w:drawing>
      </w:r>
    </w:p>
    <w:p w14:paraId="0ECCE4F2" w14:textId="77777777" w:rsidR="0063035C" w:rsidRDefault="0063035C" w:rsidP="000E746F">
      <w:pPr>
        <w:pStyle w:val="Caption"/>
      </w:pPr>
    </w:p>
    <w:p w14:paraId="41F85A27" w14:textId="6C2AEBD9" w:rsidR="00C55F81" w:rsidRPr="006E303B" w:rsidRDefault="000E746F" w:rsidP="000E746F">
      <w:pPr>
        <w:pStyle w:val="Caption"/>
        <w:rPr>
          <w:b/>
          <w:bCs w:val="0"/>
          <w:i w:val="0"/>
          <w:iCs/>
        </w:rPr>
      </w:pPr>
      <w:r>
        <w:t xml:space="preserve">Figure </w:t>
      </w:r>
      <w:fldSimple w:instr=" SEQ Figure \* ARABIC ">
        <w:r w:rsidR="009A1109">
          <w:rPr>
            <w:noProof/>
          </w:rPr>
          <w:t>1</w:t>
        </w:r>
      </w:fldSimple>
      <w:r>
        <w:t xml:space="preserve">  Graph illustrating how residents rated different street modifications</w:t>
      </w:r>
    </w:p>
    <w:p w14:paraId="6FA752EC" w14:textId="77777777" w:rsidR="00C55F81" w:rsidRDefault="00C55F81" w:rsidP="00C55F81"/>
    <w:p w14:paraId="01250FE4" w14:textId="3D34A8EE" w:rsidR="00C55F81" w:rsidRDefault="00FD7916" w:rsidP="00C55F81">
      <w:r>
        <w:t>Results show m</w:t>
      </w:r>
      <w:r w:rsidR="00C55F81">
        <w:t xml:space="preserve">ost residents </w:t>
      </w:r>
      <w:r>
        <w:t>are</w:t>
      </w:r>
      <w:r w:rsidR="00C55F81">
        <w:t xml:space="preserve"> satisfied with the street modifications </w:t>
      </w:r>
      <w:r>
        <w:t xml:space="preserve">proposed. </w:t>
      </w:r>
      <w:r w:rsidR="00C55F81">
        <w:t xml:space="preserve">The highest approval was given to the introduction of separate protected bike lanes on both sides of the road – 86% of residents liked this change. There is a higher number of residents who were not so sure about the retention of 102 </w:t>
      </w:r>
      <w:r w:rsidR="00DB23B3">
        <w:t>kerb</w:t>
      </w:r>
      <w:r>
        <w:t xml:space="preserve"> side</w:t>
      </w:r>
      <w:r w:rsidR="00C55F81">
        <w:t xml:space="preserve"> parking bays for parallel parking. While 62% liked </w:t>
      </w:r>
      <w:r w:rsidR="00C55F81">
        <w:lastRenderedPageBreak/>
        <w:t>that street modification, 17% of residents were not sure about th</w:t>
      </w:r>
      <w:r>
        <w:t>e</w:t>
      </w:r>
      <w:r w:rsidR="00C55F81">
        <w:t xml:space="preserve"> street modification. 10% of residents either did not like the </w:t>
      </w:r>
      <w:r w:rsidR="007A787F">
        <w:t>change or</w:t>
      </w:r>
      <w:r w:rsidR="00C55F81">
        <w:t xml:space="preserve"> thought that the changes could be made better.</w:t>
      </w:r>
    </w:p>
    <w:p w14:paraId="05DF3D87" w14:textId="77777777" w:rsidR="00C55F81" w:rsidRDefault="00C55F81" w:rsidP="00C55F81"/>
    <w:p w14:paraId="3DF619AD" w14:textId="77777777" w:rsidR="0063035C" w:rsidRDefault="0063035C" w:rsidP="00C55F81">
      <w:pPr>
        <w:rPr>
          <w:b/>
          <w:bCs/>
          <w:i/>
          <w:iCs/>
        </w:rPr>
      </w:pPr>
    </w:p>
    <w:p w14:paraId="41B7C47B" w14:textId="77777777" w:rsidR="0063035C" w:rsidRDefault="0063035C" w:rsidP="00C55F81">
      <w:pPr>
        <w:rPr>
          <w:b/>
          <w:bCs/>
          <w:i/>
          <w:iCs/>
        </w:rPr>
      </w:pPr>
    </w:p>
    <w:p w14:paraId="7CC78036" w14:textId="70FF770A" w:rsidR="0063035C" w:rsidRPr="0063035C" w:rsidRDefault="00C55F81" w:rsidP="0063035C">
      <w:pPr>
        <w:rPr>
          <w:b/>
          <w:bCs/>
          <w:i/>
          <w:iCs/>
        </w:rPr>
      </w:pPr>
      <w:r w:rsidRPr="00D66116">
        <w:rPr>
          <w:b/>
          <w:bCs/>
          <w:i/>
          <w:iCs/>
        </w:rPr>
        <w:t>Why did you rate this way?</w:t>
      </w:r>
    </w:p>
    <w:p w14:paraId="52F1AAC2" w14:textId="385376B1" w:rsidR="0063035C" w:rsidRDefault="0063035C" w:rsidP="000E746F">
      <w:pPr>
        <w:pStyle w:val="Caption"/>
      </w:pPr>
      <w:r>
        <w:rPr>
          <w:noProof/>
        </w:rPr>
        <w:drawing>
          <wp:inline distT="0" distB="0" distL="0" distR="0" wp14:anchorId="74FD36B8" wp14:editId="5F758C4D">
            <wp:extent cx="3529725"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extLst>
                        <a:ext uri="{28A0092B-C50C-407E-A947-70E740481C1C}">
                          <a14:useLocalDpi xmlns:a14="http://schemas.microsoft.com/office/drawing/2010/main" val="0"/>
                        </a:ext>
                      </a:extLst>
                    </a:blip>
                    <a:srcRect l="63131" t="54078" r="368" b="17686"/>
                    <a:stretch/>
                  </pic:blipFill>
                  <pic:spPr bwMode="auto">
                    <a:xfrm>
                      <a:off x="0" y="0"/>
                      <a:ext cx="3556023" cy="1944782"/>
                    </a:xfrm>
                    <a:prstGeom prst="rect">
                      <a:avLst/>
                    </a:prstGeom>
                    <a:ln>
                      <a:noFill/>
                    </a:ln>
                    <a:extLst>
                      <a:ext uri="{53640926-AAD7-44D8-BBD7-CCE9431645EC}">
                        <a14:shadowObscured xmlns:a14="http://schemas.microsoft.com/office/drawing/2010/main"/>
                      </a:ext>
                    </a:extLst>
                  </pic:spPr>
                </pic:pic>
              </a:graphicData>
            </a:graphic>
          </wp:inline>
        </w:drawing>
      </w:r>
    </w:p>
    <w:p w14:paraId="315F1AC6" w14:textId="075B0479" w:rsidR="00C55F81" w:rsidRDefault="000E746F" w:rsidP="000E746F">
      <w:pPr>
        <w:pStyle w:val="Caption"/>
        <w:rPr>
          <w:b/>
          <w:bCs w:val="0"/>
          <w:i w:val="0"/>
          <w:iCs/>
        </w:rPr>
      </w:pPr>
      <w:r>
        <w:t xml:space="preserve">Figure </w:t>
      </w:r>
      <w:fldSimple w:instr=" SEQ Figure \* ARABIC ">
        <w:r w:rsidR="009A1109">
          <w:rPr>
            <w:noProof/>
          </w:rPr>
          <w:t>2</w:t>
        </w:r>
      </w:fldSimple>
      <w:r>
        <w:t xml:space="preserve">  Themes of comments that describe why residents rated different street modifications</w:t>
      </w:r>
    </w:p>
    <w:p w14:paraId="2892F586" w14:textId="77777777" w:rsidR="00C55F81" w:rsidRDefault="00C55F81" w:rsidP="00C55F81">
      <w:pPr>
        <w:rPr>
          <w:b/>
          <w:bCs/>
          <w:i/>
          <w:iCs/>
        </w:rPr>
      </w:pPr>
    </w:p>
    <w:p w14:paraId="28E1D61F" w14:textId="77777777" w:rsidR="00C55F81" w:rsidRDefault="00C55F81" w:rsidP="00C55F81">
      <w:r>
        <w:t>When residents were asked about why they rated these street improvements the way they did, a strong majority (58.6%) of residents highlighted issues surrounding parking and transport. Multiple residents were concerned about parking. Some wanted less car parking in the area to create more green space, while others were concerned about not being able to park their cars due to reduced car parking. There were also concerns about safe bicycle lane design.</w:t>
      </w:r>
    </w:p>
    <w:p w14:paraId="7AE01ED4" w14:textId="77777777" w:rsidR="00C55F81" w:rsidRDefault="00C55F81" w:rsidP="00C55F81"/>
    <w:tbl>
      <w:tblPr>
        <w:tblStyle w:val="TableGrid"/>
        <w:tblW w:w="0" w:type="auto"/>
        <w:tblLook w:val="04A0" w:firstRow="1" w:lastRow="0" w:firstColumn="1" w:lastColumn="0" w:noHBand="0" w:noVBand="1"/>
      </w:tblPr>
      <w:tblGrid>
        <w:gridCol w:w="8494"/>
      </w:tblGrid>
      <w:tr w:rsidR="00FD7916" w14:paraId="517B364A" w14:textId="77777777" w:rsidTr="00FD7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747AA889" w14:textId="4D3A216D" w:rsidR="00FD7916" w:rsidRPr="00A35F31" w:rsidRDefault="00FD7916" w:rsidP="00FD7916">
            <w:pPr>
              <w:rPr>
                <w:i/>
                <w:iCs/>
              </w:rPr>
            </w:pPr>
            <w:r>
              <w:rPr>
                <w:i/>
                <w:iCs/>
              </w:rPr>
              <w:t>“</w:t>
            </w:r>
            <w:r w:rsidRPr="00A35F31">
              <w:rPr>
                <w:i/>
                <w:iCs/>
              </w:rPr>
              <w:t>My concern is congestion and parking. I love the idea of green space but am cautious that I won’t be able to park at my house. I am also concerned as I have a townhouse and am not allocated a permit that I’ll be unable to park at all.</w:t>
            </w:r>
            <w:r>
              <w:rPr>
                <w:i/>
                <w:iCs/>
              </w:rPr>
              <w:t>”</w:t>
            </w:r>
          </w:p>
          <w:p w14:paraId="20A07513" w14:textId="77777777" w:rsidR="00FD7916" w:rsidRPr="00A35F31" w:rsidRDefault="00FD7916" w:rsidP="00FD7916">
            <w:pPr>
              <w:rPr>
                <w:i/>
                <w:iCs/>
              </w:rPr>
            </w:pPr>
          </w:p>
          <w:p w14:paraId="46B8238F" w14:textId="2D1B6009" w:rsidR="00FD7916" w:rsidRDefault="00FD7916" w:rsidP="00FD7916">
            <w:pPr>
              <w:rPr>
                <w:i/>
                <w:iCs/>
              </w:rPr>
            </w:pPr>
            <w:r>
              <w:rPr>
                <w:i/>
                <w:iCs/>
              </w:rPr>
              <w:t>“</w:t>
            </w:r>
            <w:r w:rsidRPr="00A35F31">
              <w:rPr>
                <w:i/>
                <w:iCs/>
              </w:rPr>
              <w:t>They are all good improvements to the space, although with only 57 residential parking permits in that area, I would have liked to have seen more parking removed to further disincentivise the usage of cars in the inner city.</w:t>
            </w:r>
            <w:r>
              <w:rPr>
                <w:i/>
                <w:iCs/>
              </w:rPr>
              <w:t>”</w:t>
            </w:r>
          </w:p>
          <w:p w14:paraId="2138EDA2" w14:textId="77777777" w:rsidR="00FD7916" w:rsidRDefault="00FD7916" w:rsidP="00FD7916">
            <w:pPr>
              <w:rPr>
                <w:i/>
                <w:iCs/>
              </w:rPr>
            </w:pPr>
          </w:p>
          <w:p w14:paraId="34B2FC06" w14:textId="30918190" w:rsidR="00FD7916" w:rsidRDefault="00FD7916" w:rsidP="00C55F81">
            <w:pPr>
              <w:rPr>
                <w:i/>
                <w:iCs/>
              </w:rPr>
            </w:pPr>
            <w:r>
              <w:rPr>
                <w:i/>
                <w:iCs/>
              </w:rPr>
              <w:t>“</w:t>
            </w:r>
            <w:r w:rsidRPr="00A35F31">
              <w:rPr>
                <w:i/>
                <w:iCs/>
              </w:rPr>
              <w:t>I prefer round-abouts, and bike paths that reflect the flow direction of the traffic. wholly separate bike paths to not integrate well for cyclist as they go on to travel on the rest of the on-street paths and roads. less parking spaces and more green</w:t>
            </w:r>
            <w:r>
              <w:rPr>
                <w:i/>
                <w:iCs/>
              </w:rPr>
              <w:t>.”</w:t>
            </w:r>
          </w:p>
        </w:tc>
      </w:tr>
    </w:tbl>
    <w:p w14:paraId="5119F672" w14:textId="77777777" w:rsidR="00C55F81" w:rsidRDefault="00C55F81" w:rsidP="00C55F81"/>
    <w:p w14:paraId="6C1055DE" w14:textId="71EED77A" w:rsidR="00C55F81" w:rsidRDefault="00C55F81" w:rsidP="00C55F81">
      <w:r>
        <w:t xml:space="preserve">20% of responses were focused on the urban realm, with residents asking for specific improvements such as picnic and dog park spaces, community gardens and preservation of the elm tree at Hawke/Miller Street Reserve. 10% highlighted sustainability issues and opportunities, such as the use of passive irrigation for the linear park and the need for greenery for the southern side of Hawke Street. </w:t>
      </w:r>
    </w:p>
    <w:p w14:paraId="72CD573B" w14:textId="77777777" w:rsidR="00FD7916" w:rsidRDefault="00FD7916" w:rsidP="00C55F81"/>
    <w:p w14:paraId="49BB196A" w14:textId="77777777" w:rsidR="00C55F81" w:rsidRDefault="00C55F81" w:rsidP="00C55F81"/>
    <w:tbl>
      <w:tblPr>
        <w:tblStyle w:val="TableGrid"/>
        <w:tblW w:w="0" w:type="auto"/>
        <w:tblLook w:val="04A0" w:firstRow="1" w:lastRow="0" w:firstColumn="1" w:lastColumn="0" w:noHBand="0" w:noVBand="1"/>
      </w:tblPr>
      <w:tblGrid>
        <w:gridCol w:w="8494"/>
      </w:tblGrid>
      <w:tr w:rsidR="00FD7916" w14:paraId="3CEDD9DB" w14:textId="77777777" w:rsidTr="00FD7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5D57F0EF" w14:textId="06C93AB8" w:rsidR="00FD7916" w:rsidRDefault="00FD7916" w:rsidP="00FD7916">
            <w:pPr>
              <w:rPr>
                <w:i/>
                <w:iCs/>
              </w:rPr>
            </w:pPr>
            <w:r>
              <w:rPr>
                <w:i/>
                <w:iCs/>
              </w:rPr>
              <w:t>“</w:t>
            </w:r>
            <w:r w:rsidRPr="00A35F31">
              <w:rPr>
                <w:i/>
                <w:iCs/>
              </w:rPr>
              <w:t>Opportunity to take advantage of passive watering from storm water on the section between Railway and Adderley; please bury the power lines between Adderley &amp; Spencer to support large canopy trees; bin collection between Adderley &amp; Spencer is a conflict</w:t>
            </w:r>
            <w:r>
              <w:rPr>
                <w:i/>
                <w:iCs/>
              </w:rPr>
              <w:t>.”</w:t>
            </w:r>
          </w:p>
          <w:p w14:paraId="11C2D9D8" w14:textId="77777777" w:rsidR="00FD7916" w:rsidRDefault="00FD7916" w:rsidP="00FD7916">
            <w:pPr>
              <w:rPr>
                <w:i/>
                <w:iCs/>
              </w:rPr>
            </w:pPr>
          </w:p>
          <w:p w14:paraId="573C3C9B" w14:textId="194690FB" w:rsidR="00FD7916" w:rsidRDefault="00FD7916" w:rsidP="00C55F81">
            <w:pPr>
              <w:rPr>
                <w:i/>
                <w:iCs/>
              </w:rPr>
            </w:pPr>
            <w:r>
              <w:rPr>
                <w:i/>
                <w:iCs/>
              </w:rPr>
              <w:t>“</w:t>
            </w:r>
            <w:r w:rsidRPr="00A35F31">
              <w:rPr>
                <w:i/>
                <w:iCs/>
              </w:rPr>
              <w:t>In general, I strongly support the plan’s core benefits of creating more greenery, reducing traffic, improving community feel and quality of life, encouraging active transport and prioritising people rather than cars.</w:t>
            </w:r>
            <w:r>
              <w:rPr>
                <w:i/>
                <w:iCs/>
              </w:rPr>
              <w:t>”</w:t>
            </w:r>
          </w:p>
        </w:tc>
      </w:tr>
    </w:tbl>
    <w:p w14:paraId="6D99949F" w14:textId="77777777" w:rsidR="00C55F81" w:rsidRDefault="00C55F81" w:rsidP="00C55F81">
      <w:pPr>
        <w:rPr>
          <w:i/>
          <w:iCs/>
        </w:rPr>
      </w:pPr>
    </w:p>
    <w:p w14:paraId="37E78CBA" w14:textId="65EED1F1" w:rsidR="00C55F81" w:rsidRDefault="00C55F81" w:rsidP="00C55F81">
      <w:pPr>
        <w:rPr>
          <w:b/>
          <w:bCs/>
          <w:i/>
          <w:iCs/>
        </w:rPr>
      </w:pPr>
      <w:r w:rsidRPr="00FC33F3">
        <w:rPr>
          <w:b/>
          <w:bCs/>
          <w:i/>
          <w:iCs/>
        </w:rPr>
        <w:t>How would you like to see the new and upgraded parkland used?</w:t>
      </w:r>
    </w:p>
    <w:p w14:paraId="490E83E0" w14:textId="77777777" w:rsidR="00C55F81" w:rsidRDefault="00C55F81" w:rsidP="00C55F81">
      <w:pPr>
        <w:rPr>
          <w:b/>
          <w:bCs/>
          <w:i/>
          <w:iCs/>
        </w:rPr>
      </w:pPr>
    </w:p>
    <w:p w14:paraId="266AA840" w14:textId="77777777" w:rsidR="000E746F" w:rsidRDefault="00C55F81" w:rsidP="000E746F">
      <w:pPr>
        <w:keepNext/>
      </w:pPr>
      <w:r w:rsidRPr="00C55F81">
        <w:rPr>
          <w:b/>
          <w:bCs/>
          <w:i/>
          <w:iCs/>
          <w:noProof/>
        </w:rPr>
        <w:drawing>
          <wp:inline distT="0" distB="0" distL="0" distR="0" wp14:anchorId="6F28A929" wp14:editId="05EE6BD4">
            <wp:extent cx="3949903" cy="2692538"/>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8"/>
                    <a:stretch>
                      <a:fillRect/>
                    </a:stretch>
                  </pic:blipFill>
                  <pic:spPr>
                    <a:xfrm>
                      <a:off x="0" y="0"/>
                      <a:ext cx="3949903" cy="2692538"/>
                    </a:xfrm>
                    <a:prstGeom prst="rect">
                      <a:avLst/>
                    </a:prstGeom>
                  </pic:spPr>
                </pic:pic>
              </a:graphicData>
            </a:graphic>
          </wp:inline>
        </w:drawing>
      </w:r>
    </w:p>
    <w:p w14:paraId="355443C2" w14:textId="48C32485" w:rsidR="00C55F81" w:rsidRDefault="000E746F" w:rsidP="000E746F">
      <w:pPr>
        <w:pStyle w:val="Caption"/>
        <w:rPr>
          <w:b/>
          <w:bCs w:val="0"/>
          <w:i w:val="0"/>
          <w:iCs/>
        </w:rPr>
      </w:pPr>
      <w:r>
        <w:t xml:space="preserve">Figure </w:t>
      </w:r>
      <w:fldSimple w:instr=" SEQ Figure \* ARABIC ">
        <w:r w:rsidR="009A1109">
          <w:rPr>
            <w:noProof/>
          </w:rPr>
          <w:t>3</w:t>
        </w:r>
      </w:fldSimple>
      <w:r>
        <w:t xml:space="preserve"> Word cloud illustrating </w:t>
      </w:r>
      <w:r w:rsidR="00CC29D1">
        <w:t>commonly used</w:t>
      </w:r>
      <w:r>
        <w:t xml:space="preserve"> words in the survey</w:t>
      </w:r>
    </w:p>
    <w:p w14:paraId="7CB836F3" w14:textId="77777777" w:rsidR="00C55F81" w:rsidRDefault="00C55F81" w:rsidP="00C55F81">
      <w:pPr>
        <w:rPr>
          <w:b/>
          <w:bCs/>
          <w:i/>
          <w:iCs/>
        </w:rPr>
      </w:pPr>
    </w:p>
    <w:p w14:paraId="42210170" w14:textId="77777777" w:rsidR="00C55F81" w:rsidRDefault="00C55F81" w:rsidP="00C55F81">
      <w:r>
        <w:t>Eight responses in the survey indicated that they would love to see picnics in the new and upgraded parkland. Dog walking (and dog-related issues) were also mentioned six times in survey responses. Community gardens, playgrounds and markets were also noted, to a lesser extent, as possible uses for the parkland area. Some residents were indicating that more greenery is needed for sound isolation, and to help make the urban realm interesting.</w:t>
      </w:r>
    </w:p>
    <w:p w14:paraId="0740F497" w14:textId="77777777" w:rsidR="00C55F81" w:rsidRDefault="00C55F81" w:rsidP="00C55F81"/>
    <w:tbl>
      <w:tblPr>
        <w:tblStyle w:val="TableGrid"/>
        <w:tblW w:w="0" w:type="auto"/>
        <w:tblLook w:val="04A0" w:firstRow="1" w:lastRow="0" w:firstColumn="1" w:lastColumn="0" w:noHBand="0" w:noVBand="1"/>
      </w:tblPr>
      <w:tblGrid>
        <w:gridCol w:w="8494"/>
      </w:tblGrid>
      <w:tr w:rsidR="00FD7916" w14:paraId="69813EA3" w14:textId="77777777" w:rsidTr="00FD7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358586AC" w14:textId="77777777" w:rsidR="00FD7916" w:rsidRDefault="00FD7916" w:rsidP="00FD7916">
            <w:pPr>
              <w:rPr>
                <w:i/>
                <w:iCs/>
              </w:rPr>
            </w:pPr>
            <w:r w:rsidRPr="008B62D4">
              <w:rPr>
                <w:i/>
                <w:iCs/>
              </w:rPr>
              <w:t xml:space="preserve">"The park at the south-western end of the street (I forget the name) is heavily used by families and kids, so enhancing that use-case would be good. The part at the top of the street is difficult to use for much as its really just a patch of grass and a big tree, it's pretty boring and doesn't provide any sound-isolation from the noisy road. If large plants could be added to provide some sound isolation and more seating added, I suspect it would be heavily used by people who work in the area." </w:t>
            </w:r>
          </w:p>
          <w:p w14:paraId="1CF7CD07" w14:textId="1992C414" w:rsidR="00FD7916" w:rsidRDefault="00FD7916" w:rsidP="00C55F81">
            <w:pPr>
              <w:rPr>
                <w:i/>
                <w:iCs/>
              </w:rPr>
            </w:pPr>
            <w:r>
              <w:rPr>
                <w:i/>
                <w:iCs/>
              </w:rPr>
              <w:lastRenderedPageBreak/>
              <w:t>“</w:t>
            </w:r>
            <w:r w:rsidRPr="008B62D4">
              <w:rPr>
                <w:i/>
                <w:iCs/>
              </w:rPr>
              <w:t>Lots of dogs in the Area so dog poo bags in the park would be great. Local markets would be amazing however of course fears about parking. More picnic tables and park games would be great. Community gardens or plots on the medium strips would be nice.</w:t>
            </w:r>
            <w:r>
              <w:rPr>
                <w:i/>
                <w:iCs/>
              </w:rPr>
              <w:t>”</w:t>
            </w:r>
          </w:p>
        </w:tc>
      </w:tr>
    </w:tbl>
    <w:p w14:paraId="1E22CC33" w14:textId="77777777" w:rsidR="002B4CFE" w:rsidRDefault="002B4CFE" w:rsidP="00FD7916">
      <w:pPr>
        <w:pStyle w:val="CHeading020"/>
      </w:pPr>
      <w:bookmarkStart w:id="11" w:name="_Toc96681853"/>
    </w:p>
    <w:p w14:paraId="24E25A2C" w14:textId="2CA3ACA4" w:rsidR="00563DE5" w:rsidRPr="00FD7916" w:rsidRDefault="00BE61F9" w:rsidP="00FD7916">
      <w:pPr>
        <w:pStyle w:val="CHeading020"/>
      </w:pPr>
      <w:r w:rsidRPr="00FD7916">
        <w:t>Focus Group</w:t>
      </w:r>
      <w:r w:rsidR="00FD7916" w:rsidRPr="00FD7916">
        <w:t xml:space="preserve"> </w:t>
      </w:r>
      <w:r w:rsidR="00D4767E">
        <w:t>and Interview</w:t>
      </w:r>
      <w:r w:rsidR="00D4767E" w:rsidRPr="00FD7916">
        <w:t xml:space="preserve"> </w:t>
      </w:r>
      <w:r w:rsidR="00FD7916" w:rsidRPr="00FD7916">
        <w:t xml:space="preserve">- </w:t>
      </w:r>
      <w:r w:rsidR="00563DE5" w:rsidRPr="00FD7916">
        <w:t>Business</w:t>
      </w:r>
      <w:r w:rsidR="00FD7916" w:rsidRPr="00FD7916">
        <w:t xml:space="preserve"> Owners</w:t>
      </w:r>
      <w:bookmarkEnd w:id="11"/>
    </w:p>
    <w:p w14:paraId="7670F861" w14:textId="77777777" w:rsidR="00563DE5" w:rsidRPr="002340C8" w:rsidRDefault="00563DE5" w:rsidP="00563DE5">
      <w:pPr>
        <w:rPr>
          <w:b/>
          <w:bCs/>
          <w:lang w:val="en-US"/>
        </w:rPr>
      </w:pPr>
      <w:r w:rsidRPr="002340C8">
        <w:rPr>
          <w:b/>
          <w:bCs/>
          <w:lang w:val="en-US"/>
        </w:rPr>
        <w:t>Loading, unloading and freight movements</w:t>
      </w:r>
    </w:p>
    <w:p w14:paraId="66F58C16" w14:textId="4B2D3687" w:rsidR="00563DE5" w:rsidRDefault="00563DE5" w:rsidP="00563DE5">
      <w:pPr>
        <w:spacing w:line="256" w:lineRule="auto"/>
        <w:rPr>
          <w:lang w:val="en-US"/>
        </w:rPr>
      </w:pPr>
      <w:r>
        <w:rPr>
          <w:lang w:val="en-US"/>
        </w:rPr>
        <w:t xml:space="preserve">Business </w:t>
      </w:r>
      <w:r w:rsidRPr="00076F60">
        <w:rPr>
          <w:lang w:val="en-US"/>
        </w:rPr>
        <w:t>owner</w:t>
      </w:r>
      <w:r>
        <w:rPr>
          <w:lang w:val="en-US"/>
        </w:rPr>
        <w:t xml:space="preserve">s are </w:t>
      </w:r>
      <w:r w:rsidRPr="00076F60">
        <w:rPr>
          <w:lang w:val="en-US"/>
        </w:rPr>
        <w:t>concerned that the implementation of bicycle lanes</w:t>
      </w:r>
      <w:r>
        <w:rPr>
          <w:lang w:val="en-US"/>
        </w:rPr>
        <w:t xml:space="preserve"> between parking/loading zones</w:t>
      </w:r>
      <w:r w:rsidR="00B727C7">
        <w:rPr>
          <w:lang w:val="en-US"/>
        </w:rPr>
        <w:t xml:space="preserve">, </w:t>
      </w:r>
      <w:r>
        <w:rPr>
          <w:lang w:val="en-US"/>
        </w:rPr>
        <w:t xml:space="preserve">the </w:t>
      </w:r>
      <w:r w:rsidR="00DB23B3">
        <w:rPr>
          <w:lang w:val="en-US"/>
        </w:rPr>
        <w:t>kerb</w:t>
      </w:r>
      <w:r w:rsidR="00B727C7">
        <w:rPr>
          <w:lang w:val="en-US"/>
        </w:rPr>
        <w:t xml:space="preserve">, </w:t>
      </w:r>
      <w:r>
        <w:rPr>
          <w:lang w:val="en-US"/>
        </w:rPr>
        <w:t xml:space="preserve">and </w:t>
      </w:r>
      <w:r w:rsidR="00B727C7">
        <w:rPr>
          <w:lang w:val="en-US"/>
        </w:rPr>
        <w:t>the reduction of four traffic lanes to two</w:t>
      </w:r>
      <w:r>
        <w:rPr>
          <w:lang w:val="en-US"/>
        </w:rPr>
        <w:t xml:space="preserve"> creates inherent conflict with loading and unloading areas adjacent to their businesses. Feedback includes specific concerns about: </w:t>
      </w:r>
    </w:p>
    <w:p w14:paraId="750C02BA" w14:textId="77777777" w:rsidR="00563DE5" w:rsidRDefault="00563DE5" w:rsidP="00563DE5">
      <w:pPr>
        <w:spacing w:line="256" w:lineRule="auto"/>
        <w:rPr>
          <w:lang w:val="en-US"/>
        </w:rPr>
      </w:pPr>
    </w:p>
    <w:p w14:paraId="68D1987F" w14:textId="77777777" w:rsidR="00563DE5" w:rsidRPr="00B727C7" w:rsidRDefault="00563DE5" w:rsidP="002B4CFE">
      <w:pPr>
        <w:pStyle w:val="ListParagraph"/>
        <w:numPr>
          <w:ilvl w:val="0"/>
          <w:numId w:val="19"/>
        </w:numPr>
        <w:spacing w:line="256" w:lineRule="auto"/>
        <w:rPr>
          <w:rFonts w:asciiTheme="majorHAnsi" w:hAnsiTheme="majorHAnsi" w:cstheme="majorHAnsi"/>
          <w:lang w:val="en-US"/>
        </w:rPr>
      </w:pPr>
      <w:r w:rsidRPr="00B727C7">
        <w:rPr>
          <w:rFonts w:asciiTheme="majorHAnsi" w:hAnsiTheme="majorHAnsi" w:cstheme="majorHAnsi"/>
          <w:lang w:val="en-US"/>
        </w:rPr>
        <w:t>risking safety of school aged children being hit by oncoming cyclists as they alight or board buses/taxis at The Miami Hotel</w:t>
      </w:r>
    </w:p>
    <w:p w14:paraId="4BD434F3" w14:textId="77777777" w:rsidR="00563DE5" w:rsidRPr="00B727C7" w:rsidRDefault="00563DE5" w:rsidP="002B4CFE">
      <w:pPr>
        <w:pStyle w:val="ListParagraph"/>
        <w:numPr>
          <w:ilvl w:val="0"/>
          <w:numId w:val="19"/>
        </w:numPr>
        <w:spacing w:line="256" w:lineRule="auto"/>
        <w:rPr>
          <w:rFonts w:asciiTheme="majorHAnsi" w:hAnsiTheme="majorHAnsi" w:cstheme="majorHAnsi"/>
          <w:lang w:val="en-US"/>
        </w:rPr>
      </w:pPr>
      <w:r w:rsidRPr="00B727C7">
        <w:rPr>
          <w:rFonts w:asciiTheme="majorHAnsi" w:hAnsiTheme="majorHAnsi" w:cstheme="majorHAnsi"/>
          <w:lang w:val="en-US"/>
        </w:rPr>
        <w:t>impeding deliveries at The Miami Hotel, Radio Parts and McMahons Hotel</w:t>
      </w:r>
    </w:p>
    <w:p w14:paraId="27002EF0" w14:textId="77777777" w:rsidR="00563DE5" w:rsidRPr="00B727C7" w:rsidRDefault="00563DE5" w:rsidP="002B4CFE">
      <w:pPr>
        <w:pStyle w:val="ListParagraph"/>
        <w:numPr>
          <w:ilvl w:val="0"/>
          <w:numId w:val="19"/>
        </w:numPr>
        <w:spacing w:line="256" w:lineRule="auto"/>
        <w:rPr>
          <w:rFonts w:asciiTheme="majorHAnsi" w:hAnsiTheme="majorHAnsi" w:cstheme="majorHAnsi"/>
          <w:lang w:val="en-US"/>
        </w:rPr>
      </w:pPr>
      <w:r w:rsidRPr="00B727C7">
        <w:rPr>
          <w:rFonts w:asciiTheme="majorHAnsi" w:hAnsiTheme="majorHAnsi" w:cstheme="majorHAnsi"/>
          <w:lang w:val="en-US"/>
        </w:rPr>
        <w:t>limiting access of large shipping containers to Radio Parts.</w:t>
      </w:r>
    </w:p>
    <w:p w14:paraId="4D156CCD" w14:textId="77777777" w:rsidR="00563DE5" w:rsidRDefault="00563DE5" w:rsidP="00563DE5">
      <w:pPr>
        <w:spacing w:line="256" w:lineRule="auto"/>
        <w:rPr>
          <w:lang w:val="en-US"/>
        </w:rPr>
      </w:pPr>
    </w:p>
    <w:p w14:paraId="49FBD67B" w14:textId="77777777" w:rsidR="00563DE5" w:rsidRPr="00B04EC1" w:rsidRDefault="00563DE5" w:rsidP="00563DE5">
      <w:pPr>
        <w:spacing w:line="256" w:lineRule="auto"/>
        <w:rPr>
          <w:lang w:val="en-US"/>
        </w:rPr>
      </w:pPr>
      <w:r w:rsidRPr="00B04EC1">
        <w:rPr>
          <w:lang w:val="en-US"/>
        </w:rPr>
        <w:t>Both Butcher Shop and Apollo Cafes noted that they need loading zones for their deliveries</w:t>
      </w:r>
      <w:r>
        <w:rPr>
          <w:lang w:val="en-US"/>
        </w:rPr>
        <w:t xml:space="preserve">: </w:t>
      </w:r>
    </w:p>
    <w:p w14:paraId="5D5FF6A3" w14:textId="77777777" w:rsidR="00563DE5" w:rsidRPr="00B727C7" w:rsidRDefault="00563DE5" w:rsidP="002B4CFE">
      <w:pPr>
        <w:pStyle w:val="ListParagraph"/>
        <w:numPr>
          <w:ilvl w:val="0"/>
          <w:numId w:val="19"/>
        </w:numPr>
        <w:spacing w:line="256" w:lineRule="auto"/>
        <w:rPr>
          <w:rFonts w:asciiTheme="majorHAnsi" w:hAnsiTheme="majorHAnsi" w:cstheme="majorHAnsi"/>
          <w:lang w:val="en-US"/>
        </w:rPr>
      </w:pPr>
      <w:r w:rsidRPr="00B727C7">
        <w:rPr>
          <w:rFonts w:asciiTheme="majorHAnsi" w:hAnsiTheme="majorHAnsi" w:cstheme="majorHAnsi"/>
          <w:lang w:val="en-US"/>
        </w:rPr>
        <w:t>as with the other smaller businesses in the area, they utilize smaller vans to supply their businesses with goods.</w:t>
      </w:r>
    </w:p>
    <w:p w14:paraId="4585AFC5" w14:textId="371F3BF7" w:rsidR="00563DE5" w:rsidRPr="00B727C7" w:rsidRDefault="00563DE5" w:rsidP="002B4CFE">
      <w:pPr>
        <w:pStyle w:val="ListParagraph"/>
        <w:numPr>
          <w:ilvl w:val="0"/>
          <w:numId w:val="19"/>
        </w:numPr>
        <w:spacing w:line="256" w:lineRule="auto"/>
        <w:rPr>
          <w:rFonts w:asciiTheme="majorHAnsi" w:hAnsiTheme="majorHAnsi" w:cstheme="majorHAnsi"/>
          <w:lang w:val="en-US"/>
        </w:rPr>
      </w:pPr>
      <w:r w:rsidRPr="00B727C7">
        <w:rPr>
          <w:rFonts w:asciiTheme="majorHAnsi" w:hAnsiTheme="majorHAnsi" w:cstheme="majorHAnsi"/>
          <w:lang w:val="en-US"/>
        </w:rPr>
        <w:t xml:space="preserve">Butcher Shop Café reports that their delivery drivers normally find any parking spot available in the </w:t>
      </w:r>
      <w:r w:rsidR="00FD7916" w:rsidRPr="00B727C7">
        <w:rPr>
          <w:rFonts w:asciiTheme="majorHAnsi" w:hAnsiTheme="majorHAnsi" w:cstheme="majorHAnsi"/>
          <w:lang w:val="en-US"/>
        </w:rPr>
        <w:t>area and</w:t>
      </w:r>
      <w:r w:rsidRPr="00B727C7">
        <w:rPr>
          <w:rFonts w:asciiTheme="majorHAnsi" w:hAnsiTheme="majorHAnsi" w:cstheme="majorHAnsi"/>
          <w:lang w:val="en-US"/>
        </w:rPr>
        <w:t xml:space="preserve"> uses trollies to get goods to their shop. They prefer if there is a 15-minute loading zone for their shop.</w:t>
      </w:r>
    </w:p>
    <w:p w14:paraId="34B4E944" w14:textId="77777777" w:rsidR="00563DE5" w:rsidRPr="00B04EC1" w:rsidRDefault="00563DE5" w:rsidP="00563DE5">
      <w:pPr>
        <w:spacing w:line="256" w:lineRule="auto"/>
        <w:rPr>
          <w:lang w:val="en-US"/>
        </w:rPr>
      </w:pPr>
    </w:p>
    <w:p w14:paraId="1B65A13C" w14:textId="77777777" w:rsidR="00563DE5" w:rsidRDefault="00563DE5" w:rsidP="00563DE5">
      <w:pPr>
        <w:spacing w:line="256" w:lineRule="auto"/>
        <w:rPr>
          <w:lang w:val="en-US"/>
        </w:rPr>
      </w:pPr>
      <w:r>
        <w:rPr>
          <w:lang w:val="en-US"/>
        </w:rPr>
        <w:t xml:space="preserve">From a broader context, some businesses expressed concern about how freight going through the area would be redirected to other alternative routes. If freight fails to be redirected to King Street, rat-running through Hawke Street will continue. </w:t>
      </w:r>
    </w:p>
    <w:p w14:paraId="5470FEE5" w14:textId="77777777" w:rsidR="00563DE5" w:rsidRDefault="00563DE5" w:rsidP="00563DE5">
      <w:pPr>
        <w:spacing w:line="256" w:lineRule="auto"/>
        <w:rPr>
          <w:lang w:val="en-US"/>
        </w:rPr>
      </w:pPr>
    </w:p>
    <w:p w14:paraId="0DEF6A97" w14:textId="77777777" w:rsidR="00563DE5" w:rsidRDefault="00563DE5" w:rsidP="00563DE5">
      <w:pPr>
        <w:rPr>
          <w:b/>
          <w:bCs/>
          <w:i/>
          <w:iCs/>
          <w:lang w:val="en-US"/>
        </w:rPr>
      </w:pPr>
      <w:r>
        <w:rPr>
          <w:b/>
          <w:bCs/>
          <w:i/>
          <w:iCs/>
          <w:lang w:val="en-US"/>
        </w:rPr>
        <w:t>Parking and Transport</w:t>
      </w:r>
    </w:p>
    <w:p w14:paraId="34D8DCB3" w14:textId="02DF0BE8" w:rsidR="00563DE5" w:rsidRDefault="00563DE5" w:rsidP="00563DE5">
      <w:pPr>
        <w:spacing w:line="256" w:lineRule="auto"/>
        <w:rPr>
          <w:lang w:val="en-US"/>
        </w:rPr>
      </w:pPr>
      <w:r w:rsidRPr="00B04EC1">
        <w:rPr>
          <w:lang w:val="en-US"/>
        </w:rPr>
        <w:t>Tricycle Developments, located on the Western end of Hawke Street</w:t>
      </w:r>
      <w:r w:rsidR="00193A44">
        <w:rPr>
          <w:lang w:val="en-US"/>
        </w:rPr>
        <w:t>,</w:t>
      </w:r>
      <w:r w:rsidRPr="00B04EC1">
        <w:rPr>
          <w:lang w:val="en-US"/>
        </w:rPr>
        <w:t xml:space="preserve"> expressed concern about the removal of the median strip car parking in the area. They describe the “happy equilibrium” that exists in the area, between residents and businesses sharing the 4P parking in the area without intruding into each other’s space. The loss of parking resulting from the removal of the median strip means this equilibrium is disrupted.</w:t>
      </w:r>
    </w:p>
    <w:p w14:paraId="7E97A18E" w14:textId="77777777" w:rsidR="00563DE5" w:rsidRDefault="00563DE5" w:rsidP="00563DE5">
      <w:pPr>
        <w:spacing w:line="256" w:lineRule="auto"/>
        <w:rPr>
          <w:lang w:val="en-US"/>
        </w:rPr>
      </w:pPr>
    </w:p>
    <w:p w14:paraId="1A1DBF52" w14:textId="77777777" w:rsidR="00563DE5" w:rsidRDefault="00563DE5" w:rsidP="00563DE5">
      <w:pPr>
        <w:spacing w:line="256" w:lineRule="auto"/>
        <w:rPr>
          <w:lang w:val="en-US"/>
        </w:rPr>
      </w:pPr>
      <w:r w:rsidRPr="00B04EC1">
        <w:rPr>
          <w:lang w:val="en-US"/>
        </w:rPr>
        <w:t>Radio Parts indicated that they did a</w:t>
      </w:r>
      <w:r>
        <w:rPr>
          <w:lang w:val="en-US"/>
        </w:rPr>
        <w:t xml:space="preserve">n informal study </w:t>
      </w:r>
      <w:r w:rsidRPr="00B04EC1">
        <w:rPr>
          <w:lang w:val="en-US"/>
        </w:rPr>
        <w:t>around their premises</w:t>
      </w:r>
      <w:r>
        <w:rPr>
          <w:lang w:val="en-US"/>
        </w:rPr>
        <w:t xml:space="preserve"> and found a</w:t>
      </w:r>
      <w:r w:rsidRPr="00B04EC1">
        <w:rPr>
          <w:lang w:val="en-US"/>
        </w:rPr>
        <w:t>pproximately 400 cars enter their car park daily. Some of these cars use the car park and Jones Place to jump the traffic lights on Spencer Street. There are also users who are not shopping at Radio Parts that tend to park illegally.</w:t>
      </w:r>
    </w:p>
    <w:p w14:paraId="024174A6" w14:textId="77777777" w:rsidR="00563DE5" w:rsidRPr="00B04EC1" w:rsidRDefault="00563DE5" w:rsidP="00563DE5">
      <w:pPr>
        <w:spacing w:line="256" w:lineRule="auto"/>
        <w:rPr>
          <w:lang w:val="en-US"/>
        </w:rPr>
      </w:pPr>
    </w:p>
    <w:p w14:paraId="2424BF33" w14:textId="77777777" w:rsidR="00563DE5" w:rsidRDefault="00563DE5" w:rsidP="00563DE5">
      <w:pPr>
        <w:spacing w:line="256" w:lineRule="auto"/>
        <w:rPr>
          <w:lang w:val="en-US"/>
        </w:rPr>
      </w:pPr>
      <w:r w:rsidRPr="00B04EC1">
        <w:rPr>
          <w:lang w:val="en-US"/>
        </w:rPr>
        <w:t xml:space="preserve">McMahon’s Hotel sees that the ¼P parking in front of its premises is crucial for its business. Parking on Spencer Street is unsafe and could affect deliveries to its premises. </w:t>
      </w:r>
    </w:p>
    <w:p w14:paraId="30C7D887" w14:textId="77777777" w:rsidR="00563DE5" w:rsidRPr="00B04EC1" w:rsidRDefault="00563DE5" w:rsidP="00563DE5">
      <w:pPr>
        <w:spacing w:line="256" w:lineRule="auto"/>
        <w:rPr>
          <w:lang w:val="en-US"/>
        </w:rPr>
      </w:pPr>
    </w:p>
    <w:p w14:paraId="7DCA8B15" w14:textId="759AD94E" w:rsidR="00563DE5" w:rsidRPr="00B04EC1" w:rsidRDefault="00563DE5" w:rsidP="00563DE5">
      <w:pPr>
        <w:spacing w:line="256" w:lineRule="auto"/>
        <w:rPr>
          <w:lang w:val="en-US"/>
        </w:rPr>
      </w:pPr>
      <w:r w:rsidRPr="00B04EC1">
        <w:rPr>
          <w:lang w:val="en-US"/>
        </w:rPr>
        <w:t>Butcher Shop Café and Apollo Ca</w:t>
      </w:r>
      <w:r w:rsidR="00942ED9" w:rsidRPr="00B04EC1">
        <w:rPr>
          <w:lang w:val="en-US"/>
        </w:rPr>
        <w:t>fé</w:t>
      </w:r>
      <w:r w:rsidRPr="00B04EC1">
        <w:rPr>
          <w:lang w:val="en-US"/>
        </w:rPr>
        <w:t xml:space="preserve">, while very supportive of the </w:t>
      </w:r>
      <w:r>
        <w:rPr>
          <w:lang w:val="en-US"/>
        </w:rPr>
        <w:t xml:space="preserve">Linear Park proposal </w:t>
      </w:r>
      <w:r w:rsidRPr="00B04EC1">
        <w:rPr>
          <w:lang w:val="en-US"/>
        </w:rPr>
        <w:t xml:space="preserve">note that the reduction of parking would affect </w:t>
      </w:r>
      <w:r>
        <w:rPr>
          <w:lang w:val="en-US"/>
        </w:rPr>
        <w:t xml:space="preserve">their </w:t>
      </w:r>
      <w:r w:rsidRPr="00B04EC1">
        <w:rPr>
          <w:lang w:val="en-US"/>
        </w:rPr>
        <w:t>business</w:t>
      </w:r>
      <w:r>
        <w:rPr>
          <w:lang w:val="en-US"/>
        </w:rPr>
        <w:t>es</w:t>
      </w:r>
      <w:r w:rsidR="00942ED9">
        <w:rPr>
          <w:lang w:val="en-US"/>
        </w:rPr>
        <w:t>. This is attributed to</w:t>
      </w:r>
      <w:r w:rsidRPr="00B04EC1">
        <w:rPr>
          <w:lang w:val="en-US"/>
        </w:rPr>
        <w:t xml:space="preserve"> people </w:t>
      </w:r>
      <w:r w:rsidR="00942ED9">
        <w:rPr>
          <w:lang w:val="en-US"/>
        </w:rPr>
        <w:t>not being</w:t>
      </w:r>
      <w:r w:rsidRPr="00B04EC1">
        <w:rPr>
          <w:lang w:val="en-US"/>
        </w:rPr>
        <w:t xml:space="preserve"> able to park their cars and come into the </w:t>
      </w:r>
      <w:r w:rsidR="00942ED9">
        <w:rPr>
          <w:lang w:val="en-US"/>
        </w:rPr>
        <w:t>caf</w:t>
      </w:r>
      <w:r w:rsidR="00942ED9" w:rsidRPr="00B04EC1">
        <w:rPr>
          <w:lang w:val="en-US"/>
        </w:rPr>
        <w:t>é</w:t>
      </w:r>
      <w:r w:rsidR="00942ED9">
        <w:rPr>
          <w:lang w:val="en-US"/>
        </w:rPr>
        <w:t>s</w:t>
      </w:r>
      <w:r w:rsidRPr="00B04EC1">
        <w:rPr>
          <w:lang w:val="en-US"/>
        </w:rPr>
        <w:t xml:space="preserve">. </w:t>
      </w:r>
    </w:p>
    <w:p w14:paraId="5E468EE0" w14:textId="77777777" w:rsidR="00563DE5" w:rsidRDefault="00563DE5" w:rsidP="00563DE5">
      <w:pPr>
        <w:spacing w:line="256" w:lineRule="auto"/>
        <w:rPr>
          <w:lang w:val="en-US"/>
        </w:rPr>
      </w:pPr>
    </w:p>
    <w:p w14:paraId="53E41718" w14:textId="77777777" w:rsidR="00563DE5" w:rsidRPr="00B04EC1" w:rsidRDefault="00563DE5" w:rsidP="00563DE5">
      <w:pPr>
        <w:spacing w:line="256" w:lineRule="auto"/>
        <w:rPr>
          <w:lang w:val="en-US"/>
        </w:rPr>
      </w:pPr>
      <w:r w:rsidRPr="00B04EC1">
        <w:rPr>
          <w:lang w:val="en-US"/>
        </w:rPr>
        <w:t>Butcher Shop Café also sees that the park would also invite more customers into her shop</w:t>
      </w:r>
    </w:p>
    <w:p w14:paraId="4E0E9617" w14:textId="59EFD8AF" w:rsidR="00FD7916" w:rsidRPr="00E852C5" w:rsidRDefault="00563DE5" w:rsidP="00E852C5">
      <w:pPr>
        <w:spacing w:line="256" w:lineRule="auto"/>
        <w:rPr>
          <w:lang w:val="en-US"/>
        </w:rPr>
      </w:pPr>
      <w:r w:rsidRPr="00B04EC1">
        <w:rPr>
          <w:lang w:val="en-US"/>
        </w:rPr>
        <w:lastRenderedPageBreak/>
        <w:t>Apollo Café says that parking pressure has been increasing in the area as the businesses in the area (as well as the general population of the area) are growing. For example, a neighboring business will have 950 staff on site.</w:t>
      </w:r>
    </w:p>
    <w:p w14:paraId="3480AD06" w14:textId="77777777" w:rsidR="00FD7916" w:rsidRDefault="00FD7916" w:rsidP="00563DE5">
      <w:pPr>
        <w:rPr>
          <w:b/>
          <w:bCs/>
          <w:i/>
          <w:iCs/>
          <w:lang w:val="en-US"/>
        </w:rPr>
      </w:pPr>
    </w:p>
    <w:p w14:paraId="71F4B4F4" w14:textId="3829BE92" w:rsidR="00563DE5" w:rsidRDefault="00563DE5" w:rsidP="00563DE5">
      <w:pPr>
        <w:rPr>
          <w:b/>
          <w:bCs/>
          <w:i/>
          <w:iCs/>
          <w:lang w:val="en-US"/>
        </w:rPr>
      </w:pPr>
      <w:r>
        <w:rPr>
          <w:b/>
          <w:bCs/>
          <w:i/>
          <w:iCs/>
          <w:lang w:val="en-US"/>
        </w:rPr>
        <w:t>Open Space</w:t>
      </w:r>
    </w:p>
    <w:p w14:paraId="53CEF537" w14:textId="6CA53BBA" w:rsidR="00563DE5" w:rsidRDefault="00563DE5" w:rsidP="00563DE5">
      <w:pPr>
        <w:spacing w:line="256" w:lineRule="auto"/>
        <w:rPr>
          <w:lang w:val="en-US"/>
        </w:rPr>
      </w:pPr>
      <w:r>
        <w:rPr>
          <w:lang w:val="en-US"/>
        </w:rPr>
        <w:t>As most of the businesses are located on the South side of Hawke Street, there was discussion regarding the width of pavement areas and role of “park</w:t>
      </w:r>
      <w:r w:rsidR="00193A44">
        <w:rPr>
          <w:lang w:val="en-US"/>
        </w:rPr>
        <w:t>l</w:t>
      </w:r>
      <w:r>
        <w:rPr>
          <w:lang w:val="en-US"/>
        </w:rPr>
        <w:t xml:space="preserve">ets” (street dining) into the future. Across the hospitality businesses there was interest in the availability of outdoor dining options on the Southside of Hawke Street pavement as well as within the </w:t>
      </w:r>
      <w:r w:rsidR="00193A44">
        <w:rPr>
          <w:lang w:val="en-US"/>
        </w:rPr>
        <w:t>l</w:t>
      </w:r>
      <w:r>
        <w:rPr>
          <w:lang w:val="en-US"/>
        </w:rPr>
        <w:t xml:space="preserve">inear park itself. </w:t>
      </w:r>
    </w:p>
    <w:p w14:paraId="45A2337E" w14:textId="77777777" w:rsidR="00563DE5" w:rsidRDefault="00563DE5" w:rsidP="00563DE5">
      <w:pPr>
        <w:spacing w:line="256" w:lineRule="auto"/>
        <w:rPr>
          <w:lang w:val="en-US"/>
        </w:rPr>
      </w:pPr>
    </w:p>
    <w:p w14:paraId="7A9E53EB" w14:textId="77777777" w:rsidR="00563DE5" w:rsidRDefault="00563DE5" w:rsidP="00563DE5">
      <w:pPr>
        <w:rPr>
          <w:b/>
          <w:bCs/>
          <w:i/>
          <w:iCs/>
          <w:lang w:val="en-US"/>
        </w:rPr>
      </w:pPr>
      <w:r>
        <w:rPr>
          <w:b/>
          <w:bCs/>
          <w:i/>
          <w:iCs/>
          <w:lang w:val="en-US"/>
        </w:rPr>
        <w:t>Construction</w:t>
      </w:r>
    </w:p>
    <w:p w14:paraId="270654D6" w14:textId="1F97447E" w:rsidR="00563DE5" w:rsidRDefault="00563DE5" w:rsidP="00563DE5">
      <w:pPr>
        <w:spacing w:line="256" w:lineRule="auto"/>
        <w:rPr>
          <w:lang w:val="en-US"/>
        </w:rPr>
      </w:pPr>
      <w:r w:rsidRPr="006737A8">
        <w:rPr>
          <w:lang w:val="en-US"/>
        </w:rPr>
        <w:t xml:space="preserve">Businesses were worried about the </w:t>
      </w:r>
      <w:r>
        <w:rPr>
          <w:lang w:val="en-US"/>
        </w:rPr>
        <w:t xml:space="preserve">impact of </w:t>
      </w:r>
      <w:r w:rsidRPr="006737A8">
        <w:rPr>
          <w:lang w:val="en-US"/>
        </w:rPr>
        <w:t xml:space="preserve">construction </w:t>
      </w:r>
      <w:r>
        <w:rPr>
          <w:lang w:val="en-US"/>
        </w:rPr>
        <w:t>will have on their bottom line, especially following a difficult commercial period during</w:t>
      </w:r>
      <w:r w:rsidR="00942ED9">
        <w:rPr>
          <w:lang w:val="en-US"/>
        </w:rPr>
        <w:t xml:space="preserve"> the</w:t>
      </w:r>
      <w:r>
        <w:rPr>
          <w:lang w:val="en-US"/>
        </w:rPr>
        <w:t xml:space="preserve"> Covid-19 pandemic. </w:t>
      </w:r>
      <w:r w:rsidRPr="006737A8">
        <w:rPr>
          <w:lang w:val="en-US"/>
        </w:rPr>
        <w:t>Businesses expect disruptions to occur throughout construction</w:t>
      </w:r>
      <w:r>
        <w:rPr>
          <w:lang w:val="en-US"/>
        </w:rPr>
        <w:t xml:space="preserve"> and wanted to understand the level and duration of these disruptions. </w:t>
      </w:r>
    </w:p>
    <w:p w14:paraId="38F14FF6" w14:textId="77777777" w:rsidR="00563DE5" w:rsidRDefault="00563DE5" w:rsidP="00563DE5">
      <w:pPr>
        <w:spacing w:line="256" w:lineRule="auto"/>
        <w:rPr>
          <w:lang w:val="en-US"/>
        </w:rPr>
      </w:pPr>
    </w:p>
    <w:p w14:paraId="1C956F61" w14:textId="77777777" w:rsidR="00563DE5" w:rsidRDefault="00563DE5" w:rsidP="00563DE5">
      <w:pPr>
        <w:spacing w:line="256" w:lineRule="auto"/>
        <w:rPr>
          <w:lang w:val="en-US"/>
        </w:rPr>
      </w:pPr>
      <w:r>
        <w:rPr>
          <w:lang w:val="en-US"/>
        </w:rPr>
        <w:t xml:space="preserve">The </w:t>
      </w:r>
      <w:r w:rsidRPr="006737A8">
        <w:rPr>
          <w:lang w:val="en-US"/>
        </w:rPr>
        <w:t xml:space="preserve">Butcher Shop Café </w:t>
      </w:r>
      <w:r>
        <w:rPr>
          <w:lang w:val="en-US"/>
        </w:rPr>
        <w:t xml:space="preserve">has heightened concerns that if pedestrian and car travel is prevented from accessing the North side of Hawke Street during construction, would significantly impact their ability to operate a business. </w:t>
      </w:r>
    </w:p>
    <w:p w14:paraId="2BDE9C01" w14:textId="77777777" w:rsidR="00563DE5" w:rsidRDefault="00563DE5" w:rsidP="00563DE5">
      <w:pPr>
        <w:spacing w:line="256" w:lineRule="auto"/>
        <w:rPr>
          <w:lang w:val="en-US"/>
        </w:rPr>
      </w:pPr>
    </w:p>
    <w:p w14:paraId="6EEA194D" w14:textId="621145D8" w:rsidR="00563DE5" w:rsidRPr="00FD7916" w:rsidRDefault="00FD7916" w:rsidP="00FD7916">
      <w:pPr>
        <w:pStyle w:val="CHeading020"/>
        <w:rPr>
          <w:lang w:val="en-US"/>
        </w:rPr>
      </w:pPr>
      <w:bookmarkStart w:id="12" w:name="_Toc96681854"/>
      <w:r>
        <w:rPr>
          <w:lang w:val="en-US"/>
        </w:rPr>
        <w:t xml:space="preserve">Focus Group Meeting - </w:t>
      </w:r>
      <w:r w:rsidR="00563DE5" w:rsidRPr="00563DE5">
        <w:rPr>
          <w:lang w:val="en-US"/>
        </w:rPr>
        <w:t>Residents</w:t>
      </w:r>
      <w:bookmarkEnd w:id="12"/>
      <w:r w:rsidR="00563DE5" w:rsidRPr="00563DE5">
        <w:rPr>
          <w:lang w:val="en-US"/>
        </w:rPr>
        <w:t xml:space="preserve"> </w:t>
      </w:r>
    </w:p>
    <w:p w14:paraId="1724006E" w14:textId="77777777" w:rsidR="00563DE5" w:rsidRDefault="00563DE5" w:rsidP="00563DE5">
      <w:pPr>
        <w:rPr>
          <w:b/>
          <w:bCs/>
          <w:i/>
          <w:iCs/>
          <w:lang w:val="en-US"/>
        </w:rPr>
      </w:pPr>
      <w:r>
        <w:rPr>
          <w:b/>
          <w:bCs/>
          <w:i/>
          <w:iCs/>
          <w:lang w:val="en-US"/>
        </w:rPr>
        <w:t>Open space and greenery</w:t>
      </w:r>
    </w:p>
    <w:p w14:paraId="5B31476A" w14:textId="77777777" w:rsidR="00563DE5" w:rsidRDefault="00563DE5" w:rsidP="00563DE5">
      <w:pPr>
        <w:spacing w:line="256" w:lineRule="auto"/>
        <w:rPr>
          <w:lang w:val="en-US"/>
        </w:rPr>
      </w:pPr>
      <w:r w:rsidRPr="006737A8">
        <w:rPr>
          <w:lang w:val="en-US"/>
        </w:rPr>
        <w:t xml:space="preserve">Residents were concerned about tree removals during the construction of the linear park – “losing the green oasis”. The trees </w:t>
      </w:r>
      <w:r>
        <w:rPr>
          <w:lang w:val="en-US"/>
        </w:rPr>
        <w:t xml:space="preserve">currently </w:t>
      </w:r>
      <w:r w:rsidRPr="006737A8">
        <w:rPr>
          <w:lang w:val="en-US"/>
        </w:rPr>
        <w:t>help reduc</w:t>
      </w:r>
      <w:r>
        <w:rPr>
          <w:lang w:val="en-US"/>
        </w:rPr>
        <w:t xml:space="preserve">e </w:t>
      </w:r>
      <w:r w:rsidRPr="006737A8">
        <w:rPr>
          <w:lang w:val="en-US"/>
        </w:rPr>
        <w:t>traffic noise</w:t>
      </w:r>
      <w:r>
        <w:rPr>
          <w:lang w:val="en-US"/>
        </w:rPr>
        <w:t xml:space="preserve"> and provide some buffering of impact of traffic. </w:t>
      </w:r>
    </w:p>
    <w:p w14:paraId="0C8D83FB" w14:textId="77777777" w:rsidR="00563DE5" w:rsidRDefault="00563DE5" w:rsidP="00563DE5">
      <w:pPr>
        <w:spacing w:line="256" w:lineRule="auto"/>
        <w:rPr>
          <w:lang w:val="en-US"/>
        </w:rPr>
      </w:pPr>
    </w:p>
    <w:p w14:paraId="2C0CD8D3" w14:textId="0C666825" w:rsidR="00563DE5" w:rsidRDefault="00563DE5" w:rsidP="00563DE5">
      <w:pPr>
        <w:spacing w:line="256" w:lineRule="auto"/>
        <w:rPr>
          <w:lang w:val="en-US"/>
        </w:rPr>
      </w:pPr>
      <w:r w:rsidRPr="00563DE5">
        <w:rPr>
          <w:lang w:val="en-US"/>
        </w:rPr>
        <w:t>Residents emphasized the need for deciduous trees to</w:t>
      </w:r>
      <w:r>
        <w:rPr>
          <w:lang w:val="en-US"/>
        </w:rPr>
        <w:t xml:space="preserve"> shade sunlight during </w:t>
      </w:r>
      <w:r w:rsidR="007202F6">
        <w:rPr>
          <w:lang w:val="en-US"/>
        </w:rPr>
        <w:t>summer and</w:t>
      </w:r>
      <w:r>
        <w:rPr>
          <w:lang w:val="en-US"/>
        </w:rPr>
        <w:t xml:space="preserve"> allow sunlight during winter. </w:t>
      </w:r>
      <w:r w:rsidRPr="00563DE5">
        <w:rPr>
          <w:lang w:val="en-US"/>
        </w:rPr>
        <w:t>This is based on concerns about the heritage terraces on the south side of the street not receiving enough greenery for solar attenuation.</w:t>
      </w:r>
    </w:p>
    <w:p w14:paraId="03E6E9AD" w14:textId="77777777" w:rsidR="00563DE5" w:rsidRPr="00563DE5" w:rsidRDefault="00563DE5" w:rsidP="00563DE5">
      <w:pPr>
        <w:spacing w:line="256" w:lineRule="auto"/>
        <w:rPr>
          <w:lang w:val="en-US"/>
        </w:rPr>
      </w:pPr>
    </w:p>
    <w:p w14:paraId="4C9F4F37" w14:textId="13029E27" w:rsidR="00563DE5" w:rsidRDefault="00563DE5" w:rsidP="00563DE5">
      <w:pPr>
        <w:spacing w:line="256" w:lineRule="auto"/>
        <w:rPr>
          <w:lang w:val="en-US"/>
        </w:rPr>
      </w:pPr>
      <w:r>
        <w:rPr>
          <w:lang w:val="en-US"/>
        </w:rPr>
        <w:t xml:space="preserve">Residents also noted the current </w:t>
      </w:r>
      <w:r w:rsidRPr="00563DE5">
        <w:rPr>
          <w:lang w:val="en-US"/>
        </w:rPr>
        <w:t xml:space="preserve">new energy-saving </w:t>
      </w:r>
      <w:r w:rsidR="007202F6">
        <w:rPr>
          <w:lang w:val="en-US"/>
        </w:rPr>
        <w:t>streetlights</w:t>
      </w:r>
      <w:r w:rsidRPr="00563DE5">
        <w:rPr>
          <w:lang w:val="en-US"/>
        </w:rPr>
        <w:t xml:space="preserve"> are too bright. Light strays into bedrooms, which is disruptive to sleep.</w:t>
      </w:r>
    </w:p>
    <w:p w14:paraId="16AEC1C2" w14:textId="77777777" w:rsidR="00563DE5" w:rsidRPr="00563DE5" w:rsidRDefault="00563DE5" w:rsidP="00563DE5">
      <w:pPr>
        <w:spacing w:line="256" w:lineRule="auto"/>
        <w:rPr>
          <w:lang w:val="en-US"/>
        </w:rPr>
      </w:pPr>
    </w:p>
    <w:p w14:paraId="494BDB9C" w14:textId="1775E37A" w:rsidR="00563DE5" w:rsidRDefault="00D4767E" w:rsidP="00563DE5">
      <w:pPr>
        <w:spacing w:line="256" w:lineRule="auto"/>
        <w:rPr>
          <w:lang w:val="en-US"/>
        </w:rPr>
      </w:pPr>
      <w:r>
        <w:rPr>
          <w:lang w:val="en-US"/>
        </w:rPr>
        <w:t>A concern emphasized by multiple residents was the presence of a</w:t>
      </w:r>
      <w:r w:rsidR="00563DE5" w:rsidRPr="00563DE5">
        <w:rPr>
          <w:lang w:val="en-US"/>
        </w:rPr>
        <w:t xml:space="preserve"> constant stream of water </w:t>
      </w:r>
      <w:r>
        <w:rPr>
          <w:lang w:val="en-US"/>
        </w:rPr>
        <w:t>flowing</w:t>
      </w:r>
      <w:r w:rsidR="00563DE5" w:rsidRPr="00563DE5">
        <w:rPr>
          <w:lang w:val="en-US"/>
        </w:rPr>
        <w:t xml:space="preserve"> down the </w:t>
      </w:r>
      <w:r w:rsidR="00DB23B3">
        <w:rPr>
          <w:lang w:val="en-US"/>
        </w:rPr>
        <w:t>kerb</w:t>
      </w:r>
      <w:r w:rsidR="00563DE5" w:rsidRPr="00563DE5">
        <w:rPr>
          <w:lang w:val="en-US"/>
        </w:rPr>
        <w:t xml:space="preserve"> edge of Hawke Street, adjacent to the Miami Hotel. It is believed that this is a water leak originating from outside the Hawke Street area. This water leak accumulates behind the footpath in this area. It has inundated telecommunication pits and can cause tree roots to intrude into properties even during droughts.</w:t>
      </w:r>
    </w:p>
    <w:p w14:paraId="2449715C" w14:textId="77777777" w:rsidR="007202F6" w:rsidRPr="00563DE5" w:rsidRDefault="007202F6" w:rsidP="00563DE5">
      <w:pPr>
        <w:spacing w:line="256" w:lineRule="auto"/>
        <w:rPr>
          <w:lang w:val="en-US"/>
        </w:rPr>
      </w:pPr>
    </w:p>
    <w:p w14:paraId="7E34C8FC" w14:textId="77777777" w:rsidR="00563DE5" w:rsidRDefault="00563DE5" w:rsidP="00563DE5">
      <w:pPr>
        <w:rPr>
          <w:b/>
          <w:bCs/>
          <w:i/>
          <w:iCs/>
          <w:lang w:val="en-US"/>
        </w:rPr>
      </w:pPr>
      <w:r>
        <w:rPr>
          <w:b/>
          <w:bCs/>
          <w:i/>
          <w:iCs/>
          <w:lang w:val="en-US"/>
        </w:rPr>
        <w:t>Transport</w:t>
      </w:r>
    </w:p>
    <w:p w14:paraId="49DC9692" w14:textId="6C48C010" w:rsidR="00563DE5" w:rsidRDefault="00563DE5" w:rsidP="007202F6">
      <w:pPr>
        <w:spacing w:line="256" w:lineRule="auto"/>
        <w:rPr>
          <w:lang w:val="en-US"/>
        </w:rPr>
      </w:pPr>
      <w:r w:rsidRPr="007202F6">
        <w:rPr>
          <w:lang w:val="en-US"/>
        </w:rPr>
        <w:t>Residents were concerned about the speed of traffic travelling into the area from Victoria Street. They describe the speed of traffic on Victoria Street as a “slingshot” that funnels into Hawke Street</w:t>
      </w:r>
      <w:r w:rsidR="007202F6">
        <w:rPr>
          <w:lang w:val="en-US"/>
        </w:rPr>
        <w:t xml:space="preserve"> over King Street. </w:t>
      </w:r>
      <w:r>
        <w:rPr>
          <w:lang w:val="en-US"/>
        </w:rPr>
        <w:t>This issue is prevalent all day but is worse at night when traffic volumes are lower.</w:t>
      </w:r>
    </w:p>
    <w:p w14:paraId="3DFD21E5" w14:textId="77777777" w:rsidR="007202F6" w:rsidRDefault="007202F6" w:rsidP="007202F6">
      <w:pPr>
        <w:spacing w:line="256" w:lineRule="auto"/>
        <w:rPr>
          <w:lang w:val="en-US"/>
        </w:rPr>
      </w:pPr>
    </w:p>
    <w:p w14:paraId="2E89319D" w14:textId="736AA7F3" w:rsidR="00563DE5" w:rsidRDefault="00563DE5" w:rsidP="007202F6">
      <w:pPr>
        <w:spacing w:line="256" w:lineRule="auto"/>
        <w:rPr>
          <w:lang w:val="en-US"/>
        </w:rPr>
      </w:pPr>
      <w:r w:rsidRPr="007202F6">
        <w:rPr>
          <w:lang w:val="en-US"/>
        </w:rPr>
        <w:t>Residents noted that traffic was on their side of the street (</w:t>
      </w:r>
      <w:r w:rsidR="007202F6">
        <w:rPr>
          <w:lang w:val="en-US"/>
        </w:rPr>
        <w:t>S</w:t>
      </w:r>
      <w:r w:rsidRPr="007202F6">
        <w:rPr>
          <w:lang w:val="en-US"/>
        </w:rPr>
        <w:t>outh side). This is a departure from the West Melbourne Structure Plan. Residents are concerned about the traffic noise, dust and vibration brought on by traffic on their side of the street. This is compounded by rat-running through the street and the presence of construction vehicles brought on by development on the western side of the street.</w:t>
      </w:r>
    </w:p>
    <w:p w14:paraId="5DB9FC87" w14:textId="77777777" w:rsidR="007202F6" w:rsidRPr="007202F6" w:rsidRDefault="007202F6" w:rsidP="007202F6">
      <w:pPr>
        <w:spacing w:line="256" w:lineRule="auto"/>
        <w:rPr>
          <w:lang w:val="en-US"/>
        </w:rPr>
      </w:pPr>
    </w:p>
    <w:p w14:paraId="60410DF4" w14:textId="77777777" w:rsidR="00563DE5" w:rsidRDefault="00563DE5" w:rsidP="00563DE5">
      <w:pPr>
        <w:rPr>
          <w:b/>
          <w:bCs/>
          <w:i/>
          <w:iCs/>
          <w:lang w:val="en-US"/>
        </w:rPr>
      </w:pPr>
      <w:r>
        <w:rPr>
          <w:b/>
          <w:bCs/>
          <w:i/>
          <w:iCs/>
          <w:lang w:val="en-US"/>
        </w:rPr>
        <w:lastRenderedPageBreak/>
        <w:t>Construction</w:t>
      </w:r>
    </w:p>
    <w:p w14:paraId="3AC13324" w14:textId="269004B7" w:rsidR="00563DE5" w:rsidRPr="007202F6" w:rsidRDefault="00563DE5" w:rsidP="007202F6">
      <w:pPr>
        <w:spacing w:line="256" w:lineRule="auto"/>
        <w:rPr>
          <w:lang w:val="en-US"/>
        </w:rPr>
      </w:pPr>
      <w:r w:rsidRPr="007202F6">
        <w:rPr>
          <w:lang w:val="en-US"/>
        </w:rPr>
        <w:t xml:space="preserve">Residents were concerned about construction impacts on the local </w:t>
      </w:r>
      <w:r w:rsidR="007202F6" w:rsidRPr="007202F6">
        <w:rPr>
          <w:lang w:val="en-US"/>
        </w:rPr>
        <w:t>neighborhood</w:t>
      </w:r>
      <w:r w:rsidRPr="007202F6">
        <w:rPr>
          <w:lang w:val="en-US"/>
        </w:rPr>
        <w:t>. They would like to see construction that reduces the duration to set up the linear park, dust and noise generation.</w:t>
      </w:r>
    </w:p>
    <w:p w14:paraId="7E9D63E6" w14:textId="77777777" w:rsidR="00563DE5" w:rsidRDefault="00563DE5" w:rsidP="002340C8">
      <w:pPr>
        <w:rPr>
          <w:i/>
          <w:iCs/>
          <w:lang w:val="en-US"/>
        </w:rPr>
      </w:pPr>
    </w:p>
    <w:p w14:paraId="77516C4A" w14:textId="77777777" w:rsidR="00563DE5" w:rsidRDefault="00563DE5" w:rsidP="002340C8">
      <w:pPr>
        <w:rPr>
          <w:i/>
          <w:iCs/>
          <w:lang w:val="en-US"/>
        </w:rPr>
      </w:pPr>
    </w:p>
    <w:p w14:paraId="3AC0F03B" w14:textId="7024C74E" w:rsidR="00563DE5" w:rsidRDefault="00563DE5" w:rsidP="002340C8">
      <w:pPr>
        <w:rPr>
          <w:i/>
          <w:iCs/>
          <w:lang w:val="en-US"/>
        </w:rPr>
      </w:pPr>
    </w:p>
    <w:p w14:paraId="4DFEFB03" w14:textId="77777777" w:rsidR="00B727C7" w:rsidRDefault="00B727C7" w:rsidP="002340C8">
      <w:pPr>
        <w:rPr>
          <w:i/>
          <w:iCs/>
          <w:lang w:val="en-US"/>
        </w:rPr>
      </w:pPr>
    </w:p>
    <w:p w14:paraId="29898C2A" w14:textId="130AFA86" w:rsidR="00E6738B" w:rsidRDefault="00557212" w:rsidP="007377B1">
      <w:pPr>
        <w:pStyle w:val="CHeading01"/>
        <w:rPr>
          <w:rFonts w:asciiTheme="minorHAnsi" w:hAnsiTheme="minorHAnsi" w:cstheme="minorHAnsi"/>
        </w:rPr>
      </w:pPr>
      <w:bookmarkStart w:id="13" w:name="_Toc96681855"/>
      <w:r>
        <w:rPr>
          <w:rFonts w:asciiTheme="minorHAnsi" w:hAnsiTheme="minorHAnsi" w:cstheme="minorHAnsi"/>
        </w:rPr>
        <w:t>Key f</w:t>
      </w:r>
      <w:r w:rsidR="00BE6A2B">
        <w:rPr>
          <w:rFonts w:asciiTheme="minorHAnsi" w:hAnsiTheme="minorHAnsi" w:cstheme="minorHAnsi"/>
        </w:rPr>
        <w:t>ind</w:t>
      </w:r>
      <w:r w:rsidR="007377B1">
        <w:rPr>
          <w:rFonts w:asciiTheme="minorHAnsi" w:hAnsiTheme="minorHAnsi" w:cstheme="minorHAnsi"/>
        </w:rPr>
        <w:t>ing</w:t>
      </w:r>
      <w:r w:rsidR="00BE6A2B">
        <w:rPr>
          <w:rFonts w:asciiTheme="minorHAnsi" w:hAnsiTheme="minorHAnsi" w:cstheme="minorHAnsi"/>
        </w:rPr>
        <w:t>s and observations</w:t>
      </w:r>
      <w:bookmarkEnd w:id="13"/>
    </w:p>
    <w:p w14:paraId="4F7A4996" w14:textId="77777777" w:rsidR="00FD7916" w:rsidRDefault="00FD7916" w:rsidP="00E6738B">
      <w:pPr>
        <w:pStyle w:val="CBodyLight"/>
        <w:rPr>
          <w:rFonts w:asciiTheme="minorHAnsi" w:hAnsiTheme="minorHAnsi" w:cstheme="minorHAnsi"/>
        </w:rPr>
      </w:pPr>
      <w:r>
        <w:rPr>
          <w:rFonts w:asciiTheme="minorHAnsi" w:hAnsiTheme="minorHAnsi" w:cstheme="minorHAnsi"/>
        </w:rPr>
        <w:t xml:space="preserve">The community at large is </w:t>
      </w:r>
      <w:r w:rsidR="00E6738B" w:rsidRPr="00447845">
        <w:rPr>
          <w:rFonts w:asciiTheme="minorHAnsi" w:hAnsiTheme="minorHAnsi" w:cstheme="minorHAnsi"/>
        </w:rPr>
        <w:t>broadly supportive of the project.</w:t>
      </w:r>
      <w:r w:rsidR="00BD28F4">
        <w:rPr>
          <w:rFonts w:asciiTheme="minorHAnsi" w:hAnsiTheme="minorHAnsi" w:cstheme="minorHAnsi"/>
        </w:rPr>
        <w:t xml:space="preserve"> </w:t>
      </w:r>
      <w:r>
        <w:rPr>
          <w:rFonts w:asciiTheme="minorHAnsi" w:hAnsiTheme="minorHAnsi" w:cstheme="minorHAnsi"/>
        </w:rPr>
        <w:t xml:space="preserve">Participants of the consultation were </w:t>
      </w:r>
      <w:r w:rsidR="00BD28F4">
        <w:rPr>
          <w:rFonts w:asciiTheme="minorHAnsi" w:hAnsiTheme="minorHAnsi" w:cstheme="minorHAnsi"/>
        </w:rPr>
        <w:t>also very appreciative of the effort the City of Melbourne went to, to host a workshop</w:t>
      </w:r>
      <w:r>
        <w:rPr>
          <w:rFonts w:asciiTheme="minorHAnsi" w:hAnsiTheme="minorHAnsi" w:cstheme="minorHAnsi"/>
        </w:rPr>
        <w:t>s and meetings</w:t>
      </w:r>
      <w:r w:rsidR="00BD28F4">
        <w:rPr>
          <w:rFonts w:asciiTheme="minorHAnsi" w:hAnsiTheme="minorHAnsi" w:cstheme="minorHAnsi"/>
        </w:rPr>
        <w:t xml:space="preserve"> to hear their views. </w:t>
      </w:r>
    </w:p>
    <w:p w14:paraId="61D7E201" w14:textId="2A4F2C1C" w:rsidR="005D0A6A" w:rsidRPr="00FD7916" w:rsidRDefault="00FD7916" w:rsidP="00FD7916">
      <w:pPr>
        <w:pStyle w:val="CBodyLight"/>
        <w:rPr>
          <w:rFonts w:asciiTheme="minorHAnsi" w:hAnsiTheme="minorHAnsi" w:cstheme="minorHAnsi"/>
        </w:rPr>
      </w:pPr>
      <w:r>
        <w:rPr>
          <w:rFonts w:asciiTheme="minorHAnsi" w:hAnsiTheme="minorHAnsi" w:cstheme="minorHAnsi"/>
        </w:rPr>
        <w:t>Capire</w:t>
      </w:r>
      <w:r w:rsidR="00A74BFE">
        <w:rPr>
          <w:rFonts w:asciiTheme="minorHAnsi" w:hAnsiTheme="minorHAnsi" w:cstheme="minorHAnsi"/>
        </w:rPr>
        <w:t xml:space="preserve"> note</w:t>
      </w:r>
      <w:r>
        <w:rPr>
          <w:rFonts w:asciiTheme="minorHAnsi" w:hAnsiTheme="minorHAnsi" w:cstheme="minorHAnsi"/>
        </w:rPr>
        <w:t>s</w:t>
      </w:r>
      <w:r w:rsidR="00A74BFE">
        <w:rPr>
          <w:rFonts w:asciiTheme="minorHAnsi" w:hAnsiTheme="minorHAnsi" w:cstheme="minorHAnsi"/>
        </w:rPr>
        <w:t xml:space="preserve"> a sense of satisfaction with</w:t>
      </w:r>
      <w:r>
        <w:rPr>
          <w:rFonts w:asciiTheme="minorHAnsi" w:hAnsiTheme="minorHAnsi" w:cstheme="minorHAnsi"/>
        </w:rPr>
        <w:t xml:space="preserve"> the consultation process</w:t>
      </w:r>
      <w:r w:rsidR="00A74BFE">
        <w:rPr>
          <w:rFonts w:asciiTheme="minorHAnsi" w:hAnsiTheme="minorHAnsi" w:cstheme="minorHAnsi"/>
        </w:rPr>
        <w:t>. Several p</w:t>
      </w:r>
      <w:r>
        <w:rPr>
          <w:rFonts w:asciiTheme="minorHAnsi" w:hAnsiTheme="minorHAnsi" w:cstheme="minorHAnsi"/>
        </w:rPr>
        <w:t>articipants</w:t>
      </w:r>
      <w:r w:rsidR="00A74BFE">
        <w:rPr>
          <w:rFonts w:asciiTheme="minorHAnsi" w:hAnsiTheme="minorHAnsi" w:cstheme="minorHAnsi"/>
        </w:rPr>
        <w:t xml:space="preserve"> commented that they felt </w:t>
      </w:r>
      <w:r w:rsidR="00193A44">
        <w:rPr>
          <w:rFonts w:asciiTheme="minorHAnsi" w:hAnsiTheme="minorHAnsi" w:cstheme="minorHAnsi"/>
        </w:rPr>
        <w:t>heard,</w:t>
      </w:r>
      <w:r w:rsidR="00A74BFE">
        <w:rPr>
          <w:rFonts w:asciiTheme="minorHAnsi" w:hAnsiTheme="minorHAnsi" w:cstheme="minorHAnsi"/>
        </w:rPr>
        <w:t xml:space="preserve"> and their feedback understood and valued.</w:t>
      </w:r>
      <w:r w:rsidR="00E6738B" w:rsidRPr="00447845">
        <w:rPr>
          <w:rFonts w:asciiTheme="minorHAnsi" w:hAnsiTheme="minorHAnsi" w:cstheme="minorHAnsi"/>
        </w:rPr>
        <w:t xml:space="preserve"> However, </w:t>
      </w:r>
      <w:r w:rsidR="00A74BFE">
        <w:rPr>
          <w:rFonts w:asciiTheme="minorHAnsi" w:hAnsiTheme="minorHAnsi" w:cstheme="minorHAnsi"/>
        </w:rPr>
        <w:t xml:space="preserve">throughout the </w:t>
      </w:r>
      <w:r>
        <w:rPr>
          <w:rFonts w:asciiTheme="minorHAnsi" w:hAnsiTheme="minorHAnsi" w:cstheme="minorHAnsi"/>
        </w:rPr>
        <w:t xml:space="preserve">consultation process </w:t>
      </w:r>
      <w:r w:rsidR="00A74BFE">
        <w:rPr>
          <w:rFonts w:asciiTheme="minorHAnsi" w:hAnsiTheme="minorHAnsi" w:cstheme="minorHAnsi"/>
        </w:rPr>
        <w:t xml:space="preserve">several </w:t>
      </w:r>
      <w:r w:rsidR="00E6738B" w:rsidRPr="00447845">
        <w:rPr>
          <w:rFonts w:asciiTheme="minorHAnsi" w:hAnsiTheme="minorHAnsi" w:cstheme="minorHAnsi"/>
        </w:rPr>
        <w:t xml:space="preserve">key concerns were raised which </w:t>
      </w:r>
      <w:r w:rsidR="003341FC" w:rsidRPr="00447845">
        <w:rPr>
          <w:rFonts w:asciiTheme="minorHAnsi" w:hAnsiTheme="minorHAnsi" w:cstheme="minorHAnsi"/>
        </w:rPr>
        <w:t xml:space="preserve">people would like addressed. </w:t>
      </w:r>
    </w:p>
    <w:p w14:paraId="4A0BBA8B" w14:textId="6704CC2D" w:rsidR="007377B1" w:rsidRPr="00447845" w:rsidRDefault="007377B1" w:rsidP="007377B1">
      <w:pPr>
        <w:rPr>
          <w:rFonts w:asciiTheme="minorHAnsi" w:hAnsiTheme="minorHAnsi" w:cstheme="minorHAnsi"/>
          <w:b/>
          <w:bCs/>
          <w:lang w:val="en-US"/>
        </w:rPr>
      </w:pPr>
      <w:r w:rsidRPr="00447845">
        <w:rPr>
          <w:rFonts w:asciiTheme="minorHAnsi" w:hAnsiTheme="minorHAnsi" w:cstheme="minorHAnsi"/>
          <w:b/>
          <w:bCs/>
          <w:lang w:val="en-US"/>
        </w:rPr>
        <w:t xml:space="preserve">Reduction of Car Parking </w:t>
      </w:r>
    </w:p>
    <w:p w14:paraId="12F0959E" w14:textId="70E46676" w:rsidR="00AF7A13" w:rsidRPr="00447845" w:rsidRDefault="005D0A6A" w:rsidP="007377B1">
      <w:pPr>
        <w:rPr>
          <w:rFonts w:asciiTheme="minorHAnsi" w:hAnsiTheme="minorHAnsi" w:cstheme="minorHAnsi"/>
          <w:b/>
          <w:bCs/>
          <w:lang w:val="en-US"/>
        </w:rPr>
      </w:pPr>
      <w:r w:rsidRPr="00447845">
        <w:rPr>
          <w:rFonts w:asciiTheme="minorHAnsi" w:hAnsiTheme="minorHAnsi" w:cstheme="minorHAnsi"/>
          <w:lang w:val="en-US"/>
        </w:rPr>
        <w:t xml:space="preserve">The reduction of car parking was first and foremost the dominant issue raised in the concept design for Hawke Street. There were </w:t>
      </w:r>
      <w:r w:rsidR="00FD7916" w:rsidRPr="00447845">
        <w:rPr>
          <w:rFonts w:asciiTheme="minorHAnsi" w:hAnsiTheme="minorHAnsi" w:cstheme="minorHAnsi"/>
          <w:lang w:val="en-US"/>
        </w:rPr>
        <w:t>several</w:t>
      </w:r>
      <w:r w:rsidRPr="00447845">
        <w:rPr>
          <w:rFonts w:asciiTheme="minorHAnsi" w:hAnsiTheme="minorHAnsi" w:cstheme="minorHAnsi"/>
          <w:lang w:val="en-US"/>
        </w:rPr>
        <w:t xml:space="preserve"> specific aspects to this issue raised. These include:</w:t>
      </w:r>
      <w:r w:rsidRPr="00447845">
        <w:rPr>
          <w:rFonts w:asciiTheme="minorHAnsi" w:hAnsiTheme="minorHAnsi" w:cstheme="minorHAnsi"/>
          <w:b/>
          <w:bCs/>
          <w:lang w:val="en-US"/>
        </w:rPr>
        <w:t xml:space="preserve"> </w:t>
      </w:r>
    </w:p>
    <w:p w14:paraId="49AEB1FF" w14:textId="5F11E970" w:rsidR="006B3B47" w:rsidRPr="00447845" w:rsidRDefault="006B3B47" w:rsidP="002B4CFE">
      <w:pPr>
        <w:pStyle w:val="CBodyLight"/>
        <w:numPr>
          <w:ilvl w:val="0"/>
          <w:numId w:val="17"/>
        </w:numPr>
        <w:rPr>
          <w:rFonts w:asciiTheme="minorHAnsi" w:hAnsiTheme="minorHAnsi" w:cstheme="minorHAnsi"/>
        </w:rPr>
      </w:pPr>
      <w:r w:rsidRPr="00447845">
        <w:rPr>
          <w:rFonts w:asciiTheme="minorHAnsi" w:hAnsiTheme="minorHAnsi" w:cstheme="minorHAnsi"/>
        </w:rPr>
        <w:t>The lack of residential and business on</w:t>
      </w:r>
      <w:r w:rsidR="00AF7A13" w:rsidRPr="00447845">
        <w:rPr>
          <w:rFonts w:asciiTheme="minorHAnsi" w:hAnsiTheme="minorHAnsi" w:cstheme="minorHAnsi"/>
        </w:rPr>
        <w:t>-</w:t>
      </w:r>
      <w:r w:rsidRPr="00447845">
        <w:rPr>
          <w:rFonts w:asciiTheme="minorHAnsi" w:hAnsiTheme="minorHAnsi" w:cstheme="minorHAnsi"/>
        </w:rPr>
        <w:t>street car parking is a significant issue</w:t>
      </w:r>
      <w:r w:rsidR="00AF7A13" w:rsidRPr="00447845">
        <w:rPr>
          <w:rFonts w:asciiTheme="minorHAnsi" w:hAnsiTheme="minorHAnsi" w:cstheme="minorHAnsi"/>
        </w:rPr>
        <w:t xml:space="preserve"> for locals</w:t>
      </w:r>
    </w:p>
    <w:p w14:paraId="4A2B38C6" w14:textId="60DC5477" w:rsidR="006B3B47" w:rsidRPr="00447845" w:rsidRDefault="00AF7A13" w:rsidP="002B4CFE">
      <w:pPr>
        <w:pStyle w:val="CBodyLight"/>
        <w:numPr>
          <w:ilvl w:val="0"/>
          <w:numId w:val="17"/>
        </w:numPr>
        <w:rPr>
          <w:rFonts w:asciiTheme="minorHAnsi" w:hAnsiTheme="minorHAnsi" w:cstheme="minorHAnsi"/>
        </w:rPr>
      </w:pPr>
      <w:r w:rsidRPr="00447845">
        <w:rPr>
          <w:rFonts w:asciiTheme="minorHAnsi" w:hAnsiTheme="minorHAnsi" w:cstheme="minorHAnsi"/>
        </w:rPr>
        <w:t>R</w:t>
      </w:r>
      <w:r w:rsidR="006B3B47" w:rsidRPr="00447845">
        <w:rPr>
          <w:rFonts w:asciiTheme="minorHAnsi" w:hAnsiTheme="minorHAnsi" w:cstheme="minorHAnsi"/>
        </w:rPr>
        <w:t xml:space="preserve">esidents </w:t>
      </w:r>
      <w:r w:rsidRPr="00447845">
        <w:rPr>
          <w:rFonts w:asciiTheme="minorHAnsi" w:hAnsiTheme="minorHAnsi" w:cstheme="minorHAnsi"/>
        </w:rPr>
        <w:t>are calling for more efficient distribution of access to car parking to cater for local needs first</w:t>
      </w:r>
    </w:p>
    <w:p w14:paraId="772DE329" w14:textId="66E8552B" w:rsidR="006B3B47" w:rsidRPr="00447845" w:rsidRDefault="006B3B47" w:rsidP="002B4CFE">
      <w:pPr>
        <w:pStyle w:val="CBodyLight"/>
        <w:numPr>
          <w:ilvl w:val="0"/>
          <w:numId w:val="17"/>
        </w:numPr>
        <w:rPr>
          <w:rFonts w:asciiTheme="minorHAnsi" w:hAnsiTheme="minorHAnsi" w:cstheme="minorHAnsi"/>
        </w:rPr>
      </w:pPr>
      <w:r w:rsidRPr="00447845">
        <w:rPr>
          <w:rFonts w:asciiTheme="minorHAnsi" w:hAnsiTheme="minorHAnsi" w:cstheme="minorHAnsi"/>
        </w:rPr>
        <w:t>Residents of new developments said that they were not eligible for resident parking permits and relied on on-street parking</w:t>
      </w:r>
    </w:p>
    <w:p w14:paraId="367096ED" w14:textId="15F1E6B9" w:rsidR="006B3B47" w:rsidRPr="00447845" w:rsidRDefault="006B3B47" w:rsidP="002B4CFE">
      <w:pPr>
        <w:pStyle w:val="CBodyLight"/>
        <w:numPr>
          <w:ilvl w:val="0"/>
          <w:numId w:val="17"/>
        </w:numPr>
        <w:rPr>
          <w:rFonts w:asciiTheme="minorHAnsi" w:hAnsiTheme="minorHAnsi" w:cstheme="minorHAnsi"/>
        </w:rPr>
      </w:pPr>
      <w:r w:rsidRPr="00447845">
        <w:rPr>
          <w:rFonts w:asciiTheme="minorHAnsi" w:hAnsiTheme="minorHAnsi" w:cstheme="minorHAnsi"/>
        </w:rPr>
        <w:t>Small business owners advised that they needed parking for their visitors and workers</w:t>
      </w:r>
    </w:p>
    <w:p w14:paraId="185AE5D4" w14:textId="16272032" w:rsidR="006B3B47" w:rsidRPr="00447845" w:rsidRDefault="006B3B47" w:rsidP="002B4CFE">
      <w:pPr>
        <w:pStyle w:val="CBodyLight"/>
        <w:numPr>
          <w:ilvl w:val="0"/>
          <w:numId w:val="17"/>
        </w:numPr>
        <w:rPr>
          <w:rFonts w:asciiTheme="minorHAnsi" w:hAnsiTheme="minorHAnsi" w:cstheme="minorHAnsi"/>
        </w:rPr>
      </w:pPr>
      <w:r w:rsidRPr="00447845">
        <w:rPr>
          <w:rFonts w:asciiTheme="minorHAnsi" w:hAnsiTheme="minorHAnsi" w:cstheme="minorHAnsi"/>
        </w:rPr>
        <w:t xml:space="preserve">Residents advised that it was impossible to get a parking spot on the weekends </w:t>
      </w:r>
    </w:p>
    <w:p w14:paraId="2DEA05E1" w14:textId="4259F20B" w:rsidR="006B3B47" w:rsidRPr="00447845" w:rsidRDefault="006B3B47" w:rsidP="002B4CFE">
      <w:pPr>
        <w:pStyle w:val="CBodyLight"/>
        <w:numPr>
          <w:ilvl w:val="0"/>
          <w:numId w:val="17"/>
        </w:numPr>
        <w:rPr>
          <w:rFonts w:asciiTheme="minorHAnsi" w:hAnsiTheme="minorHAnsi" w:cstheme="minorHAnsi"/>
        </w:rPr>
      </w:pPr>
      <w:r w:rsidRPr="00447845">
        <w:rPr>
          <w:rFonts w:asciiTheme="minorHAnsi" w:hAnsiTheme="minorHAnsi" w:cstheme="minorHAnsi"/>
        </w:rPr>
        <w:t>The Hawke Street area needed more parking enforcement</w:t>
      </w:r>
    </w:p>
    <w:p w14:paraId="05F06222" w14:textId="0FC5B79D" w:rsidR="006B3B47" w:rsidRPr="00447845" w:rsidRDefault="006B3B47" w:rsidP="002B4CFE">
      <w:pPr>
        <w:pStyle w:val="CBodyLight"/>
        <w:numPr>
          <w:ilvl w:val="0"/>
          <w:numId w:val="17"/>
        </w:numPr>
        <w:rPr>
          <w:rFonts w:asciiTheme="minorHAnsi" w:hAnsiTheme="minorHAnsi" w:cstheme="minorHAnsi"/>
        </w:rPr>
      </w:pPr>
      <w:r w:rsidRPr="00447845">
        <w:rPr>
          <w:rFonts w:asciiTheme="minorHAnsi" w:hAnsiTheme="minorHAnsi" w:cstheme="minorHAnsi"/>
        </w:rPr>
        <w:t>Concerns raised new developments were not required to provide adequate on-site parking which has exacerbated the problems</w:t>
      </w:r>
    </w:p>
    <w:p w14:paraId="3F0B0446" w14:textId="1B2F4208" w:rsidR="007377B1" w:rsidRPr="00447845" w:rsidRDefault="006B3B47" w:rsidP="002B4CFE">
      <w:pPr>
        <w:pStyle w:val="CBodyLight"/>
        <w:numPr>
          <w:ilvl w:val="0"/>
          <w:numId w:val="17"/>
        </w:numPr>
        <w:rPr>
          <w:rFonts w:asciiTheme="minorHAnsi" w:hAnsiTheme="minorHAnsi" w:cstheme="minorHAnsi"/>
        </w:rPr>
      </w:pPr>
      <w:r w:rsidRPr="00447845">
        <w:rPr>
          <w:rFonts w:asciiTheme="minorHAnsi" w:hAnsiTheme="minorHAnsi" w:cstheme="minorHAnsi"/>
        </w:rPr>
        <w:t>Concerns raised about the number of parking bays taken over by construction zones and construction workers</w:t>
      </w:r>
    </w:p>
    <w:p w14:paraId="3DAEA44F" w14:textId="6AB70BB6" w:rsidR="005D0A6A" w:rsidRDefault="00AF7A13" w:rsidP="002B4CFE">
      <w:pPr>
        <w:pStyle w:val="CBodyLight"/>
        <w:numPr>
          <w:ilvl w:val="0"/>
          <w:numId w:val="17"/>
        </w:numPr>
        <w:rPr>
          <w:rFonts w:asciiTheme="minorHAnsi" w:hAnsiTheme="minorHAnsi" w:cstheme="minorHAnsi"/>
        </w:rPr>
      </w:pPr>
      <w:r w:rsidRPr="00447845">
        <w:rPr>
          <w:rFonts w:asciiTheme="minorHAnsi" w:hAnsiTheme="minorHAnsi" w:cstheme="minorHAnsi"/>
        </w:rPr>
        <w:t xml:space="preserve">Opportunities raised to increase parking along Spencer and </w:t>
      </w:r>
      <w:r w:rsidR="003341FC" w:rsidRPr="00447845">
        <w:rPr>
          <w:rFonts w:asciiTheme="minorHAnsi" w:hAnsiTheme="minorHAnsi" w:cstheme="minorHAnsi"/>
        </w:rPr>
        <w:t>King Street</w:t>
      </w:r>
      <w:r w:rsidRPr="00447845">
        <w:rPr>
          <w:rFonts w:asciiTheme="minorHAnsi" w:hAnsiTheme="minorHAnsi" w:cstheme="minorHAnsi"/>
        </w:rPr>
        <w:t xml:space="preserve"> </w:t>
      </w:r>
    </w:p>
    <w:p w14:paraId="0B49331E" w14:textId="63326509" w:rsidR="001035D1" w:rsidRDefault="001035D1" w:rsidP="001035D1">
      <w:pPr>
        <w:pStyle w:val="CBodyLight"/>
        <w:rPr>
          <w:lang w:val="en-US"/>
        </w:rPr>
      </w:pPr>
      <w:r>
        <w:rPr>
          <w:lang w:val="en-US"/>
        </w:rPr>
        <w:t xml:space="preserve">From a </w:t>
      </w:r>
      <w:r w:rsidR="00193A44">
        <w:rPr>
          <w:lang w:val="en-US"/>
        </w:rPr>
        <w:t>business</w:t>
      </w:r>
      <w:r>
        <w:rPr>
          <w:lang w:val="en-US"/>
        </w:rPr>
        <w:t xml:space="preserve"> owner perspective</w:t>
      </w:r>
      <w:r w:rsidR="00193A44">
        <w:rPr>
          <w:lang w:val="en-US"/>
        </w:rPr>
        <w:t>,</w:t>
      </w:r>
      <w:r>
        <w:rPr>
          <w:lang w:val="en-US"/>
        </w:rPr>
        <w:t xml:space="preserve"> there was a specific request that the parking study consider the needs of loading and unloading of goods, the bus/taxi loading areas, construction</w:t>
      </w:r>
      <w:r w:rsidR="00FD7916">
        <w:rPr>
          <w:lang w:val="en-US"/>
        </w:rPr>
        <w:t>,</w:t>
      </w:r>
      <w:r>
        <w:rPr>
          <w:lang w:val="en-US"/>
        </w:rPr>
        <w:t xml:space="preserve"> and freight movements that supply the businesses in the area. </w:t>
      </w:r>
      <w:r w:rsidR="00073962">
        <w:rPr>
          <w:lang w:val="en-US"/>
        </w:rPr>
        <w:t>They would also like to have discussions with a parking expert at the City of Melbourne about parking issues in the area.</w:t>
      </w:r>
    </w:p>
    <w:p w14:paraId="00F71564" w14:textId="29A58C6D" w:rsidR="00073962" w:rsidRDefault="00073962" w:rsidP="001035D1">
      <w:pPr>
        <w:pStyle w:val="CBodyLight"/>
        <w:rPr>
          <w:lang w:val="en-US"/>
        </w:rPr>
      </w:pPr>
      <w:r>
        <w:rPr>
          <w:lang w:val="en-US"/>
        </w:rPr>
        <w:lastRenderedPageBreak/>
        <w:t xml:space="preserve">Two specific businesses, Miami Hotel and Radio Parts, would require further engagement about their specific delivery and parking circumstances. These include maintaining the bus parking space and drop-off parking spaces in front of </w:t>
      </w:r>
      <w:r w:rsidR="00FD7916">
        <w:rPr>
          <w:lang w:val="en-US"/>
        </w:rPr>
        <w:t xml:space="preserve">The </w:t>
      </w:r>
      <w:r>
        <w:rPr>
          <w:lang w:val="en-US"/>
        </w:rPr>
        <w:t>Miami Hotel and reducing the number of illegal parkers and rat-runners through the Radio Parts carpark.</w:t>
      </w:r>
    </w:p>
    <w:p w14:paraId="26348A8F" w14:textId="76A389FB" w:rsidR="00073962" w:rsidRDefault="00073962" w:rsidP="001035D1">
      <w:pPr>
        <w:pStyle w:val="CBodyLight"/>
        <w:rPr>
          <w:lang w:val="en-US"/>
        </w:rPr>
      </w:pPr>
    </w:p>
    <w:p w14:paraId="7AF166E1" w14:textId="0C5BE2D3" w:rsidR="00073962" w:rsidRDefault="00073962" w:rsidP="001035D1">
      <w:pPr>
        <w:pStyle w:val="CBodyLight"/>
        <w:rPr>
          <w:lang w:val="en-US"/>
        </w:rPr>
      </w:pPr>
      <w:r>
        <w:rPr>
          <w:lang w:val="en-US"/>
        </w:rPr>
        <w:t>Another business owner asked for the parking spaces between Adderley Street and Railway Place to be maintained. These parking spaces should only be available to permit holders after business hours.</w:t>
      </w:r>
    </w:p>
    <w:p w14:paraId="3C1971D3" w14:textId="2653B0A8" w:rsidR="00073962" w:rsidRPr="00447845" w:rsidRDefault="00843FB7" w:rsidP="001035D1">
      <w:pPr>
        <w:pStyle w:val="CBodyLight"/>
        <w:rPr>
          <w:rFonts w:asciiTheme="minorHAnsi" w:hAnsiTheme="minorHAnsi" w:cstheme="minorHAnsi"/>
        </w:rPr>
      </w:pPr>
      <w:r>
        <w:rPr>
          <w:rFonts w:asciiTheme="minorHAnsi" w:hAnsiTheme="minorHAnsi" w:cstheme="minorHAnsi"/>
        </w:rPr>
        <w:t xml:space="preserve">A local business owner asked if 45-degree parking spaces would be considered for Hawke Street to </w:t>
      </w:r>
      <w:r w:rsidRPr="00843FB7">
        <w:rPr>
          <w:rFonts w:asciiTheme="minorHAnsi" w:hAnsiTheme="minorHAnsi" w:cstheme="minorHAnsi"/>
        </w:rPr>
        <w:t>fit in more parking spaces while also maintaining the integrity of the design.</w:t>
      </w:r>
    </w:p>
    <w:p w14:paraId="495AB260" w14:textId="08156020" w:rsidR="00B015CF" w:rsidRPr="00447845" w:rsidRDefault="00B015CF" w:rsidP="007377B1">
      <w:pPr>
        <w:rPr>
          <w:rFonts w:asciiTheme="minorHAnsi" w:hAnsiTheme="minorHAnsi" w:cstheme="minorHAnsi"/>
          <w:b/>
          <w:bCs/>
          <w:lang w:val="en-US"/>
        </w:rPr>
      </w:pPr>
    </w:p>
    <w:p w14:paraId="6BDA3347" w14:textId="50BEF8C6" w:rsidR="007377B1" w:rsidRPr="00447845" w:rsidRDefault="007377B1" w:rsidP="007377B1">
      <w:pPr>
        <w:rPr>
          <w:rFonts w:asciiTheme="minorHAnsi" w:hAnsiTheme="minorHAnsi" w:cstheme="minorHAnsi"/>
          <w:b/>
          <w:bCs/>
          <w:lang w:val="en-US"/>
        </w:rPr>
      </w:pPr>
      <w:r w:rsidRPr="00447845">
        <w:rPr>
          <w:rFonts w:asciiTheme="minorHAnsi" w:hAnsiTheme="minorHAnsi" w:cstheme="minorHAnsi"/>
          <w:b/>
          <w:bCs/>
          <w:lang w:val="en-US"/>
        </w:rPr>
        <w:t xml:space="preserve">Changes in Traffic Conditions </w:t>
      </w:r>
    </w:p>
    <w:p w14:paraId="5B1C6B99" w14:textId="363CE63B" w:rsidR="005D0A6A" w:rsidRPr="00447845" w:rsidRDefault="005D0A6A" w:rsidP="007377B1">
      <w:pPr>
        <w:rPr>
          <w:rFonts w:asciiTheme="minorHAnsi" w:hAnsiTheme="minorHAnsi" w:cstheme="minorHAnsi"/>
          <w:lang w:val="en-US"/>
        </w:rPr>
      </w:pPr>
      <w:r w:rsidRPr="00447845">
        <w:rPr>
          <w:rFonts w:asciiTheme="minorHAnsi" w:hAnsiTheme="minorHAnsi" w:cstheme="minorHAnsi"/>
          <w:lang w:val="en-US"/>
        </w:rPr>
        <w:t xml:space="preserve">There were numerous questions and comments on the impact of changing traffic conditions. These centered around how calming techniques on Hawke Street will drive traffic </w:t>
      </w:r>
      <w:r w:rsidR="00855B21" w:rsidRPr="00447845">
        <w:rPr>
          <w:rFonts w:asciiTheme="minorHAnsi" w:hAnsiTheme="minorHAnsi" w:cstheme="minorHAnsi"/>
          <w:lang w:val="en-US"/>
        </w:rPr>
        <w:t>elsewhere</w:t>
      </w:r>
      <w:r w:rsidRPr="00447845">
        <w:rPr>
          <w:rFonts w:asciiTheme="minorHAnsi" w:hAnsiTheme="minorHAnsi" w:cstheme="minorHAnsi"/>
          <w:lang w:val="en-US"/>
        </w:rPr>
        <w:t xml:space="preserve"> in the area. </w:t>
      </w:r>
    </w:p>
    <w:p w14:paraId="73E9286A" w14:textId="77777777" w:rsidR="00B015CF" w:rsidRPr="00447845" w:rsidRDefault="00B015CF" w:rsidP="007377B1">
      <w:pPr>
        <w:rPr>
          <w:rFonts w:asciiTheme="minorHAnsi" w:hAnsiTheme="minorHAnsi" w:cstheme="minorHAnsi"/>
          <w:lang w:val="en-US"/>
        </w:rPr>
      </w:pPr>
    </w:p>
    <w:p w14:paraId="72053D5A" w14:textId="5A023063" w:rsidR="005D0A6A" w:rsidRPr="00447845" w:rsidRDefault="003341FC" w:rsidP="007377B1">
      <w:pPr>
        <w:rPr>
          <w:rFonts w:asciiTheme="minorHAnsi" w:hAnsiTheme="minorHAnsi" w:cstheme="minorHAnsi"/>
          <w:lang w:val="en-US"/>
        </w:rPr>
      </w:pPr>
      <w:r w:rsidRPr="00447845">
        <w:rPr>
          <w:rFonts w:asciiTheme="minorHAnsi" w:hAnsiTheme="minorHAnsi" w:cstheme="minorHAnsi"/>
          <w:lang w:val="en-US"/>
        </w:rPr>
        <w:t>The</w:t>
      </w:r>
      <w:r w:rsidR="005D0A6A" w:rsidRPr="00447845">
        <w:rPr>
          <w:rFonts w:asciiTheme="minorHAnsi" w:hAnsiTheme="minorHAnsi" w:cstheme="minorHAnsi"/>
          <w:lang w:val="en-US"/>
        </w:rPr>
        <w:t xml:space="preserve"> reduction of </w:t>
      </w:r>
      <w:r w:rsidRPr="00447845">
        <w:rPr>
          <w:rFonts w:asciiTheme="minorHAnsi" w:hAnsiTheme="minorHAnsi" w:cstheme="minorHAnsi"/>
          <w:lang w:val="en-US"/>
        </w:rPr>
        <w:t>lanes and turning lanes</w:t>
      </w:r>
      <w:r w:rsidR="005D0A6A" w:rsidRPr="00447845">
        <w:rPr>
          <w:rFonts w:asciiTheme="minorHAnsi" w:hAnsiTheme="minorHAnsi" w:cstheme="minorHAnsi"/>
          <w:lang w:val="en-US"/>
        </w:rPr>
        <w:t xml:space="preserve"> in and out of </w:t>
      </w:r>
      <w:r w:rsidRPr="00447845">
        <w:rPr>
          <w:rFonts w:asciiTheme="minorHAnsi" w:hAnsiTheme="minorHAnsi" w:cstheme="minorHAnsi"/>
          <w:lang w:val="en-US"/>
        </w:rPr>
        <w:t>Hawke Street</w:t>
      </w:r>
      <w:r w:rsidR="005D0A6A" w:rsidRPr="00447845">
        <w:rPr>
          <w:rFonts w:asciiTheme="minorHAnsi" w:hAnsiTheme="minorHAnsi" w:cstheme="minorHAnsi"/>
          <w:lang w:val="en-US"/>
        </w:rPr>
        <w:t xml:space="preserve"> </w:t>
      </w:r>
      <w:r w:rsidRPr="00447845">
        <w:rPr>
          <w:rFonts w:asciiTheme="minorHAnsi" w:hAnsiTheme="minorHAnsi" w:cstheme="minorHAnsi"/>
          <w:lang w:val="en-US"/>
        </w:rPr>
        <w:t xml:space="preserve">will </w:t>
      </w:r>
      <w:r w:rsidR="005D0A6A" w:rsidRPr="00447845">
        <w:rPr>
          <w:rFonts w:asciiTheme="minorHAnsi" w:hAnsiTheme="minorHAnsi" w:cstheme="minorHAnsi"/>
          <w:lang w:val="en-US"/>
        </w:rPr>
        <w:t>mak</w:t>
      </w:r>
      <w:r w:rsidRPr="00447845">
        <w:rPr>
          <w:rFonts w:asciiTheme="minorHAnsi" w:hAnsiTheme="minorHAnsi" w:cstheme="minorHAnsi"/>
          <w:lang w:val="en-US"/>
        </w:rPr>
        <w:t xml:space="preserve">e </w:t>
      </w:r>
      <w:r w:rsidR="005D0A6A" w:rsidRPr="00447845">
        <w:rPr>
          <w:rFonts w:asciiTheme="minorHAnsi" w:hAnsiTheme="minorHAnsi" w:cstheme="minorHAnsi"/>
          <w:lang w:val="en-US"/>
        </w:rPr>
        <w:t xml:space="preserve">it difficult </w:t>
      </w:r>
      <w:r w:rsidRPr="00447845">
        <w:rPr>
          <w:rFonts w:asciiTheme="minorHAnsi" w:hAnsiTheme="minorHAnsi" w:cstheme="minorHAnsi"/>
          <w:lang w:val="en-US"/>
        </w:rPr>
        <w:t xml:space="preserve">for residents to </w:t>
      </w:r>
      <w:r w:rsidR="005D0A6A" w:rsidRPr="00447845">
        <w:rPr>
          <w:rFonts w:asciiTheme="minorHAnsi" w:hAnsiTheme="minorHAnsi" w:cstheme="minorHAnsi"/>
          <w:lang w:val="en-US"/>
        </w:rPr>
        <w:t>complete the</w:t>
      </w:r>
      <w:r w:rsidRPr="00447845">
        <w:rPr>
          <w:rFonts w:asciiTheme="minorHAnsi" w:hAnsiTheme="minorHAnsi" w:cstheme="minorHAnsi"/>
          <w:lang w:val="en-US"/>
        </w:rPr>
        <w:t xml:space="preserve"> home </w:t>
      </w:r>
      <w:r w:rsidR="005D0A6A" w:rsidRPr="00447845">
        <w:rPr>
          <w:rFonts w:asciiTheme="minorHAnsi" w:hAnsiTheme="minorHAnsi" w:cstheme="minorHAnsi"/>
          <w:lang w:val="en-US"/>
        </w:rPr>
        <w:t>commute</w:t>
      </w:r>
      <w:r w:rsidRPr="00447845">
        <w:rPr>
          <w:rFonts w:asciiTheme="minorHAnsi" w:hAnsiTheme="minorHAnsi" w:cstheme="minorHAnsi"/>
          <w:lang w:val="en-US"/>
        </w:rPr>
        <w:t xml:space="preserve">. During peak hour, people expect cars to queue up </w:t>
      </w:r>
      <w:r w:rsidR="00193A44">
        <w:rPr>
          <w:rFonts w:asciiTheme="minorHAnsi" w:hAnsiTheme="minorHAnsi" w:cstheme="minorHAnsi"/>
          <w:lang w:val="en-US"/>
        </w:rPr>
        <w:t xml:space="preserve">on </w:t>
      </w:r>
      <w:r w:rsidRPr="00447845">
        <w:rPr>
          <w:rFonts w:asciiTheme="minorHAnsi" w:hAnsiTheme="minorHAnsi" w:cstheme="minorHAnsi"/>
          <w:lang w:val="en-US"/>
        </w:rPr>
        <w:t xml:space="preserve">Hawke Street. </w:t>
      </w:r>
      <w:r w:rsidR="00FD7916">
        <w:rPr>
          <w:rFonts w:asciiTheme="minorHAnsi" w:hAnsiTheme="minorHAnsi" w:cstheme="minorHAnsi"/>
          <w:lang w:val="en-US"/>
        </w:rPr>
        <w:t xml:space="preserve">While modeling suggests an overall reduction of traffic flow through the street, community maintain concern about congestions associated with less lanes. </w:t>
      </w:r>
    </w:p>
    <w:p w14:paraId="7B44AAD7" w14:textId="77777777" w:rsidR="00B015CF" w:rsidRPr="00447845" w:rsidRDefault="00B015CF" w:rsidP="00B015CF">
      <w:pPr>
        <w:rPr>
          <w:rFonts w:asciiTheme="minorHAnsi" w:hAnsiTheme="minorHAnsi" w:cstheme="minorHAnsi"/>
          <w:lang w:val="en-US"/>
        </w:rPr>
      </w:pPr>
    </w:p>
    <w:p w14:paraId="4CFDF4F4" w14:textId="77777777" w:rsidR="00A74BFE" w:rsidRDefault="00B015CF" w:rsidP="00B015CF">
      <w:pPr>
        <w:rPr>
          <w:rFonts w:asciiTheme="minorHAnsi" w:hAnsiTheme="minorHAnsi" w:cstheme="minorHAnsi"/>
          <w:lang w:val="en-US"/>
        </w:rPr>
      </w:pPr>
      <w:r w:rsidRPr="00447845">
        <w:rPr>
          <w:rFonts w:asciiTheme="minorHAnsi" w:hAnsiTheme="minorHAnsi" w:cstheme="minorHAnsi"/>
          <w:lang w:val="en-US"/>
        </w:rPr>
        <w:t xml:space="preserve">Some people felt the issues at the Railway Place end of the street were very different to the </w:t>
      </w:r>
      <w:r w:rsidR="00A74BFE">
        <w:rPr>
          <w:rFonts w:asciiTheme="minorHAnsi" w:hAnsiTheme="minorHAnsi" w:cstheme="minorHAnsi"/>
          <w:lang w:val="en-US"/>
        </w:rPr>
        <w:t>Victoria</w:t>
      </w:r>
      <w:r w:rsidRPr="00447845">
        <w:rPr>
          <w:rFonts w:asciiTheme="minorHAnsi" w:hAnsiTheme="minorHAnsi" w:cstheme="minorHAnsi"/>
          <w:lang w:val="en-US"/>
        </w:rPr>
        <w:t xml:space="preserve"> Street end of the Street. The former being more about car parking and not traffic, the latter being more about traffic than parking. </w:t>
      </w:r>
    </w:p>
    <w:p w14:paraId="1EFFD694" w14:textId="77777777" w:rsidR="00A74BFE" w:rsidRDefault="00A74BFE" w:rsidP="00B015CF">
      <w:pPr>
        <w:rPr>
          <w:rFonts w:asciiTheme="minorHAnsi" w:hAnsiTheme="minorHAnsi" w:cstheme="minorHAnsi"/>
          <w:lang w:val="en-US"/>
        </w:rPr>
      </w:pPr>
    </w:p>
    <w:p w14:paraId="728F12CC" w14:textId="5B0D6D44" w:rsidR="00B015CF" w:rsidRDefault="00B015CF" w:rsidP="00B015CF">
      <w:pPr>
        <w:rPr>
          <w:rFonts w:asciiTheme="minorHAnsi" w:hAnsiTheme="minorHAnsi" w:cstheme="minorHAnsi"/>
          <w:lang w:val="en-US"/>
        </w:rPr>
      </w:pPr>
      <w:r w:rsidRPr="00447845">
        <w:rPr>
          <w:rFonts w:asciiTheme="minorHAnsi" w:hAnsiTheme="minorHAnsi" w:cstheme="minorHAnsi"/>
          <w:lang w:val="en-US"/>
        </w:rPr>
        <w:t>People observed the linear park did not necessarily address these two issues efficiently</w:t>
      </w:r>
      <w:r w:rsidR="00A74BFE">
        <w:rPr>
          <w:rFonts w:asciiTheme="minorHAnsi" w:hAnsiTheme="minorHAnsi" w:cstheme="minorHAnsi"/>
          <w:lang w:val="en-US"/>
        </w:rPr>
        <w:t xml:space="preserve"> or uniquely in the design</w:t>
      </w:r>
      <w:r w:rsidRPr="00447845">
        <w:rPr>
          <w:rFonts w:asciiTheme="minorHAnsi" w:hAnsiTheme="minorHAnsi" w:cstheme="minorHAnsi"/>
          <w:lang w:val="en-US"/>
        </w:rPr>
        <w:t>.</w:t>
      </w:r>
      <w:r w:rsidR="00A74BFE">
        <w:rPr>
          <w:rFonts w:asciiTheme="minorHAnsi" w:hAnsiTheme="minorHAnsi" w:cstheme="minorHAnsi"/>
          <w:lang w:val="en-US"/>
        </w:rPr>
        <w:t xml:space="preserve"> Several people suggested alternate design ideas. </w:t>
      </w:r>
      <w:r w:rsidR="00193A44">
        <w:rPr>
          <w:rFonts w:asciiTheme="minorHAnsi" w:hAnsiTheme="minorHAnsi" w:cstheme="minorHAnsi"/>
          <w:lang w:val="en-US"/>
        </w:rPr>
        <w:t>However,</w:t>
      </w:r>
      <w:r w:rsidR="00A74BFE">
        <w:rPr>
          <w:rFonts w:asciiTheme="minorHAnsi" w:hAnsiTheme="minorHAnsi" w:cstheme="minorHAnsi"/>
          <w:lang w:val="en-US"/>
        </w:rPr>
        <w:t xml:space="preserve"> these ideas are constrained by the existing format of the streetscape. </w:t>
      </w:r>
      <w:r w:rsidRPr="00447845">
        <w:rPr>
          <w:rFonts w:asciiTheme="minorHAnsi" w:hAnsiTheme="minorHAnsi" w:cstheme="minorHAnsi"/>
          <w:lang w:val="en-US"/>
        </w:rPr>
        <w:t xml:space="preserve"> </w:t>
      </w:r>
    </w:p>
    <w:p w14:paraId="2D25B800" w14:textId="0B8AF287" w:rsidR="005D5E9A" w:rsidRDefault="005D5E9A" w:rsidP="00B015CF">
      <w:pPr>
        <w:rPr>
          <w:rFonts w:asciiTheme="minorHAnsi" w:hAnsiTheme="minorHAnsi" w:cstheme="minorHAnsi"/>
          <w:lang w:val="en-US"/>
        </w:rPr>
      </w:pPr>
    </w:p>
    <w:p w14:paraId="05349CEA" w14:textId="35AAC087" w:rsidR="00B41FCD" w:rsidRDefault="005D5E9A" w:rsidP="00B015CF">
      <w:pPr>
        <w:rPr>
          <w:rFonts w:asciiTheme="minorHAnsi" w:hAnsiTheme="minorHAnsi" w:cstheme="minorHAnsi"/>
          <w:lang w:val="en-US"/>
        </w:rPr>
      </w:pPr>
      <w:r>
        <w:rPr>
          <w:rFonts w:asciiTheme="minorHAnsi" w:hAnsiTheme="minorHAnsi" w:cstheme="minorHAnsi"/>
          <w:lang w:val="en-US"/>
        </w:rPr>
        <w:t xml:space="preserve">Businesses </w:t>
      </w:r>
      <w:r w:rsidR="00FD7916">
        <w:rPr>
          <w:rFonts w:asciiTheme="minorHAnsi" w:hAnsiTheme="minorHAnsi" w:cstheme="minorHAnsi"/>
          <w:lang w:val="en-US"/>
        </w:rPr>
        <w:t>emphasized</w:t>
      </w:r>
      <w:r>
        <w:rPr>
          <w:rFonts w:asciiTheme="minorHAnsi" w:hAnsiTheme="minorHAnsi" w:cstheme="minorHAnsi"/>
          <w:lang w:val="en-US"/>
        </w:rPr>
        <w:t xml:space="preserve"> that the new </w:t>
      </w:r>
      <w:r w:rsidR="00942ED9">
        <w:rPr>
          <w:rFonts w:asciiTheme="minorHAnsi" w:hAnsiTheme="minorHAnsi" w:cstheme="minorHAnsi"/>
          <w:lang w:val="en-US"/>
        </w:rPr>
        <w:t xml:space="preserve">bicycle lanes would obstruct their </w:t>
      </w:r>
      <w:r w:rsidR="002237C0">
        <w:rPr>
          <w:rFonts w:asciiTheme="minorHAnsi" w:hAnsiTheme="minorHAnsi" w:cstheme="minorHAnsi"/>
          <w:lang w:val="en-US"/>
        </w:rPr>
        <w:t xml:space="preserve">deliveries and driveways, leading to dangerous interactions between cyclists and heavy goods vehicles. </w:t>
      </w:r>
      <w:r w:rsidR="00B41FCD">
        <w:rPr>
          <w:rFonts w:asciiTheme="minorHAnsi" w:hAnsiTheme="minorHAnsi" w:cstheme="minorHAnsi"/>
          <w:lang w:val="en-US"/>
        </w:rPr>
        <w:t xml:space="preserve">They proposed creating a bidirectional bicycle lane on the northern side of Hawke Street, next to the Hawke and </w:t>
      </w:r>
      <w:r w:rsidR="00FD7916">
        <w:rPr>
          <w:rFonts w:asciiTheme="minorHAnsi" w:hAnsiTheme="minorHAnsi" w:cstheme="minorHAnsi"/>
          <w:lang w:val="en-US"/>
        </w:rPr>
        <w:t>Curzon Streets Park</w:t>
      </w:r>
      <w:r w:rsidR="00B41FCD">
        <w:rPr>
          <w:rFonts w:asciiTheme="minorHAnsi" w:hAnsiTheme="minorHAnsi" w:cstheme="minorHAnsi"/>
          <w:lang w:val="en-US"/>
        </w:rPr>
        <w:t xml:space="preserve"> reserve. </w:t>
      </w:r>
      <w:r w:rsidR="00855B21">
        <w:rPr>
          <w:rFonts w:asciiTheme="minorHAnsi" w:hAnsiTheme="minorHAnsi" w:cstheme="minorHAnsi"/>
          <w:lang w:val="en-US"/>
        </w:rPr>
        <w:t>In addition, multiple businesses would like to see 15-minute loading zones created or maintained for their business to load and unload deliveries.</w:t>
      </w:r>
    </w:p>
    <w:p w14:paraId="2463F295" w14:textId="482D3A55" w:rsidR="00E53C27" w:rsidRDefault="00E53C27" w:rsidP="00B015CF">
      <w:pPr>
        <w:rPr>
          <w:rFonts w:asciiTheme="minorHAnsi" w:hAnsiTheme="minorHAnsi" w:cstheme="minorHAnsi"/>
          <w:lang w:val="en-US"/>
        </w:rPr>
      </w:pPr>
    </w:p>
    <w:p w14:paraId="0A239E3B" w14:textId="7079F2E1" w:rsidR="00E53C27" w:rsidRPr="00447845" w:rsidRDefault="00E53C27" w:rsidP="00B015CF">
      <w:pPr>
        <w:rPr>
          <w:rFonts w:asciiTheme="minorHAnsi" w:hAnsiTheme="minorHAnsi" w:cstheme="minorHAnsi"/>
          <w:lang w:val="en-US"/>
        </w:rPr>
      </w:pPr>
      <w:r>
        <w:rPr>
          <w:rFonts w:asciiTheme="minorHAnsi" w:hAnsiTheme="minorHAnsi" w:cstheme="minorHAnsi"/>
          <w:lang w:val="en-US"/>
        </w:rPr>
        <w:t xml:space="preserve">Residents suggested that electronic </w:t>
      </w:r>
      <w:r w:rsidR="00C173F6">
        <w:rPr>
          <w:rFonts w:asciiTheme="minorHAnsi" w:hAnsiTheme="minorHAnsi" w:cstheme="minorHAnsi"/>
          <w:lang w:val="en-US"/>
        </w:rPr>
        <w:t>and conventional street signs indicating Hawke Street as an access road to other major roads in the area be amended or removed</w:t>
      </w:r>
      <w:r w:rsidR="00782B16">
        <w:rPr>
          <w:rFonts w:asciiTheme="minorHAnsi" w:hAnsiTheme="minorHAnsi" w:cstheme="minorHAnsi"/>
          <w:lang w:val="en-US"/>
        </w:rPr>
        <w:t xml:space="preserve">. Chicanes, speed humps, larger green spaces or a modified road profile incorporating gentle curves and narrowed lanes should be designed into Hawke Street </w:t>
      </w:r>
      <w:r w:rsidR="00C173F6" w:rsidRPr="00C173F6">
        <w:rPr>
          <w:rFonts w:asciiTheme="minorHAnsi" w:hAnsiTheme="minorHAnsi" w:cstheme="minorHAnsi"/>
          <w:lang w:val="en-US"/>
        </w:rPr>
        <w:t xml:space="preserve">to reduce </w:t>
      </w:r>
      <w:r w:rsidR="00782B16">
        <w:rPr>
          <w:rFonts w:asciiTheme="minorHAnsi" w:hAnsiTheme="minorHAnsi" w:cstheme="minorHAnsi"/>
          <w:lang w:val="en-US"/>
        </w:rPr>
        <w:t>traffic speed.</w:t>
      </w:r>
    </w:p>
    <w:p w14:paraId="14619999" w14:textId="1FE8B492" w:rsidR="00B015CF" w:rsidRPr="00447845" w:rsidRDefault="00B015CF" w:rsidP="007377B1">
      <w:pPr>
        <w:rPr>
          <w:rFonts w:asciiTheme="minorHAnsi" w:hAnsiTheme="minorHAnsi" w:cstheme="minorHAnsi"/>
          <w:lang w:val="en-US"/>
        </w:rPr>
      </w:pPr>
    </w:p>
    <w:p w14:paraId="7594EE7C" w14:textId="730F5779" w:rsidR="002E76A3" w:rsidRPr="00447845" w:rsidRDefault="00B015CF" w:rsidP="00B015CF">
      <w:pPr>
        <w:rPr>
          <w:rFonts w:asciiTheme="minorHAnsi" w:hAnsiTheme="minorHAnsi" w:cstheme="minorHAnsi"/>
          <w:b/>
          <w:bCs/>
          <w:lang w:val="en-US"/>
        </w:rPr>
      </w:pPr>
      <w:r w:rsidRPr="00447845">
        <w:rPr>
          <w:rFonts w:asciiTheme="minorHAnsi" w:hAnsiTheme="minorHAnsi" w:cstheme="minorHAnsi"/>
          <w:b/>
          <w:bCs/>
          <w:lang w:val="en-US"/>
        </w:rPr>
        <w:t xml:space="preserve">Design </w:t>
      </w:r>
    </w:p>
    <w:p w14:paraId="0C57D73B" w14:textId="53448FCE" w:rsidR="00B015CF" w:rsidRPr="00447845" w:rsidRDefault="00B015CF" w:rsidP="00B015CF">
      <w:pPr>
        <w:rPr>
          <w:rFonts w:asciiTheme="minorHAnsi" w:hAnsiTheme="minorHAnsi" w:cstheme="minorHAnsi"/>
          <w:lang w:val="en-US"/>
        </w:rPr>
      </w:pPr>
      <w:r w:rsidRPr="00447845">
        <w:rPr>
          <w:rFonts w:asciiTheme="minorHAnsi" w:hAnsiTheme="minorHAnsi" w:cstheme="minorHAnsi"/>
          <w:lang w:val="en-US"/>
        </w:rPr>
        <w:t xml:space="preserve">Residents along the </w:t>
      </w:r>
      <w:r w:rsidR="00193A44">
        <w:rPr>
          <w:rFonts w:asciiTheme="minorHAnsi" w:hAnsiTheme="minorHAnsi" w:cstheme="minorHAnsi"/>
          <w:lang w:val="en-US"/>
        </w:rPr>
        <w:t>s</w:t>
      </w:r>
      <w:r w:rsidRPr="00447845">
        <w:rPr>
          <w:rFonts w:asciiTheme="minorHAnsi" w:hAnsiTheme="minorHAnsi" w:cstheme="minorHAnsi"/>
          <w:lang w:val="en-US"/>
        </w:rPr>
        <w:t>outh</w:t>
      </w:r>
      <w:r w:rsidR="00193A44">
        <w:rPr>
          <w:rFonts w:asciiTheme="minorHAnsi" w:hAnsiTheme="minorHAnsi" w:cstheme="minorHAnsi"/>
          <w:lang w:val="en-US"/>
        </w:rPr>
        <w:t xml:space="preserve"> </w:t>
      </w:r>
      <w:r w:rsidRPr="00447845">
        <w:rPr>
          <w:rFonts w:asciiTheme="minorHAnsi" w:hAnsiTheme="minorHAnsi" w:cstheme="minorHAnsi"/>
          <w:lang w:val="en-US"/>
        </w:rPr>
        <w:t xml:space="preserve">side of Hawke </w:t>
      </w:r>
      <w:r w:rsidR="00A74BFE">
        <w:rPr>
          <w:rFonts w:asciiTheme="minorHAnsi" w:hAnsiTheme="minorHAnsi" w:cstheme="minorHAnsi"/>
          <w:lang w:val="en-US"/>
        </w:rPr>
        <w:t>S</w:t>
      </w:r>
      <w:r w:rsidRPr="00447845">
        <w:rPr>
          <w:rFonts w:asciiTheme="minorHAnsi" w:hAnsiTheme="minorHAnsi" w:cstheme="minorHAnsi"/>
          <w:lang w:val="en-US"/>
        </w:rPr>
        <w:t xml:space="preserve">treet shared concerns about structural damage </w:t>
      </w:r>
      <w:r w:rsidR="00A74BFE">
        <w:rPr>
          <w:rFonts w:asciiTheme="minorHAnsi" w:hAnsiTheme="minorHAnsi" w:cstheme="minorHAnsi"/>
          <w:lang w:val="en-US"/>
        </w:rPr>
        <w:t>based on</w:t>
      </w:r>
      <w:r w:rsidRPr="00447845">
        <w:rPr>
          <w:rFonts w:asciiTheme="minorHAnsi" w:hAnsiTheme="minorHAnsi" w:cstheme="minorHAnsi"/>
          <w:lang w:val="en-US"/>
        </w:rPr>
        <w:t xml:space="preserve"> increased vehicular movements on their homes and frontage</w:t>
      </w:r>
      <w:r w:rsidR="00A74BFE">
        <w:rPr>
          <w:rFonts w:asciiTheme="minorHAnsi" w:hAnsiTheme="minorHAnsi" w:cstheme="minorHAnsi"/>
          <w:lang w:val="en-US"/>
        </w:rPr>
        <w:t>s</w:t>
      </w:r>
      <w:r w:rsidRPr="00447845">
        <w:rPr>
          <w:rFonts w:asciiTheme="minorHAnsi" w:hAnsiTheme="minorHAnsi" w:cstheme="minorHAnsi"/>
          <w:lang w:val="en-US"/>
        </w:rPr>
        <w:t>. They noted a preference for the Adderl</w:t>
      </w:r>
      <w:r w:rsidR="000E746F">
        <w:rPr>
          <w:rFonts w:asciiTheme="minorHAnsi" w:hAnsiTheme="minorHAnsi" w:cstheme="minorHAnsi"/>
          <w:lang w:val="en-US"/>
        </w:rPr>
        <w:t>e</w:t>
      </w:r>
      <w:r w:rsidRPr="00447845">
        <w:rPr>
          <w:rFonts w:asciiTheme="minorHAnsi" w:hAnsiTheme="minorHAnsi" w:cstheme="minorHAnsi"/>
          <w:lang w:val="en-US"/>
        </w:rPr>
        <w:t xml:space="preserve">y Street section design – which has extended </w:t>
      </w:r>
      <w:r w:rsidR="00EC0260" w:rsidRPr="00447845">
        <w:rPr>
          <w:rFonts w:asciiTheme="minorHAnsi" w:hAnsiTheme="minorHAnsi" w:cstheme="minorHAnsi"/>
          <w:lang w:val="en-US"/>
        </w:rPr>
        <w:t xml:space="preserve">nature strips on both </w:t>
      </w:r>
      <w:r w:rsidR="00EC0260" w:rsidRPr="00447845">
        <w:rPr>
          <w:rFonts w:asciiTheme="minorHAnsi" w:hAnsiTheme="minorHAnsi" w:cstheme="minorHAnsi"/>
          <w:lang w:val="en-US"/>
        </w:rPr>
        <w:lastRenderedPageBreak/>
        <w:t>sides of the road, rather than an extensive park realm on one side. They note the value in designing the streetscape for n</w:t>
      </w:r>
      <w:r w:rsidRPr="00447845">
        <w:rPr>
          <w:rFonts w:asciiTheme="minorHAnsi" w:hAnsiTheme="minorHAnsi" w:cstheme="minorHAnsi"/>
          <w:lang w:val="en-US"/>
        </w:rPr>
        <w:t>oise buffering and solar amenity</w:t>
      </w:r>
      <w:r w:rsidR="00EC0260" w:rsidRPr="00447845">
        <w:rPr>
          <w:rFonts w:asciiTheme="minorHAnsi" w:hAnsiTheme="minorHAnsi" w:cstheme="minorHAnsi"/>
          <w:lang w:val="en-US"/>
        </w:rPr>
        <w:t xml:space="preserve">. </w:t>
      </w:r>
    </w:p>
    <w:p w14:paraId="5448308A" w14:textId="77777777" w:rsidR="00B015CF" w:rsidRPr="00447845" w:rsidRDefault="00B015CF" w:rsidP="00B015CF">
      <w:pPr>
        <w:rPr>
          <w:rFonts w:asciiTheme="minorHAnsi" w:hAnsiTheme="minorHAnsi" w:cstheme="minorHAnsi"/>
          <w:lang w:val="en-US"/>
        </w:rPr>
      </w:pPr>
    </w:p>
    <w:p w14:paraId="707B012F" w14:textId="384F12D6" w:rsidR="00B015CF" w:rsidRDefault="00EC0260" w:rsidP="00B015CF">
      <w:pPr>
        <w:rPr>
          <w:rFonts w:asciiTheme="minorHAnsi" w:hAnsiTheme="minorHAnsi" w:cstheme="minorHAnsi"/>
          <w:lang w:val="en-US"/>
        </w:rPr>
      </w:pPr>
      <w:r w:rsidRPr="00447845">
        <w:rPr>
          <w:rFonts w:asciiTheme="minorHAnsi" w:hAnsiTheme="minorHAnsi" w:cstheme="minorHAnsi"/>
          <w:lang w:val="en-US"/>
        </w:rPr>
        <w:t>On the same note, there were c</w:t>
      </w:r>
      <w:r w:rsidR="00B015CF" w:rsidRPr="00447845">
        <w:rPr>
          <w:rFonts w:asciiTheme="minorHAnsi" w:hAnsiTheme="minorHAnsi" w:cstheme="minorHAnsi"/>
          <w:lang w:val="en-US"/>
        </w:rPr>
        <w:t>oncerns around inequity/fairness</w:t>
      </w:r>
      <w:r w:rsidRPr="00447845">
        <w:rPr>
          <w:rFonts w:asciiTheme="minorHAnsi" w:hAnsiTheme="minorHAnsi" w:cstheme="minorHAnsi"/>
          <w:lang w:val="en-US"/>
        </w:rPr>
        <w:t xml:space="preserve"> of the design. While residents on the </w:t>
      </w:r>
      <w:r w:rsidR="00193A44">
        <w:rPr>
          <w:rFonts w:asciiTheme="minorHAnsi" w:hAnsiTheme="minorHAnsi" w:cstheme="minorHAnsi"/>
          <w:lang w:val="en-US"/>
        </w:rPr>
        <w:t>s</w:t>
      </w:r>
      <w:r w:rsidRPr="00447845">
        <w:rPr>
          <w:rFonts w:asciiTheme="minorHAnsi" w:hAnsiTheme="minorHAnsi" w:cstheme="minorHAnsi"/>
          <w:lang w:val="en-US"/>
        </w:rPr>
        <w:t>outh</w:t>
      </w:r>
      <w:r w:rsidR="00193A44">
        <w:rPr>
          <w:rFonts w:asciiTheme="minorHAnsi" w:hAnsiTheme="minorHAnsi" w:cstheme="minorHAnsi"/>
          <w:lang w:val="en-US"/>
        </w:rPr>
        <w:t xml:space="preserve"> </w:t>
      </w:r>
      <w:r w:rsidRPr="00447845">
        <w:rPr>
          <w:rFonts w:asciiTheme="minorHAnsi" w:hAnsiTheme="minorHAnsi" w:cstheme="minorHAnsi"/>
          <w:lang w:val="en-US"/>
        </w:rPr>
        <w:t xml:space="preserve">side understood the barrier infrastructure services and driveways have on the design, they felt the overall benefit of the project was not shared for their side of the street. </w:t>
      </w:r>
    </w:p>
    <w:p w14:paraId="2A07267F" w14:textId="12A6FE51" w:rsidR="00E53C27" w:rsidRDefault="00E53C27" w:rsidP="00B015CF">
      <w:pPr>
        <w:rPr>
          <w:rFonts w:asciiTheme="minorHAnsi" w:hAnsiTheme="minorHAnsi" w:cstheme="minorHAnsi"/>
          <w:lang w:val="en-US"/>
        </w:rPr>
      </w:pPr>
    </w:p>
    <w:p w14:paraId="2B773195" w14:textId="0C9FDFC4" w:rsidR="00E53C27" w:rsidRDefault="00E53C27" w:rsidP="00B015CF">
      <w:pPr>
        <w:rPr>
          <w:rFonts w:asciiTheme="minorHAnsi" w:hAnsiTheme="minorHAnsi" w:cstheme="minorHAnsi"/>
          <w:lang w:val="en-US"/>
        </w:rPr>
      </w:pPr>
      <w:r>
        <w:rPr>
          <w:rFonts w:asciiTheme="minorHAnsi" w:hAnsiTheme="minorHAnsi" w:cstheme="minorHAnsi"/>
          <w:lang w:val="en-US"/>
        </w:rPr>
        <w:t>Businesses and residents identified multiple opportunities to improve the design of the linear park:</w:t>
      </w:r>
    </w:p>
    <w:p w14:paraId="6C580830" w14:textId="683D5333" w:rsidR="00E53C27" w:rsidRDefault="00E53C27" w:rsidP="002B4CFE">
      <w:pPr>
        <w:pStyle w:val="ListParagraph"/>
        <w:numPr>
          <w:ilvl w:val="0"/>
          <w:numId w:val="20"/>
        </w:numPr>
        <w:rPr>
          <w:rFonts w:asciiTheme="minorHAnsi" w:hAnsiTheme="minorHAnsi" w:cstheme="minorHAnsi"/>
          <w:lang w:val="en-US"/>
        </w:rPr>
      </w:pPr>
      <w:r>
        <w:rPr>
          <w:rFonts w:asciiTheme="minorHAnsi" w:hAnsiTheme="minorHAnsi" w:cstheme="minorHAnsi"/>
          <w:lang w:val="en-US"/>
        </w:rPr>
        <w:t>Narrowing the footpath to include a nature strip</w:t>
      </w:r>
    </w:p>
    <w:p w14:paraId="13ADAEF6" w14:textId="478A70A6" w:rsidR="00E53C27" w:rsidRDefault="00E53C27" w:rsidP="002B4CFE">
      <w:pPr>
        <w:pStyle w:val="ListParagraph"/>
        <w:numPr>
          <w:ilvl w:val="0"/>
          <w:numId w:val="20"/>
        </w:numPr>
        <w:rPr>
          <w:rFonts w:asciiTheme="minorHAnsi" w:hAnsiTheme="minorHAnsi" w:cstheme="minorHAnsi"/>
          <w:lang w:val="en-US"/>
        </w:rPr>
      </w:pPr>
      <w:r>
        <w:rPr>
          <w:rFonts w:asciiTheme="minorHAnsi" w:hAnsiTheme="minorHAnsi" w:cstheme="minorHAnsi"/>
          <w:lang w:val="en-US"/>
        </w:rPr>
        <w:t>Usage of deciduous trees and vegetation, such as those found in front of the nearby St. Mary’s Church</w:t>
      </w:r>
    </w:p>
    <w:p w14:paraId="25106786" w14:textId="68EBC9E5" w:rsidR="00E53C27" w:rsidRPr="00E53C27" w:rsidRDefault="00E53C27" w:rsidP="002B4CFE">
      <w:pPr>
        <w:pStyle w:val="ListParagraph"/>
        <w:numPr>
          <w:ilvl w:val="0"/>
          <w:numId w:val="20"/>
        </w:numPr>
        <w:rPr>
          <w:rFonts w:asciiTheme="minorHAnsi" w:hAnsiTheme="minorHAnsi" w:cstheme="minorHAnsi"/>
          <w:lang w:val="en-US"/>
        </w:rPr>
      </w:pPr>
      <w:r w:rsidRPr="00E53C27">
        <w:rPr>
          <w:rFonts w:asciiTheme="minorHAnsi" w:hAnsiTheme="minorHAnsi" w:cstheme="minorHAnsi"/>
          <w:lang w:val="en-US"/>
        </w:rPr>
        <w:t xml:space="preserve">Growing trees in three specific parking spaces on the eastern part of the site, to dissipate the </w:t>
      </w:r>
      <w:r>
        <w:rPr>
          <w:rFonts w:asciiTheme="minorHAnsi" w:hAnsiTheme="minorHAnsi" w:cstheme="minorHAnsi"/>
          <w:lang w:val="en-US"/>
        </w:rPr>
        <w:t>sun’s glare</w:t>
      </w:r>
      <w:r w:rsidRPr="00E53C27">
        <w:rPr>
          <w:rFonts w:asciiTheme="minorHAnsi" w:hAnsiTheme="minorHAnsi" w:cstheme="minorHAnsi"/>
          <w:lang w:val="en-US"/>
        </w:rPr>
        <w:t xml:space="preserve"> on the heritage terraces.</w:t>
      </w:r>
    </w:p>
    <w:p w14:paraId="3959C5B9" w14:textId="05CB1E45" w:rsidR="00E53C27" w:rsidRDefault="00E53C27" w:rsidP="002B4CFE">
      <w:pPr>
        <w:pStyle w:val="ListParagraph"/>
        <w:numPr>
          <w:ilvl w:val="0"/>
          <w:numId w:val="20"/>
        </w:numPr>
        <w:rPr>
          <w:rFonts w:asciiTheme="minorHAnsi" w:hAnsiTheme="minorHAnsi" w:cstheme="minorHAnsi"/>
          <w:lang w:val="en-US"/>
        </w:rPr>
      </w:pPr>
      <w:r>
        <w:rPr>
          <w:rFonts w:asciiTheme="minorHAnsi" w:hAnsiTheme="minorHAnsi" w:cstheme="minorHAnsi"/>
          <w:lang w:val="en-US"/>
        </w:rPr>
        <w:t>Sculptures and painted hoardings</w:t>
      </w:r>
    </w:p>
    <w:p w14:paraId="59FA931C" w14:textId="6DAE6213" w:rsidR="00E53C27" w:rsidRDefault="00E53C27" w:rsidP="002B4CFE">
      <w:pPr>
        <w:pStyle w:val="ListParagraph"/>
        <w:numPr>
          <w:ilvl w:val="0"/>
          <w:numId w:val="20"/>
        </w:numPr>
        <w:rPr>
          <w:rFonts w:asciiTheme="minorHAnsi" w:hAnsiTheme="minorHAnsi" w:cstheme="minorHAnsi"/>
          <w:lang w:val="en-US"/>
        </w:rPr>
      </w:pPr>
      <w:r>
        <w:rPr>
          <w:rFonts w:asciiTheme="minorHAnsi" w:hAnsiTheme="minorHAnsi" w:cstheme="minorHAnsi"/>
          <w:lang w:val="en-US"/>
        </w:rPr>
        <w:t>Aboriginal art, acknowledgements of country and heritage trails focusing on the history of Railway Place</w:t>
      </w:r>
    </w:p>
    <w:p w14:paraId="55F55BF3" w14:textId="34E87BF3" w:rsidR="00E53C27" w:rsidRDefault="00E53C27" w:rsidP="002B4CFE">
      <w:pPr>
        <w:pStyle w:val="ListParagraph"/>
        <w:numPr>
          <w:ilvl w:val="0"/>
          <w:numId w:val="20"/>
        </w:numPr>
        <w:rPr>
          <w:rFonts w:asciiTheme="minorHAnsi" w:hAnsiTheme="minorHAnsi" w:cstheme="minorHAnsi"/>
          <w:lang w:val="en-US"/>
        </w:rPr>
      </w:pPr>
      <w:r>
        <w:rPr>
          <w:rFonts w:asciiTheme="minorHAnsi" w:hAnsiTheme="minorHAnsi" w:cstheme="minorHAnsi"/>
          <w:lang w:val="en-US"/>
        </w:rPr>
        <w:t>Roadway paintings</w:t>
      </w:r>
    </w:p>
    <w:p w14:paraId="55E7D6DE" w14:textId="5F1784BB" w:rsidR="00E53C27" w:rsidRPr="00E53C27" w:rsidRDefault="00E53C27" w:rsidP="002B4CFE">
      <w:pPr>
        <w:pStyle w:val="ListParagraph"/>
        <w:numPr>
          <w:ilvl w:val="0"/>
          <w:numId w:val="20"/>
        </w:numPr>
        <w:rPr>
          <w:rFonts w:asciiTheme="minorHAnsi" w:hAnsiTheme="minorHAnsi" w:cstheme="minorHAnsi"/>
          <w:lang w:val="en-US"/>
        </w:rPr>
      </w:pPr>
      <w:r>
        <w:rPr>
          <w:rFonts w:asciiTheme="minorHAnsi" w:hAnsiTheme="minorHAnsi" w:cstheme="minorHAnsi"/>
          <w:lang w:val="en-US"/>
        </w:rPr>
        <w:t>Expanding the playground at Adderley Street Reserve</w:t>
      </w:r>
    </w:p>
    <w:p w14:paraId="2F66910D" w14:textId="4176B578" w:rsidR="00E852C5" w:rsidRPr="00E852C5" w:rsidRDefault="00E852C5" w:rsidP="00E852C5">
      <w:pPr>
        <w:rPr>
          <w:rFonts w:asciiTheme="minorHAnsi" w:hAnsiTheme="minorHAnsi" w:cstheme="minorHAnsi"/>
          <w:lang w:val="en-US"/>
        </w:rPr>
      </w:pPr>
      <w:r w:rsidRPr="00E852C5">
        <w:rPr>
          <w:rFonts w:asciiTheme="minorHAnsi" w:hAnsiTheme="minorHAnsi" w:cstheme="minorHAnsi"/>
          <w:lang w:val="en-US"/>
        </w:rPr>
        <w:t xml:space="preserve">Later design proposals developed by the City of Melbourne </w:t>
      </w:r>
      <w:r>
        <w:rPr>
          <w:rFonts w:asciiTheme="minorHAnsi" w:hAnsiTheme="minorHAnsi" w:cstheme="minorHAnsi"/>
          <w:lang w:val="en-US"/>
        </w:rPr>
        <w:t xml:space="preserve">incorporating some of these design elements were enthusiastically accepted by the community. </w:t>
      </w:r>
    </w:p>
    <w:p w14:paraId="62DB0491" w14:textId="4C8A7E70" w:rsidR="00073962" w:rsidRDefault="00073962" w:rsidP="00B015CF">
      <w:pPr>
        <w:rPr>
          <w:rFonts w:asciiTheme="minorHAnsi" w:hAnsiTheme="minorHAnsi" w:cstheme="minorHAnsi"/>
          <w:lang w:val="en-US"/>
        </w:rPr>
      </w:pPr>
    </w:p>
    <w:p w14:paraId="6BAB4701" w14:textId="77777777" w:rsidR="00C173F6" w:rsidRDefault="00E53C27" w:rsidP="00B015CF">
      <w:pPr>
        <w:rPr>
          <w:rFonts w:asciiTheme="minorHAnsi" w:hAnsiTheme="minorHAnsi" w:cstheme="minorHAnsi"/>
          <w:lang w:val="en-US"/>
        </w:rPr>
      </w:pPr>
      <w:r>
        <w:rPr>
          <w:rFonts w:asciiTheme="minorHAnsi" w:hAnsiTheme="minorHAnsi" w:cstheme="minorHAnsi"/>
          <w:lang w:val="en-US"/>
        </w:rPr>
        <w:t>Residents</w:t>
      </w:r>
      <w:r w:rsidR="00C173F6">
        <w:rPr>
          <w:rFonts w:asciiTheme="minorHAnsi" w:hAnsiTheme="minorHAnsi" w:cstheme="minorHAnsi"/>
          <w:lang w:val="en-US"/>
        </w:rPr>
        <w:t xml:space="preserve"> had multiple suggestions for the issues they have highlighted:</w:t>
      </w:r>
    </w:p>
    <w:p w14:paraId="2EB46314" w14:textId="3C0609F2" w:rsidR="00C173F6" w:rsidRDefault="00C173F6" w:rsidP="002B4CFE">
      <w:pPr>
        <w:pStyle w:val="ListParagraph"/>
        <w:numPr>
          <w:ilvl w:val="0"/>
          <w:numId w:val="21"/>
        </w:numPr>
        <w:rPr>
          <w:rFonts w:asciiTheme="minorHAnsi" w:hAnsiTheme="minorHAnsi" w:cstheme="minorHAnsi"/>
          <w:lang w:val="en-US"/>
        </w:rPr>
      </w:pPr>
      <w:r>
        <w:rPr>
          <w:rFonts w:asciiTheme="minorHAnsi" w:hAnsiTheme="minorHAnsi" w:cstheme="minorHAnsi"/>
          <w:lang w:val="en-US"/>
        </w:rPr>
        <w:t>Water</w:t>
      </w:r>
      <w:r w:rsidR="00E53C27" w:rsidRPr="00C173F6">
        <w:rPr>
          <w:rFonts w:asciiTheme="minorHAnsi" w:hAnsiTheme="minorHAnsi" w:cstheme="minorHAnsi"/>
          <w:lang w:val="en-US"/>
        </w:rPr>
        <w:t xml:space="preserve"> sustainable urban design (WSUD) to deal with groundwater issues </w:t>
      </w:r>
      <w:r w:rsidRPr="00C173F6">
        <w:rPr>
          <w:rFonts w:asciiTheme="minorHAnsi" w:hAnsiTheme="minorHAnsi" w:cstheme="minorHAnsi"/>
          <w:lang w:val="en-US"/>
        </w:rPr>
        <w:t xml:space="preserve">in the area. </w:t>
      </w:r>
    </w:p>
    <w:p w14:paraId="7821660D" w14:textId="54642167" w:rsidR="00E53C27" w:rsidRDefault="00C173F6" w:rsidP="002B4CFE">
      <w:pPr>
        <w:pStyle w:val="ListParagraph"/>
        <w:numPr>
          <w:ilvl w:val="0"/>
          <w:numId w:val="21"/>
        </w:numPr>
        <w:rPr>
          <w:rFonts w:asciiTheme="minorHAnsi" w:hAnsiTheme="minorHAnsi" w:cstheme="minorHAnsi"/>
          <w:lang w:val="en-US"/>
        </w:rPr>
      </w:pPr>
      <w:r w:rsidRPr="00C173F6">
        <w:rPr>
          <w:rFonts w:asciiTheme="minorHAnsi" w:hAnsiTheme="minorHAnsi" w:cstheme="minorHAnsi"/>
          <w:lang w:val="en-US"/>
        </w:rPr>
        <w:t>a lighting review for the Hawke Street area to reduce the impacts of street lighting glare on houses in the area.</w:t>
      </w:r>
    </w:p>
    <w:p w14:paraId="20625DA3" w14:textId="6DE0D8FB" w:rsidR="00C173F6" w:rsidRDefault="00C173F6" w:rsidP="002B4CFE">
      <w:pPr>
        <w:pStyle w:val="ListParagraph"/>
        <w:numPr>
          <w:ilvl w:val="0"/>
          <w:numId w:val="21"/>
        </w:numPr>
        <w:rPr>
          <w:rFonts w:asciiTheme="minorHAnsi" w:hAnsiTheme="minorHAnsi" w:cstheme="minorHAnsi"/>
          <w:lang w:val="en-US"/>
        </w:rPr>
      </w:pPr>
      <w:r>
        <w:rPr>
          <w:rFonts w:asciiTheme="minorHAnsi" w:hAnsiTheme="minorHAnsi" w:cstheme="minorHAnsi"/>
          <w:lang w:val="en-US"/>
        </w:rPr>
        <w:t>Ensuring trees are kept healthy so they grow to their full potential, or replanting mature trees in the area</w:t>
      </w:r>
    </w:p>
    <w:p w14:paraId="09777EEB" w14:textId="0867F77C" w:rsidR="00C173F6" w:rsidRPr="00C173F6" w:rsidRDefault="00C173F6" w:rsidP="002B4CFE">
      <w:pPr>
        <w:pStyle w:val="ListParagraph"/>
        <w:numPr>
          <w:ilvl w:val="0"/>
          <w:numId w:val="21"/>
        </w:numPr>
        <w:rPr>
          <w:rFonts w:asciiTheme="minorHAnsi" w:hAnsiTheme="minorHAnsi" w:cstheme="minorHAnsi"/>
          <w:lang w:val="en-US"/>
        </w:rPr>
      </w:pPr>
      <w:r>
        <w:rPr>
          <w:rFonts w:asciiTheme="minorHAnsi" w:hAnsiTheme="minorHAnsi" w:cstheme="minorHAnsi"/>
          <w:lang w:val="en-US"/>
        </w:rPr>
        <w:t>Designating Miller and Curzon Street Reservation as a permanent park reserve</w:t>
      </w:r>
      <w:r w:rsidR="00E852C5">
        <w:rPr>
          <w:rFonts w:asciiTheme="minorHAnsi" w:hAnsiTheme="minorHAnsi" w:cstheme="minorHAnsi"/>
          <w:lang w:val="en-US"/>
        </w:rPr>
        <w:t xml:space="preserve">. </w:t>
      </w:r>
    </w:p>
    <w:p w14:paraId="0B5756A7" w14:textId="77777777" w:rsidR="00E53C27" w:rsidRDefault="00E53C27" w:rsidP="00B015CF">
      <w:pPr>
        <w:rPr>
          <w:rFonts w:asciiTheme="minorHAnsi" w:hAnsiTheme="minorHAnsi" w:cstheme="minorHAnsi"/>
          <w:lang w:val="en-US"/>
        </w:rPr>
      </w:pPr>
    </w:p>
    <w:p w14:paraId="24141E01" w14:textId="3E05D03F" w:rsidR="00073962" w:rsidRPr="00DA6C94" w:rsidRDefault="00073962" w:rsidP="00B015CF">
      <w:pPr>
        <w:rPr>
          <w:rFonts w:asciiTheme="minorHAnsi" w:hAnsiTheme="minorHAnsi" w:cstheme="minorHAnsi"/>
          <w:b/>
          <w:bCs/>
          <w:lang w:val="en-US"/>
        </w:rPr>
      </w:pPr>
      <w:r w:rsidRPr="00DA6C94">
        <w:rPr>
          <w:rFonts w:asciiTheme="minorHAnsi" w:hAnsiTheme="minorHAnsi" w:cstheme="minorHAnsi"/>
          <w:b/>
          <w:bCs/>
          <w:lang w:val="en-US"/>
        </w:rPr>
        <w:t>Construction</w:t>
      </w:r>
    </w:p>
    <w:p w14:paraId="749B7F25" w14:textId="42CED30F" w:rsidR="00DA6C94" w:rsidRDefault="00843FB7" w:rsidP="00B015CF">
      <w:pPr>
        <w:rPr>
          <w:rFonts w:asciiTheme="minorHAnsi" w:hAnsiTheme="minorHAnsi" w:cstheme="minorHAnsi"/>
          <w:lang w:val="en-US"/>
        </w:rPr>
      </w:pPr>
      <w:r>
        <w:rPr>
          <w:rFonts w:asciiTheme="minorHAnsi" w:hAnsiTheme="minorHAnsi" w:cstheme="minorHAnsi"/>
          <w:lang w:val="en-US"/>
        </w:rPr>
        <w:t>Businesses and residents expressed concern about the construction impacts on their commun</w:t>
      </w:r>
      <w:r w:rsidR="00DA6C94">
        <w:rPr>
          <w:rFonts w:asciiTheme="minorHAnsi" w:hAnsiTheme="minorHAnsi" w:cstheme="minorHAnsi"/>
          <w:lang w:val="en-US"/>
        </w:rPr>
        <w:t>ity. They suggested implementing the scheme in one go to reduce disruptions</w:t>
      </w:r>
      <w:r w:rsidR="00E852C5">
        <w:rPr>
          <w:rFonts w:asciiTheme="minorHAnsi" w:hAnsiTheme="minorHAnsi" w:cstheme="minorHAnsi"/>
          <w:lang w:val="en-US"/>
        </w:rPr>
        <w:t xml:space="preserve">. </w:t>
      </w:r>
    </w:p>
    <w:p w14:paraId="1383B367" w14:textId="77777777" w:rsidR="00E852C5" w:rsidRDefault="00E852C5" w:rsidP="00B015CF">
      <w:pPr>
        <w:rPr>
          <w:rFonts w:asciiTheme="minorHAnsi" w:hAnsiTheme="minorHAnsi" w:cstheme="minorHAnsi"/>
          <w:lang w:val="en-US"/>
        </w:rPr>
      </w:pPr>
    </w:p>
    <w:p w14:paraId="57A7DD34" w14:textId="3742160C" w:rsidR="007202F6" w:rsidRPr="00E852C5" w:rsidRDefault="00DA6C94" w:rsidP="00E852C5">
      <w:pPr>
        <w:rPr>
          <w:rFonts w:asciiTheme="minorHAnsi" w:hAnsiTheme="minorHAnsi" w:cstheme="minorHAnsi"/>
          <w:lang w:val="en-US"/>
        </w:rPr>
      </w:pPr>
      <w:r>
        <w:rPr>
          <w:rFonts w:asciiTheme="minorHAnsi" w:hAnsiTheme="minorHAnsi" w:cstheme="minorHAnsi"/>
          <w:lang w:val="en-US"/>
        </w:rPr>
        <w:t xml:space="preserve">Businesses </w:t>
      </w:r>
      <w:r w:rsidR="00E852C5">
        <w:rPr>
          <w:rFonts w:asciiTheme="minorHAnsi" w:hAnsiTheme="minorHAnsi" w:cstheme="minorHAnsi"/>
          <w:lang w:val="en-US"/>
        </w:rPr>
        <w:t xml:space="preserve">enquired </w:t>
      </w:r>
      <w:r>
        <w:rPr>
          <w:rFonts w:asciiTheme="minorHAnsi" w:hAnsiTheme="minorHAnsi" w:cstheme="minorHAnsi"/>
          <w:lang w:val="en-US"/>
        </w:rPr>
        <w:t xml:space="preserve">whether the construction would disrupt pedestrian footpaths and close the street to cars. They also suggested that construction should be confined to </w:t>
      </w:r>
      <w:r w:rsidR="00E852C5">
        <w:rPr>
          <w:rFonts w:asciiTheme="minorHAnsi" w:hAnsiTheme="minorHAnsi" w:cstheme="minorHAnsi"/>
          <w:lang w:val="en-US"/>
        </w:rPr>
        <w:t>a</w:t>
      </w:r>
      <w:r>
        <w:rPr>
          <w:rFonts w:asciiTheme="minorHAnsi" w:hAnsiTheme="minorHAnsi" w:cstheme="minorHAnsi"/>
          <w:lang w:val="en-US"/>
        </w:rPr>
        <w:t xml:space="preserve"> December to March </w:t>
      </w:r>
      <w:r w:rsidR="00E852C5">
        <w:rPr>
          <w:rFonts w:asciiTheme="minorHAnsi" w:hAnsiTheme="minorHAnsi" w:cstheme="minorHAnsi"/>
          <w:lang w:val="en-US"/>
        </w:rPr>
        <w:t xml:space="preserve">construction period, to maximise quiet period over summer holidays. </w:t>
      </w:r>
    </w:p>
    <w:p w14:paraId="7973B1FF" w14:textId="58E65362" w:rsidR="00EC0260" w:rsidRDefault="00BD28F4" w:rsidP="00BD28F4">
      <w:pPr>
        <w:pStyle w:val="CHeading01"/>
        <w:rPr>
          <w:lang w:val="en-US"/>
        </w:rPr>
      </w:pPr>
      <w:bookmarkStart w:id="14" w:name="_Toc96681856"/>
      <w:r>
        <w:rPr>
          <w:lang w:val="en-US"/>
        </w:rPr>
        <w:t>Recommend</w:t>
      </w:r>
      <w:r w:rsidR="00A74BFE">
        <w:rPr>
          <w:lang w:val="en-US"/>
        </w:rPr>
        <w:t>ations</w:t>
      </w:r>
      <w:bookmarkEnd w:id="14"/>
    </w:p>
    <w:p w14:paraId="3226A9C7" w14:textId="1B587A03" w:rsidR="00BD28F4" w:rsidRDefault="00A74BFE" w:rsidP="00BD28F4">
      <w:pPr>
        <w:pStyle w:val="CBodyLight"/>
        <w:rPr>
          <w:lang w:val="en-US"/>
        </w:rPr>
      </w:pPr>
      <w:r>
        <w:rPr>
          <w:lang w:val="en-US"/>
        </w:rPr>
        <w:t>Capire Consulting Group recommends</w:t>
      </w:r>
      <w:r w:rsidR="008F3A90">
        <w:rPr>
          <w:lang w:val="en-US"/>
        </w:rPr>
        <w:t>,</w:t>
      </w:r>
      <w:r>
        <w:rPr>
          <w:lang w:val="en-US"/>
        </w:rPr>
        <w:t xml:space="preserve"> as a matter of priority</w:t>
      </w:r>
      <w:r w:rsidR="008F3A90">
        <w:rPr>
          <w:lang w:val="en-US"/>
        </w:rPr>
        <w:t>,</w:t>
      </w:r>
      <w:r>
        <w:rPr>
          <w:lang w:val="en-US"/>
        </w:rPr>
        <w:t xml:space="preserve"> a detailed</w:t>
      </w:r>
      <w:r w:rsidR="008F3A90">
        <w:rPr>
          <w:lang w:val="en-US"/>
        </w:rPr>
        <w:t xml:space="preserve"> car</w:t>
      </w:r>
      <w:r>
        <w:rPr>
          <w:lang w:val="en-US"/>
        </w:rPr>
        <w:t xml:space="preserve"> parking study of the West Melbourne local area is conducted</w:t>
      </w:r>
      <w:r w:rsidR="008F3A90">
        <w:rPr>
          <w:lang w:val="en-US"/>
        </w:rPr>
        <w:t xml:space="preserve"> in early 2022</w:t>
      </w:r>
      <w:r>
        <w:rPr>
          <w:lang w:val="en-US"/>
        </w:rPr>
        <w:t xml:space="preserve">. The study should determine </w:t>
      </w:r>
      <w:r w:rsidR="008F3A90">
        <w:rPr>
          <w:lang w:val="en-US"/>
        </w:rPr>
        <w:t xml:space="preserve">requirements of residents and businesses, how the area caters for visitors, the level of compliance achieved and analyze how well the residential parking scheme is working in the area. </w:t>
      </w:r>
    </w:p>
    <w:p w14:paraId="64C00C12" w14:textId="74B5B463" w:rsidR="008F3A90" w:rsidRDefault="008F3A90" w:rsidP="00BD28F4">
      <w:pPr>
        <w:pStyle w:val="CBodyLight"/>
        <w:rPr>
          <w:lang w:val="en-US"/>
        </w:rPr>
      </w:pPr>
      <w:r>
        <w:rPr>
          <w:lang w:val="en-US"/>
        </w:rPr>
        <w:lastRenderedPageBreak/>
        <w:t>The study must seek direct feedback from residents and businesses about their general parking need</w:t>
      </w:r>
      <w:r w:rsidR="00E654ED">
        <w:rPr>
          <w:lang w:val="en-US"/>
        </w:rPr>
        <w:t>s</w:t>
      </w:r>
      <w:r>
        <w:rPr>
          <w:lang w:val="en-US"/>
        </w:rPr>
        <w:t>, issues</w:t>
      </w:r>
      <w:r w:rsidR="00E852C5">
        <w:rPr>
          <w:lang w:val="en-US"/>
        </w:rPr>
        <w:t>,</w:t>
      </w:r>
      <w:r>
        <w:rPr>
          <w:lang w:val="en-US"/>
        </w:rPr>
        <w:t xml:space="preserve"> and concerns. </w:t>
      </w:r>
    </w:p>
    <w:p w14:paraId="6D8E04CE" w14:textId="3D2A6E42" w:rsidR="002E76A3" w:rsidRDefault="008F3A90" w:rsidP="00A91560">
      <w:pPr>
        <w:pStyle w:val="CBodyLight"/>
        <w:rPr>
          <w:lang w:val="en-US"/>
        </w:rPr>
      </w:pPr>
      <w:r>
        <w:rPr>
          <w:lang w:val="en-US"/>
        </w:rPr>
        <w:t xml:space="preserve">The study should inform a parking proposal prior to confirmation of the final design of the Hawke Street Linear Park. </w:t>
      </w:r>
    </w:p>
    <w:p w14:paraId="7C5B331E" w14:textId="51842EB6" w:rsidR="002E76A3" w:rsidRPr="00E852C5" w:rsidRDefault="00E852C5" w:rsidP="00A91560">
      <w:pPr>
        <w:pStyle w:val="CBodyLight"/>
        <w:rPr>
          <w:lang w:val="en-US"/>
        </w:rPr>
      </w:pPr>
      <w:r>
        <w:rPr>
          <w:lang w:val="en-US"/>
        </w:rPr>
        <w:t xml:space="preserve">Capire Consulting Group also recommends ongoing communication and consultation with businesses and residents participating with this consultation process. </w:t>
      </w:r>
    </w:p>
    <w:p w14:paraId="257876C4" w14:textId="77777777" w:rsidR="002E76A3" w:rsidRPr="00B328FA" w:rsidRDefault="002E76A3">
      <w:pPr>
        <w:suppressAutoHyphens w:val="0"/>
        <w:spacing w:line="240" w:lineRule="auto"/>
        <w:rPr>
          <w:rFonts w:asciiTheme="minorHAnsi" w:hAnsiTheme="minorHAnsi" w:cstheme="minorHAnsi"/>
        </w:rPr>
      </w:pPr>
      <w:r w:rsidRPr="00B328FA">
        <w:rPr>
          <w:rFonts w:asciiTheme="minorHAnsi" w:hAnsiTheme="minorHAnsi" w:cstheme="minorHAnsi"/>
        </w:rPr>
        <w:br w:type="page"/>
      </w:r>
    </w:p>
    <w:p w14:paraId="1970FEC5" w14:textId="77777777" w:rsidR="002E76A3" w:rsidRPr="00B328FA" w:rsidRDefault="002E76A3" w:rsidP="00A14E6F">
      <w:pPr>
        <w:pStyle w:val="CHeading010"/>
        <w:rPr>
          <w:rFonts w:asciiTheme="minorHAnsi" w:hAnsiTheme="minorHAnsi" w:cstheme="minorHAnsi"/>
        </w:rPr>
      </w:pPr>
      <w:bookmarkStart w:id="15" w:name="_Toc455579002"/>
      <w:bookmarkStart w:id="16" w:name="_Toc954776"/>
      <w:bookmarkStart w:id="17" w:name="_Toc96681857"/>
      <w:r w:rsidRPr="00B328FA">
        <w:rPr>
          <w:rFonts w:asciiTheme="minorHAnsi" w:hAnsiTheme="minorHAnsi" w:cstheme="minorHAnsi"/>
        </w:rPr>
        <w:lastRenderedPageBreak/>
        <w:t>Appendices</w:t>
      </w:r>
      <w:bookmarkEnd w:id="15"/>
      <w:bookmarkEnd w:id="16"/>
      <w:bookmarkEnd w:id="17"/>
    </w:p>
    <w:p w14:paraId="1EEA7C92" w14:textId="3B628290" w:rsidR="00E26209" w:rsidRDefault="00E26209" w:rsidP="00A14E6F">
      <w:pPr>
        <w:pStyle w:val="CHeading020"/>
        <w:rPr>
          <w:rFonts w:asciiTheme="minorHAnsi" w:hAnsiTheme="minorHAnsi" w:cstheme="minorHAnsi"/>
        </w:rPr>
      </w:pPr>
      <w:bookmarkStart w:id="18" w:name="_Toc96681858"/>
      <w:r w:rsidRPr="00B328FA">
        <w:rPr>
          <w:rFonts w:asciiTheme="minorHAnsi" w:hAnsiTheme="minorHAnsi" w:cstheme="minorHAnsi"/>
        </w:rPr>
        <w:t>Appendix A:</w:t>
      </w:r>
      <w:r w:rsidR="00447845">
        <w:rPr>
          <w:rFonts w:asciiTheme="minorHAnsi" w:hAnsiTheme="minorHAnsi" w:cstheme="minorHAnsi"/>
        </w:rPr>
        <w:t xml:space="preserve"> List of questions and comments raised by attendees</w:t>
      </w:r>
      <w:r w:rsidR="000461AC">
        <w:rPr>
          <w:rFonts w:asciiTheme="minorHAnsi" w:hAnsiTheme="minorHAnsi" w:cstheme="minorHAnsi"/>
        </w:rPr>
        <w:t xml:space="preserve"> of the workshop</w:t>
      </w:r>
      <w:bookmarkEnd w:id="18"/>
    </w:p>
    <w:p w14:paraId="6DB07E56"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One way bike paths?</w:t>
      </w:r>
    </w:p>
    <w:p w14:paraId="3448370B" w14:textId="77777777" w:rsidR="00447845" w:rsidRPr="00447845" w:rsidRDefault="00447845" w:rsidP="00447845">
      <w:pPr>
        <w:rPr>
          <w:rFonts w:asciiTheme="minorHAnsi" w:hAnsiTheme="minorHAnsi" w:cstheme="minorHAnsi"/>
          <w:lang w:val="en-US"/>
        </w:rPr>
      </w:pPr>
    </w:p>
    <w:p w14:paraId="26EBA0FB" w14:textId="7C11070B"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What material will the buffer be?</w:t>
      </w:r>
    </w:p>
    <w:p w14:paraId="388B7ADA"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Are you going to give people permanent parking (x7)</w:t>
      </w:r>
    </w:p>
    <w:p w14:paraId="12B156BA" w14:textId="77777777" w:rsidR="00447845" w:rsidRPr="00447845" w:rsidRDefault="00447845" w:rsidP="00447845">
      <w:pPr>
        <w:rPr>
          <w:rFonts w:asciiTheme="minorHAnsi" w:hAnsiTheme="minorHAnsi" w:cstheme="minorHAnsi"/>
          <w:lang w:val="en-US"/>
        </w:rPr>
      </w:pPr>
    </w:p>
    <w:p w14:paraId="59F4C37A" w14:textId="0E19E6A1"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Would you be looking to reduce the hours of parking for non-residents? (x5)</w:t>
      </w:r>
    </w:p>
    <w:p w14:paraId="1DFC07B3" w14:textId="77777777" w:rsidR="00447845" w:rsidRPr="00447845" w:rsidRDefault="00447845" w:rsidP="002B4CFE">
      <w:pPr>
        <w:pStyle w:val="ListParagraph"/>
        <w:numPr>
          <w:ilvl w:val="0"/>
          <w:numId w:val="13"/>
        </w:numPr>
        <w:rPr>
          <w:rFonts w:asciiTheme="minorHAnsi" w:hAnsiTheme="minorHAnsi" w:cstheme="minorHAnsi"/>
          <w:lang w:val="en-US"/>
        </w:rPr>
      </w:pPr>
      <w:r w:rsidRPr="00447845">
        <w:rPr>
          <w:rFonts w:asciiTheme="minorHAnsi" w:hAnsiTheme="minorHAnsi" w:cstheme="minorHAnsi"/>
          <w:lang w:val="en-US"/>
        </w:rPr>
        <w:t>New developments aren’t given parking for a reason</w:t>
      </w:r>
    </w:p>
    <w:p w14:paraId="68C0127A" w14:textId="77777777" w:rsidR="00447845" w:rsidRPr="00447845" w:rsidRDefault="00447845" w:rsidP="002B4CFE">
      <w:pPr>
        <w:pStyle w:val="ListParagraph"/>
        <w:numPr>
          <w:ilvl w:val="0"/>
          <w:numId w:val="13"/>
        </w:numPr>
        <w:rPr>
          <w:rFonts w:asciiTheme="minorHAnsi" w:hAnsiTheme="minorHAnsi" w:cstheme="minorHAnsi"/>
          <w:lang w:val="en-US"/>
        </w:rPr>
      </w:pPr>
      <w:r w:rsidRPr="00447845">
        <w:rPr>
          <w:rFonts w:asciiTheme="minorHAnsi" w:hAnsiTheme="minorHAnsi" w:cstheme="minorHAnsi"/>
          <w:lang w:val="en-US"/>
        </w:rPr>
        <w:t>Reducing middle parking will reduce finite resources f fining parking in front of our house</w:t>
      </w:r>
    </w:p>
    <w:p w14:paraId="2B91B1DB" w14:textId="77777777" w:rsidR="00447845" w:rsidRPr="00447845" w:rsidRDefault="00447845" w:rsidP="002B4CFE">
      <w:pPr>
        <w:pStyle w:val="ListParagraph"/>
        <w:numPr>
          <w:ilvl w:val="0"/>
          <w:numId w:val="13"/>
        </w:numPr>
        <w:rPr>
          <w:rFonts w:asciiTheme="minorHAnsi" w:hAnsiTheme="minorHAnsi" w:cstheme="minorHAnsi"/>
          <w:lang w:val="en-US"/>
        </w:rPr>
      </w:pPr>
      <w:r w:rsidRPr="00447845">
        <w:rPr>
          <w:rFonts w:asciiTheme="minorHAnsi" w:hAnsiTheme="minorHAnsi" w:cstheme="minorHAnsi"/>
          <w:lang w:val="en-US"/>
        </w:rPr>
        <w:t xml:space="preserve">We need to put some balance </w:t>
      </w:r>
    </w:p>
    <w:p w14:paraId="0F60E8BE" w14:textId="77777777" w:rsidR="00447845" w:rsidRPr="00447845" w:rsidRDefault="00447845" w:rsidP="002B4CFE">
      <w:pPr>
        <w:pStyle w:val="ListParagraph"/>
        <w:numPr>
          <w:ilvl w:val="0"/>
          <w:numId w:val="13"/>
        </w:numPr>
        <w:rPr>
          <w:rFonts w:asciiTheme="minorHAnsi" w:hAnsiTheme="minorHAnsi" w:cstheme="minorHAnsi"/>
          <w:lang w:val="en-US"/>
        </w:rPr>
      </w:pPr>
      <w:r w:rsidRPr="00447845">
        <w:rPr>
          <w:rFonts w:asciiTheme="minorHAnsi" w:hAnsiTheme="minorHAnsi" w:cstheme="minorHAnsi"/>
          <w:lang w:val="en-US"/>
        </w:rPr>
        <w:t>Lack of policing and compliance of parking</w:t>
      </w:r>
    </w:p>
    <w:p w14:paraId="13CD6DC2" w14:textId="77777777" w:rsidR="00447845" w:rsidRPr="00447845" w:rsidRDefault="00447845" w:rsidP="002B4CFE">
      <w:pPr>
        <w:pStyle w:val="ListParagraph"/>
        <w:numPr>
          <w:ilvl w:val="0"/>
          <w:numId w:val="13"/>
        </w:numPr>
        <w:rPr>
          <w:rFonts w:asciiTheme="minorHAnsi" w:hAnsiTheme="minorHAnsi" w:cstheme="minorHAnsi"/>
          <w:lang w:val="en-US"/>
        </w:rPr>
      </w:pPr>
      <w:r w:rsidRPr="00447845">
        <w:rPr>
          <w:rFonts w:asciiTheme="minorHAnsi" w:hAnsiTheme="minorHAnsi" w:cstheme="minorHAnsi"/>
          <w:lang w:val="en-US"/>
        </w:rPr>
        <w:t>Some restrictions don’t apply on weekends</w:t>
      </w:r>
    </w:p>
    <w:p w14:paraId="4AF86FD0" w14:textId="77777777" w:rsidR="00447845" w:rsidRPr="00447845" w:rsidRDefault="00447845" w:rsidP="002B4CFE">
      <w:pPr>
        <w:pStyle w:val="ListParagraph"/>
        <w:numPr>
          <w:ilvl w:val="0"/>
          <w:numId w:val="13"/>
        </w:numPr>
        <w:rPr>
          <w:rFonts w:asciiTheme="minorHAnsi" w:hAnsiTheme="minorHAnsi" w:cstheme="minorHAnsi"/>
          <w:lang w:val="en-US"/>
        </w:rPr>
      </w:pPr>
      <w:r w:rsidRPr="00447845">
        <w:rPr>
          <w:rFonts w:asciiTheme="minorHAnsi" w:hAnsiTheme="minorHAnsi" w:cstheme="minorHAnsi"/>
          <w:lang w:val="en-US"/>
        </w:rPr>
        <w:t>Parking for events at Marvel</w:t>
      </w:r>
    </w:p>
    <w:p w14:paraId="37E64B37" w14:textId="77777777" w:rsidR="00447845" w:rsidRPr="00447845" w:rsidRDefault="00447845" w:rsidP="002B4CFE">
      <w:pPr>
        <w:pStyle w:val="ListParagraph"/>
        <w:numPr>
          <w:ilvl w:val="0"/>
          <w:numId w:val="13"/>
        </w:numPr>
        <w:rPr>
          <w:rFonts w:asciiTheme="minorHAnsi" w:hAnsiTheme="minorHAnsi" w:cstheme="minorHAnsi"/>
          <w:lang w:val="en-US"/>
        </w:rPr>
      </w:pPr>
      <w:r w:rsidRPr="00447845">
        <w:rPr>
          <w:rFonts w:asciiTheme="minorHAnsi" w:hAnsiTheme="minorHAnsi" w:cstheme="minorHAnsi"/>
          <w:lang w:val="en-US"/>
        </w:rPr>
        <w:t>Still need to have parking for local businesses during office hours</w:t>
      </w:r>
    </w:p>
    <w:p w14:paraId="18E04FDB"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Has CoM done any study on the underutilized parking on Spencer and King?</w:t>
      </w:r>
    </w:p>
    <w:p w14:paraId="706433FC" w14:textId="77777777" w:rsidR="00447845" w:rsidRPr="00447845" w:rsidRDefault="00447845" w:rsidP="002B4CFE">
      <w:pPr>
        <w:pStyle w:val="ListParagraph"/>
        <w:numPr>
          <w:ilvl w:val="0"/>
          <w:numId w:val="13"/>
        </w:numPr>
        <w:rPr>
          <w:rFonts w:asciiTheme="minorHAnsi" w:hAnsiTheme="minorHAnsi" w:cstheme="minorHAnsi"/>
          <w:lang w:val="en-US"/>
        </w:rPr>
      </w:pPr>
      <w:r w:rsidRPr="00447845">
        <w:rPr>
          <w:rFonts w:asciiTheme="minorHAnsi" w:hAnsiTheme="minorHAnsi" w:cstheme="minorHAnsi"/>
          <w:lang w:val="en-US"/>
        </w:rPr>
        <w:t>Better design should be added and add parking here instead of Hawke street</w:t>
      </w:r>
    </w:p>
    <w:p w14:paraId="4F2B49ED" w14:textId="77777777" w:rsidR="00447845" w:rsidRPr="00447845" w:rsidRDefault="00447845" w:rsidP="002B4CFE">
      <w:pPr>
        <w:pStyle w:val="ListParagraph"/>
        <w:numPr>
          <w:ilvl w:val="0"/>
          <w:numId w:val="13"/>
        </w:numPr>
        <w:rPr>
          <w:rFonts w:asciiTheme="minorHAnsi" w:hAnsiTheme="minorHAnsi" w:cstheme="minorHAnsi"/>
          <w:lang w:val="en-US"/>
        </w:rPr>
      </w:pPr>
      <w:r w:rsidRPr="00447845">
        <w:rPr>
          <w:rFonts w:asciiTheme="minorHAnsi" w:hAnsiTheme="minorHAnsi" w:cstheme="minorHAnsi"/>
          <w:lang w:val="en-US"/>
        </w:rPr>
        <w:t>Its currently dangerous so no one parks there – should be designed better</w:t>
      </w:r>
    </w:p>
    <w:p w14:paraId="4ABFDAD8"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Would the team consider Hawke street being a one-way street and retain all the parking?</w:t>
      </w:r>
    </w:p>
    <w:p w14:paraId="09C65BF7" w14:textId="77777777" w:rsidR="00447845" w:rsidRPr="00447845" w:rsidRDefault="00447845" w:rsidP="00447845">
      <w:pPr>
        <w:rPr>
          <w:rFonts w:asciiTheme="minorHAnsi" w:hAnsiTheme="minorHAnsi" w:cstheme="minorHAnsi"/>
          <w:lang w:val="en-US"/>
        </w:rPr>
      </w:pPr>
    </w:p>
    <w:p w14:paraId="3D3B70D4" w14:textId="491A1C8E"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Will the number of parking permits go up?</w:t>
      </w:r>
    </w:p>
    <w:p w14:paraId="75EA7735" w14:textId="77777777" w:rsidR="00447845" w:rsidRPr="00447845" w:rsidRDefault="00447845" w:rsidP="00447845">
      <w:pPr>
        <w:rPr>
          <w:rFonts w:asciiTheme="minorHAnsi" w:hAnsiTheme="minorHAnsi" w:cstheme="minorHAnsi"/>
          <w:lang w:val="en-US"/>
        </w:rPr>
      </w:pPr>
    </w:p>
    <w:p w14:paraId="2C643F1F" w14:textId="1175F952"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Are we going to lose the parklets for cafes etc?</w:t>
      </w:r>
    </w:p>
    <w:p w14:paraId="1CD65464" w14:textId="77777777" w:rsidR="00447845" w:rsidRPr="00447845" w:rsidRDefault="00447845" w:rsidP="002B4CFE">
      <w:pPr>
        <w:pStyle w:val="ListParagraph"/>
        <w:numPr>
          <w:ilvl w:val="0"/>
          <w:numId w:val="14"/>
        </w:numPr>
        <w:rPr>
          <w:rFonts w:asciiTheme="minorHAnsi" w:hAnsiTheme="minorHAnsi" w:cstheme="minorHAnsi"/>
          <w:lang w:val="en-US"/>
        </w:rPr>
      </w:pPr>
      <w:r w:rsidRPr="00447845">
        <w:rPr>
          <w:rFonts w:asciiTheme="minorHAnsi" w:hAnsiTheme="minorHAnsi" w:cstheme="minorHAnsi"/>
          <w:lang w:val="en-US"/>
        </w:rPr>
        <w:t>Maybe there could be a snaky design along Hawke street</w:t>
      </w:r>
    </w:p>
    <w:p w14:paraId="1FA5134D"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Is it correct King Street will take the majority of traffic and not Spencer?</w:t>
      </w:r>
    </w:p>
    <w:p w14:paraId="1AE22101" w14:textId="77777777" w:rsidR="00447845" w:rsidRPr="00447845" w:rsidRDefault="00447845" w:rsidP="002B4CFE">
      <w:pPr>
        <w:pStyle w:val="ListParagraph"/>
        <w:numPr>
          <w:ilvl w:val="0"/>
          <w:numId w:val="14"/>
        </w:numPr>
        <w:rPr>
          <w:rFonts w:asciiTheme="minorHAnsi" w:hAnsiTheme="minorHAnsi" w:cstheme="minorHAnsi"/>
          <w:lang w:val="en-US"/>
        </w:rPr>
      </w:pPr>
      <w:r w:rsidRPr="00447845">
        <w:rPr>
          <w:rFonts w:asciiTheme="minorHAnsi" w:hAnsiTheme="minorHAnsi" w:cstheme="minorHAnsi"/>
          <w:lang w:val="en-US"/>
        </w:rPr>
        <w:t>If you are a resident (Jones pl resident) with the new tram – this may create a trouble for Jones pl residents</w:t>
      </w:r>
    </w:p>
    <w:p w14:paraId="7018E765"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Spencer and King street = State Road</w:t>
      </w:r>
    </w:p>
    <w:p w14:paraId="06720B33" w14:textId="77777777" w:rsidR="00447845" w:rsidRPr="00447845" w:rsidRDefault="00447845" w:rsidP="002B4CFE">
      <w:pPr>
        <w:pStyle w:val="ListParagraph"/>
        <w:numPr>
          <w:ilvl w:val="0"/>
          <w:numId w:val="14"/>
        </w:numPr>
        <w:rPr>
          <w:rFonts w:asciiTheme="minorHAnsi" w:hAnsiTheme="minorHAnsi" w:cstheme="minorHAnsi"/>
          <w:lang w:val="en-US"/>
        </w:rPr>
      </w:pPr>
      <w:r w:rsidRPr="00447845">
        <w:rPr>
          <w:rFonts w:asciiTheme="minorHAnsi" w:hAnsiTheme="minorHAnsi" w:cstheme="minorHAnsi"/>
          <w:lang w:val="en-US"/>
        </w:rPr>
        <w:t>Have VicRoads signed off on the changed cycling route?</w:t>
      </w:r>
    </w:p>
    <w:p w14:paraId="60246098"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Education Program?</w:t>
      </w:r>
    </w:p>
    <w:p w14:paraId="62C24499" w14:textId="77777777" w:rsidR="00447845" w:rsidRPr="00447845" w:rsidRDefault="00447845" w:rsidP="00447845">
      <w:pPr>
        <w:rPr>
          <w:rFonts w:asciiTheme="minorHAnsi" w:hAnsiTheme="minorHAnsi" w:cstheme="minorHAnsi"/>
          <w:lang w:val="en-US"/>
        </w:rPr>
      </w:pPr>
    </w:p>
    <w:p w14:paraId="6E9A827B" w14:textId="0D8A386F"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I understand the need for thoroughfares – I’m worried we are diverting problem for using the top end of King street accessing the City.</w:t>
      </w:r>
    </w:p>
    <w:p w14:paraId="388C8BAA" w14:textId="77777777" w:rsidR="00447845" w:rsidRPr="00447845" w:rsidRDefault="00447845" w:rsidP="002B4CFE">
      <w:pPr>
        <w:pStyle w:val="ListParagraph"/>
        <w:numPr>
          <w:ilvl w:val="0"/>
          <w:numId w:val="14"/>
        </w:numPr>
        <w:rPr>
          <w:rFonts w:asciiTheme="minorHAnsi" w:hAnsiTheme="minorHAnsi" w:cstheme="minorHAnsi"/>
          <w:lang w:val="en-US"/>
        </w:rPr>
      </w:pPr>
      <w:r w:rsidRPr="00447845">
        <w:rPr>
          <w:rFonts w:asciiTheme="minorHAnsi" w:hAnsiTheme="minorHAnsi" w:cstheme="minorHAnsi"/>
          <w:lang w:val="en-US"/>
        </w:rPr>
        <w:t>Other options – green arrows at King street may decrease the issue</w:t>
      </w:r>
    </w:p>
    <w:p w14:paraId="02D6D0A7" w14:textId="77777777" w:rsidR="00447845" w:rsidRPr="00447845" w:rsidRDefault="00447845" w:rsidP="002B4CFE">
      <w:pPr>
        <w:pStyle w:val="ListParagraph"/>
        <w:numPr>
          <w:ilvl w:val="0"/>
          <w:numId w:val="14"/>
        </w:numPr>
        <w:rPr>
          <w:rFonts w:asciiTheme="minorHAnsi" w:hAnsiTheme="minorHAnsi" w:cstheme="minorHAnsi"/>
          <w:lang w:val="en-US"/>
        </w:rPr>
      </w:pPr>
      <w:r w:rsidRPr="00447845">
        <w:rPr>
          <w:rFonts w:asciiTheme="minorHAnsi" w:hAnsiTheme="minorHAnsi" w:cstheme="minorHAnsi"/>
          <w:lang w:val="en-US"/>
        </w:rPr>
        <w:t>I disagree we should encourage people to be outside and have open space – the proposal is a reasonable approach</w:t>
      </w:r>
    </w:p>
    <w:p w14:paraId="060F4C9F"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Wurundjeri Way will probably work with the traffic</w:t>
      </w:r>
    </w:p>
    <w:p w14:paraId="13FB1ADA" w14:textId="77777777" w:rsidR="00447845" w:rsidRPr="00447845" w:rsidRDefault="00447845" w:rsidP="002B4CFE">
      <w:pPr>
        <w:pStyle w:val="ListParagraph"/>
        <w:numPr>
          <w:ilvl w:val="0"/>
          <w:numId w:val="15"/>
        </w:numPr>
        <w:rPr>
          <w:rFonts w:asciiTheme="minorHAnsi" w:hAnsiTheme="minorHAnsi" w:cstheme="minorHAnsi"/>
          <w:lang w:val="en-US"/>
        </w:rPr>
      </w:pPr>
      <w:r w:rsidRPr="00447845">
        <w:rPr>
          <w:rFonts w:asciiTheme="minorHAnsi" w:hAnsiTheme="minorHAnsi" w:cstheme="minorHAnsi"/>
          <w:lang w:val="en-US"/>
        </w:rPr>
        <w:t>It’s a matter for CoM to tighten traffic</w:t>
      </w:r>
    </w:p>
    <w:p w14:paraId="2341D250"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Reduce the speed make it more useable for the green spaces and slow the traffic down</w:t>
      </w:r>
    </w:p>
    <w:p w14:paraId="6EE63DDD" w14:textId="77777777" w:rsidR="00447845" w:rsidRPr="00447845" w:rsidRDefault="00447845" w:rsidP="00447845">
      <w:pPr>
        <w:rPr>
          <w:rFonts w:asciiTheme="minorHAnsi" w:hAnsiTheme="minorHAnsi" w:cstheme="minorHAnsi"/>
          <w:lang w:val="en-US"/>
        </w:rPr>
      </w:pPr>
    </w:p>
    <w:p w14:paraId="2F2E0957" w14:textId="46A97B26"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lastRenderedPageBreak/>
        <w:t>My main concern is single way – peak hour is dreadful</w:t>
      </w:r>
    </w:p>
    <w:p w14:paraId="14290844" w14:textId="77777777" w:rsidR="00447845" w:rsidRPr="00447845" w:rsidRDefault="00447845" w:rsidP="002B4CFE">
      <w:pPr>
        <w:pStyle w:val="ListParagraph"/>
        <w:numPr>
          <w:ilvl w:val="0"/>
          <w:numId w:val="15"/>
        </w:numPr>
        <w:rPr>
          <w:rFonts w:asciiTheme="minorHAnsi" w:hAnsiTheme="minorHAnsi" w:cstheme="minorHAnsi"/>
          <w:lang w:val="en-US"/>
        </w:rPr>
      </w:pPr>
      <w:r w:rsidRPr="00447845">
        <w:rPr>
          <w:rFonts w:asciiTheme="minorHAnsi" w:hAnsiTheme="minorHAnsi" w:cstheme="minorHAnsi"/>
          <w:lang w:val="en-US"/>
        </w:rPr>
        <w:t>There is a dedicated right and turn lane which blocks traffic</w:t>
      </w:r>
    </w:p>
    <w:p w14:paraId="2B6627EA" w14:textId="77777777" w:rsidR="00447845" w:rsidRPr="00447845" w:rsidRDefault="00447845" w:rsidP="00447845">
      <w:pPr>
        <w:rPr>
          <w:rFonts w:asciiTheme="minorHAnsi" w:hAnsiTheme="minorHAnsi" w:cstheme="minorHAnsi"/>
          <w:lang w:val="en-US"/>
        </w:rPr>
      </w:pPr>
    </w:p>
    <w:p w14:paraId="052ED6A3" w14:textId="66D5994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Has it occurred to you to sequence the project in stages? – “good idea”</w:t>
      </w:r>
    </w:p>
    <w:p w14:paraId="70ECD057" w14:textId="77777777" w:rsidR="00447845" w:rsidRPr="00447845" w:rsidRDefault="00447845" w:rsidP="002B4CFE">
      <w:pPr>
        <w:pStyle w:val="ListParagraph"/>
        <w:numPr>
          <w:ilvl w:val="0"/>
          <w:numId w:val="15"/>
        </w:numPr>
        <w:rPr>
          <w:rFonts w:asciiTheme="minorHAnsi" w:hAnsiTheme="minorHAnsi" w:cstheme="minorHAnsi"/>
          <w:lang w:val="en-US"/>
        </w:rPr>
      </w:pPr>
      <w:r w:rsidRPr="00447845">
        <w:rPr>
          <w:rFonts w:asciiTheme="minorHAnsi" w:hAnsiTheme="minorHAnsi" w:cstheme="minorHAnsi"/>
          <w:lang w:val="en-US"/>
        </w:rPr>
        <w:t>The traffic “Problem” is Spencer to King</w:t>
      </w:r>
    </w:p>
    <w:p w14:paraId="480186BD" w14:textId="77777777" w:rsidR="00447845" w:rsidRPr="00447845" w:rsidRDefault="00447845" w:rsidP="002B4CFE">
      <w:pPr>
        <w:pStyle w:val="ListParagraph"/>
        <w:numPr>
          <w:ilvl w:val="0"/>
          <w:numId w:val="15"/>
        </w:numPr>
        <w:rPr>
          <w:rFonts w:asciiTheme="minorHAnsi" w:hAnsiTheme="minorHAnsi" w:cstheme="minorHAnsi"/>
          <w:lang w:val="en-US"/>
        </w:rPr>
      </w:pPr>
      <w:r w:rsidRPr="00447845">
        <w:rPr>
          <w:rFonts w:asciiTheme="minorHAnsi" w:hAnsiTheme="minorHAnsi" w:cstheme="minorHAnsi"/>
          <w:lang w:val="en-US"/>
        </w:rPr>
        <w:t>Start with this section then do the other sections</w:t>
      </w:r>
    </w:p>
    <w:p w14:paraId="7D9ADCE5" w14:textId="77777777" w:rsidR="00447845" w:rsidRPr="00447845" w:rsidRDefault="00447845" w:rsidP="002B4CFE">
      <w:pPr>
        <w:pStyle w:val="ListParagraph"/>
        <w:numPr>
          <w:ilvl w:val="0"/>
          <w:numId w:val="15"/>
        </w:numPr>
        <w:rPr>
          <w:rFonts w:asciiTheme="minorHAnsi" w:hAnsiTheme="minorHAnsi" w:cstheme="minorHAnsi"/>
          <w:lang w:val="en-US"/>
        </w:rPr>
      </w:pPr>
      <w:r w:rsidRPr="00447845">
        <w:rPr>
          <w:rFonts w:asciiTheme="minorHAnsi" w:hAnsiTheme="minorHAnsi" w:cstheme="minorHAnsi"/>
          <w:lang w:val="en-US"/>
        </w:rPr>
        <w:t>Agree its three sections and having them segmented will give better feedback</w:t>
      </w:r>
    </w:p>
    <w:p w14:paraId="034502B4" w14:textId="77777777" w:rsidR="00447845" w:rsidRPr="00447845" w:rsidRDefault="00447845" w:rsidP="00447845">
      <w:pPr>
        <w:rPr>
          <w:rFonts w:asciiTheme="minorHAnsi" w:hAnsiTheme="minorHAnsi" w:cstheme="minorHAnsi"/>
          <w:lang w:val="en-US"/>
        </w:rPr>
      </w:pPr>
    </w:p>
    <w:p w14:paraId="39192E09" w14:textId="20695094"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Docklands Primary School – what will the traffic be there?</w:t>
      </w:r>
    </w:p>
    <w:p w14:paraId="1607D807" w14:textId="77777777" w:rsidR="00447845" w:rsidRPr="00447845" w:rsidRDefault="00447845" w:rsidP="002B4CFE">
      <w:pPr>
        <w:pStyle w:val="ListParagraph"/>
        <w:numPr>
          <w:ilvl w:val="0"/>
          <w:numId w:val="16"/>
        </w:numPr>
        <w:rPr>
          <w:rFonts w:asciiTheme="minorHAnsi" w:hAnsiTheme="minorHAnsi" w:cstheme="minorHAnsi"/>
          <w:lang w:val="en-US"/>
        </w:rPr>
      </w:pPr>
      <w:r w:rsidRPr="00447845">
        <w:rPr>
          <w:rFonts w:asciiTheme="minorHAnsi" w:hAnsiTheme="minorHAnsi" w:cstheme="minorHAnsi"/>
          <w:lang w:val="en-US"/>
        </w:rPr>
        <w:t>How do kids get from West Melbourne to docklands?</w:t>
      </w:r>
    </w:p>
    <w:p w14:paraId="45F74654"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I am a big fan – what is the timeline?</w:t>
      </w:r>
    </w:p>
    <w:p w14:paraId="2886B180" w14:textId="77777777" w:rsidR="00447845" w:rsidRPr="00447845" w:rsidRDefault="00447845" w:rsidP="00447845">
      <w:pPr>
        <w:rPr>
          <w:rFonts w:asciiTheme="minorHAnsi" w:hAnsiTheme="minorHAnsi" w:cstheme="minorHAnsi"/>
          <w:lang w:val="en-US"/>
        </w:rPr>
      </w:pPr>
    </w:p>
    <w:p w14:paraId="3A51F0CA" w14:textId="252C1DF9"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Would you consider traffic speed bumps to lower speed?</w:t>
      </w:r>
    </w:p>
    <w:p w14:paraId="6A884097" w14:textId="77777777" w:rsidR="00447845" w:rsidRPr="00447845" w:rsidRDefault="00447845" w:rsidP="00447845">
      <w:pPr>
        <w:rPr>
          <w:rFonts w:asciiTheme="minorHAnsi" w:hAnsiTheme="minorHAnsi" w:cstheme="minorHAnsi"/>
          <w:lang w:val="en-US"/>
        </w:rPr>
      </w:pPr>
    </w:p>
    <w:p w14:paraId="748F3AEA" w14:textId="29E5A8C4"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Where is the West Melbourne Structure Plan? – I heard it was cancelled</w:t>
      </w:r>
    </w:p>
    <w:p w14:paraId="3118DF7D" w14:textId="77777777" w:rsidR="00447845" w:rsidRPr="00447845" w:rsidRDefault="00447845" w:rsidP="00447845">
      <w:pPr>
        <w:rPr>
          <w:rFonts w:asciiTheme="minorHAnsi" w:hAnsiTheme="minorHAnsi" w:cstheme="minorHAnsi"/>
          <w:lang w:val="en-US"/>
        </w:rPr>
      </w:pPr>
    </w:p>
    <w:p w14:paraId="35D4126D" w14:textId="099B97BD"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If traffic will be pushed to other streets</w:t>
      </w:r>
    </w:p>
    <w:p w14:paraId="23D3BD56" w14:textId="77777777" w:rsidR="00447845" w:rsidRPr="00447845" w:rsidRDefault="00447845" w:rsidP="002B4CFE">
      <w:pPr>
        <w:pStyle w:val="ListParagraph"/>
        <w:numPr>
          <w:ilvl w:val="0"/>
          <w:numId w:val="16"/>
        </w:numPr>
        <w:rPr>
          <w:rFonts w:asciiTheme="minorHAnsi" w:hAnsiTheme="minorHAnsi" w:cstheme="minorHAnsi"/>
          <w:lang w:val="en-US"/>
        </w:rPr>
      </w:pPr>
      <w:r w:rsidRPr="00447845">
        <w:rPr>
          <w:rFonts w:asciiTheme="minorHAnsi" w:hAnsiTheme="minorHAnsi" w:cstheme="minorHAnsi"/>
          <w:lang w:val="en-US"/>
        </w:rPr>
        <w:t>Can we expand this idea and increase open space to other streets?</w:t>
      </w:r>
    </w:p>
    <w:p w14:paraId="0D1348A3" w14:textId="77777777" w:rsidR="00447845" w:rsidRPr="00447845" w:rsidRDefault="00447845" w:rsidP="002B4CFE">
      <w:pPr>
        <w:pStyle w:val="ListParagraph"/>
        <w:numPr>
          <w:ilvl w:val="0"/>
          <w:numId w:val="16"/>
        </w:numPr>
        <w:rPr>
          <w:rFonts w:asciiTheme="minorHAnsi" w:hAnsiTheme="minorHAnsi" w:cstheme="minorHAnsi"/>
          <w:lang w:val="en-US"/>
        </w:rPr>
      </w:pPr>
      <w:r w:rsidRPr="00447845">
        <w:rPr>
          <w:rFonts w:asciiTheme="minorHAnsi" w:hAnsiTheme="minorHAnsi" w:cstheme="minorHAnsi"/>
          <w:lang w:val="en-US"/>
        </w:rPr>
        <w:t>I am all for this plan and the increase in open space in the city.</w:t>
      </w:r>
    </w:p>
    <w:p w14:paraId="37D65820" w14:textId="77777777" w:rsidR="00447845" w:rsidRPr="00447845" w:rsidRDefault="00447845" w:rsidP="00447845">
      <w:pPr>
        <w:rPr>
          <w:rFonts w:asciiTheme="minorHAnsi" w:hAnsiTheme="minorHAnsi" w:cstheme="minorHAnsi"/>
          <w:lang w:val="en-US"/>
        </w:rPr>
      </w:pPr>
      <w:r w:rsidRPr="00447845">
        <w:rPr>
          <w:rFonts w:asciiTheme="minorHAnsi" w:hAnsiTheme="minorHAnsi" w:cstheme="minorHAnsi"/>
          <w:lang w:val="en-US"/>
        </w:rPr>
        <w:t xml:space="preserve">When does Council think we will see the end of the west gate tunnel? </w:t>
      </w:r>
    </w:p>
    <w:p w14:paraId="34FFA555" w14:textId="77777777" w:rsidR="00447845" w:rsidRDefault="00447845" w:rsidP="00447845">
      <w:pPr>
        <w:rPr>
          <w:lang w:val="en-US"/>
        </w:rPr>
      </w:pPr>
    </w:p>
    <w:p w14:paraId="2A36D289" w14:textId="77777777" w:rsidR="00447845" w:rsidRPr="00447845" w:rsidRDefault="00447845" w:rsidP="00447845">
      <w:pPr>
        <w:pStyle w:val="CBodyLight"/>
      </w:pPr>
    </w:p>
    <w:p w14:paraId="4E2D87DA" w14:textId="77777777" w:rsidR="00447845" w:rsidRDefault="00447845">
      <w:pPr>
        <w:suppressAutoHyphens w:val="0"/>
        <w:spacing w:line="240" w:lineRule="auto"/>
        <w:rPr>
          <w:rFonts w:asciiTheme="minorHAnsi" w:hAnsiTheme="minorHAnsi" w:cstheme="minorHAnsi"/>
          <w:b/>
          <w:spacing w:val="-10"/>
          <w:sz w:val="24"/>
        </w:rPr>
      </w:pPr>
      <w:r>
        <w:rPr>
          <w:rFonts w:asciiTheme="minorHAnsi" w:hAnsiTheme="minorHAnsi" w:cstheme="minorHAnsi"/>
        </w:rPr>
        <w:br w:type="page"/>
      </w:r>
    </w:p>
    <w:p w14:paraId="65BF0CFF" w14:textId="22AFE578" w:rsidR="00447845" w:rsidRDefault="00447845" w:rsidP="00447845">
      <w:pPr>
        <w:pStyle w:val="CHeading020"/>
        <w:rPr>
          <w:rFonts w:asciiTheme="minorHAnsi" w:hAnsiTheme="minorHAnsi" w:cstheme="minorHAnsi"/>
        </w:rPr>
      </w:pPr>
      <w:bookmarkStart w:id="19" w:name="_Toc96681859"/>
      <w:r w:rsidRPr="00B328FA">
        <w:rPr>
          <w:rFonts w:asciiTheme="minorHAnsi" w:hAnsiTheme="minorHAnsi" w:cstheme="minorHAnsi"/>
        </w:rPr>
        <w:lastRenderedPageBreak/>
        <w:t xml:space="preserve">Appendix </w:t>
      </w:r>
      <w:r>
        <w:rPr>
          <w:rFonts w:asciiTheme="minorHAnsi" w:hAnsiTheme="minorHAnsi" w:cstheme="minorHAnsi"/>
        </w:rPr>
        <w:t>B</w:t>
      </w:r>
      <w:r w:rsidRPr="00B328FA">
        <w:rPr>
          <w:rFonts w:asciiTheme="minorHAnsi" w:hAnsiTheme="minorHAnsi" w:cstheme="minorHAnsi"/>
        </w:rPr>
        <w:t>:</w:t>
      </w:r>
      <w:r>
        <w:rPr>
          <w:rFonts w:asciiTheme="minorHAnsi" w:hAnsiTheme="minorHAnsi" w:cstheme="minorHAnsi"/>
        </w:rPr>
        <w:t xml:space="preserve"> Graffiti Map</w:t>
      </w:r>
      <w:bookmarkEnd w:id="19"/>
    </w:p>
    <w:p w14:paraId="76C49B8D" w14:textId="2C6C8880" w:rsidR="00447845" w:rsidRPr="00447845" w:rsidRDefault="00447845" w:rsidP="00053A67">
      <w:pPr>
        <w:pStyle w:val="CBodyLight"/>
        <w:jc w:val="center"/>
      </w:pPr>
    </w:p>
    <w:p w14:paraId="2A9CFF72" w14:textId="191A3323" w:rsidR="00447845" w:rsidRDefault="00447845" w:rsidP="00447845">
      <w:pPr>
        <w:pStyle w:val="CBodyLight"/>
      </w:pPr>
    </w:p>
    <w:p w14:paraId="6C3857CC" w14:textId="77777777" w:rsidR="00F94EB3" w:rsidRDefault="00F94EB3" w:rsidP="00447845">
      <w:pPr>
        <w:pStyle w:val="CBodyLight"/>
      </w:pPr>
    </w:p>
    <w:p w14:paraId="59013173" w14:textId="77777777" w:rsidR="00F94EB3" w:rsidRDefault="00F94EB3" w:rsidP="00447845">
      <w:pPr>
        <w:pStyle w:val="CBodyLight"/>
      </w:pPr>
    </w:p>
    <w:p w14:paraId="1CD54A4C" w14:textId="77777777" w:rsidR="00F94EB3" w:rsidRDefault="00F94EB3" w:rsidP="00447845">
      <w:pPr>
        <w:pStyle w:val="CBodyLight"/>
      </w:pPr>
    </w:p>
    <w:p w14:paraId="32F92C50" w14:textId="77777777" w:rsidR="00F94EB3" w:rsidRDefault="00F94EB3" w:rsidP="00447845">
      <w:pPr>
        <w:pStyle w:val="CBodyLight"/>
      </w:pPr>
    </w:p>
    <w:p w14:paraId="5A5EBBC6" w14:textId="77777777" w:rsidR="00F94EB3" w:rsidRDefault="00F94EB3" w:rsidP="00447845">
      <w:pPr>
        <w:pStyle w:val="CBodyLight"/>
      </w:pPr>
    </w:p>
    <w:p w14:paraId="23EAEBE6" w14:textId="6BD4C6E5" w:rsidR="00F94EB3" w:rsidRDefault="00F94EB3" w:rsidP="00447845">
      <w:pPr>
        <w:pStyle w:val="CBodyLight"/>
      </w:pPr>
    </w:p>
    <w:p w14:paraId="0BE477C6" w14:textId="1881DCDF" w:rsidR="00F94EB3" w:rsidRDefault="00F94EB3" w:rsidP="00447845">
      <w:pPr>
        <w:pStyle w:val="CBodyLight"/>
      </w:pPr>
      <w:r>
        <w:rPr>
          <w:noProof/>
        </w:rPr>
        <w:drawing>
          <wp:anchor distT="0" distB="0" distL="114300" distR="114300" simplePos="0" relativeHeight="251669504" behindDoc="0" locked="0" layoutInCell="1" allowOverlap="1" wp14:anchorId="05BCD096" wp14:editId="2192DB13">
            <wp:simplePos x="0" y="0"/>
            <wp:positionH relativeFrom="column">
              <wp:posOffset>-470535</wp:posOffset>
            </wp:positionH>
            <wp:positionV relativeFrom="page">
              <wp:posOffset>3815715</wp:posOffset>
            </wp:positionV>
            <wp:extent cx="8486775" cy="3110230"/>
            <wp:effectExtent l="0" t="4127" r="5397" b="5398"/>
            <wp:wrapThrough wrapText="bothSides">
              <wp:wrapPolygon edited="0">
                <wp:start x="-11" y="21571"/>
                <wp:lineTo x="21581" y="21571"/>
                <wp:lineTo x="21581" y="51"/>
                <wp:lineTo x="-11" y="51"/>
                <wp:lineTo x="-11" y="21571"/>
              </wp:wrapPolygon>
            </wp:wrapThrough>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3884" b="1284"/>
                    <a:stretch/>
                  </pic:blipFill>
                  <pic:spPr bwMode="auto">
                    <a:xfrm rot="5400000">
                      <a:off x="0" y="0"/>
                      <a:ext cx="8486775" cy="311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95C98" w14:textId="39CA5811" w:rsidR="00F94EB3" w:rsidRDefault="00F94EB3" w:rsidP="00447845">
      <w:pPr>
        <w:pStyle w:val="CBodyLight"/>
      </w:pPr>
    </w:p>
    <w:p w14:paraId="62009C2C" w14:textId="24F8B023" w:rsidR="00F94EB3" w:rsidRDefault="00F94EB3" w:rsidP="00447845">
      <w:pPr>
        <w:pStyle w:val="CBodyLight"/>
      </w:pPr>
    </w:p>
    <w:p w14:paraId="7C256C64" w14:textId="77777777" w:rsidR="00F94EB3" w:rsidRDefault="00F94EB3" w:rsidP="00447845">
      <w:pPr>
        <w:pStyle w:val="CBodyLight"/>
      </w:pPr>
    </w:p>
    <w:p w14:paraId="3B11B627" w14:textId="77777777" w:rsidR="00F94EB3" w:rsidRDefault="00F94EB3" w:rsidP="00447845">
      <w:pPr>
        <w:pStyle w:val="CBodyLight"/>
      </w:pPr>
    </w:p>
    <w:p w14:paraId="7398CCC9" w14:textId="418F24D8" w:rsidR="00F94EB3" w:rsidRDefault="00F94EB3" w:rsidP="00447845">
      <w:pPr>
        <w:pStyle w:val="CBodyLight"/>
      </w:pPr>
    </w:p>
    <w:p w14:paraId="249957F5" w14:textId="03767BB9" w:rsidR="00F94EB3" w:rsidRDefault="00F94EB3" w:rsidP="00447845">
      <w:pPr>
        <w:pStyle w:val="CBodyLight"/>
      </w:pPr>
    </w:p>
    <w:p w14:paraId="68339B11" w14:textId="77777777" w:rsidR="00F94EB3" w:rsidRDefault="00F94EB3" w:rsidP="00447845">
      <w:pPr>
        <w:pStyle w:val="CBodyLight"/>
      </w:pPr>
    </w:p>
    <w:p w14:paraId="1F45F5DA" w14:textId="13DB564C" w:rsidR="00F94EB3" w:rsidRDefault="00F94EB3" w:rsidP="00447845">
      <w:pPr>
        <w:pStyle w:val="CBodyLight"/>
      </w:pPr>
    </w:p>
    <w:p w14:paraId="0F244979" w14:textId="004B9915" w:rsidR="00F94EB3" w:rsidRDefault="00F94EB3" w:rsidP="00447845">
      <w:pPr>
        <w:pStyle w:val="CBodyLight"/>
      </w:pPr>
    </w:p>
    <w:p w14:paraId="5BE8A704" w14:textId="4D189DC5" w:rsidR="00F94EB3" w:rsidRDefault="00F94EB3" w:rsidP="00447845">
      <w:pPr>
        <w:pStyle w:val="CBodyLight"/>
      </w:pPr>
    </w:p>
    <w:p w14:paraId="4377A717" w14:textId="3FA1722E" w:rsidR="00F94EB3" w:rsidRDefault="00F94EB3" w:rsidP="00447845">
      <w:pPr>
        <w:pStyle w:val="CBodyLight"/>
      </w:pPr>
    </w:p>
    <w:p w14:paraId="299755F4" w14:textId="77777777" w:rsidR="00F94EB3" w:rsidRDefault="00F94EB3" w:rsidP="00447845">
      <w:pPr>
        <w:pStyle w:val="CBodyLight"/>
      </w:pPr>
    </w:p>
    <w:p w14:paraId="576CDBCB" w14:textId="1F671B40" w:rsidR="00F94EB3" w:rsidRDefault="00F94EB3" w:rsidP="00447845">
      <w:pPr>
        <w:pStyle w:val="CBodyLight"/>
      </w:pPr>
    </w:p>
    <w:p w14:paraId="680E7A25" w14:textId="42381C26" w:rsidR="00F94EB3" w:rsidRDefault="00F94EB3" w:rsidP="00447845">
      <w:pPr>
        <w:pStyle w:val="CBodyLight"/>
      </w:pPr>
    </w:p>
    <w:p w14:paraId="29FB52F5" w14:textId="71444F92" w:rsidR="00F94EB3" w:rsidRDefault="00F94EB3" w:rsidP="00447845">
      <w:pPr>
        <w:pStyle w:val="CBodyLight"/>
      </w:pPr>
    </w:p>
    <w:p w14:paraId="35C15C96" w14:textId="77777777" w:rsidR="00F94EB3" w:rsidRDefault="00F94EB3" w:rsidP="00447845">
      <w:pPr>
        <w:pStyle w:val="CBodyLight"/>
      </w:pPr>
    </w:p>
    <w:p w14:paraId="25B06718" w14:textId="782DB2A1" w:rsidR="00F94EB3" w:rsidRDefault="00F94EB3" w:rsidP="00447845">
      <w:pPr>
        <w:pStyle w:val="CBodyLight"/>
      </w:pPr>
    </w:p>
    <w:p w14:paraId="6359525E" w14:textId="0F1E1357" w:rsidR="00F94EB3" w:rsidRDefault="00F94EB3" w:rsidP="00447845">
      <w:pPr>
        <w:pStyle w:val="CBodyLight"/>
      </w:pPr>
    </w:p>
    <w:p w14:paraId="7C3CE951" w14:textId="41B11EFD" w:rsidR="00F94EB3" w:rsidRDefault="00F94EB3" w:rsidP="00447845">
      <w:pPr>
        <w:pStyle w:val="CBodyLight"/>
      </w:pPr>
    </w:p>
    <w:p w14:paraId="1DEEFD42" w14:textId="77777777" w:rsidR="00F94EB3" w:rsidRDefault="00F94EB3" w:rsidP="00447845">
      <w:pPr>
        <w:pStyle w:val="CBodyLight"/>
      </w:pPr>
    </w:p>
    <w:p w14:paraId="563F6475" w14:textId="77777777" w:rsidR="00F94EB3" w:rsidRDefault="00F94EB3" w:rsidP="00447845">
      <w:pPr>
        <w:pStyle w:val="CBodyLight"/>
      </w:pPr>
    </w:p>
    <w:p w14:paraId="4025D915" w14:textId="002E0F72" w:rsidR="00F94EB3" w:rsidRDefault="00F94EB3" w:rsidP="00447845">
      <w:pPr>
        <w:pStyle w:val="CBodyLight"/>
      </w:pPr>
    </w:p>
    <w:p w14:paraId="43658D86" w14:textId="1CFE2F4B" w:rsidR="00447845" w:rsidRDefault="00F94EB3" w:rsidP="00F94EB3">
      <w:pPr>
        <w:pStyle w:val="CHeading020"/>
      </w:pPr>
      <w:bookmarkStart w:id="20" w:name="_Toc96681860"/>
      <w:r>
        <w:lastRenderedPageBreak/>
        <w:t>Appendix C: Comments on Graffiti Map</w:t>
      </w:r>
      <w:bookmarkEnd w:id="20"/>
    </w:p>
    <w:p w14:paraId="3CD991BC" w14:textId="0A35AE1D" w:rsidR="00F94EB3" w:rsidRDefault="00F94EB3" w:rsidP="00F94EB3">
      <w:pPr>
        <w:pStyle w:val="CBodyLight"/>
      </w:pPr>
      <w:r>
        <w:rPr>
          <w:noProof/>
        </w:rPr>
        <w:drawing>
          <wp:inline distT="0" distB="0" distL="0" distR="0" wp14:anchorId="396FC8EE" wp14:editId="1DF8AB00">
            <wp:extent cx="5400040" cy="730250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00040" cy="7302500"/>
                    </a:xfrm>
                    <a:prstGeom prst="rect">
                      <a:avLst/>
                    </a:prstGeom>
                  </pic:spPr>
                </pic:pic>
              </a:graphicData>
            </a:graphic>
          </wp:inline>
        </w:drawing>
      </w:r>
    </w:p>
    <w:p w14:paraId="4865338D" w14:textId="64F3F07D" w:rsidR="00F94EB3" w:rsidRDefault="00F94EB3" w:rsidP="00F94EB3">
      <w:pPr>
        <w:pStyle w:val="CBodyLight"/>
      </w:pPr>
    </w:p>
    <w:p w14:paraId="7D5DE730" w14:textId="5B1FF8AE" w:rsidR="00F94EB3" w:rsidRDefault="00F94EB3" w:rsidP="00F94EB3">
      <w:pPr>
        <w:pStyle w:val="CBodyLight"/>
      </w:pPr>
    </w:p>
    <w:p w14:paraId="74940B44" w14:textId="5708CF2E" w:rsidR="00F94EB3" w:rsidRDefault="00F94EB3" w:rsidP="00F94EB3">
      <w:pPr>
        <w:pStyle w:val="CBodyLight"/>
      </w:pPr>
    </w:p>
    <w:p w14:paraId="2B7A675D" w14:textId="1F88BC2E" w:rsidR="00F94EB3" w:rsidRDefault="00F94EB3" w:rsidP="00F94EB3">
      <w:pPr>
        <w:pStyle w:val="CBodyLight"/>
      </w:pPr>
      <w:r>
        <w:rPr>
          <w:noProof/>
        </w:rPr>
        <w:lastRenderedPageBreak/>
        <w:drawing>
          <wp:inline distT="0" distB="0" distL="0" distR="0" wp14:anchorId="7EE0ABC2" wp14:editId="603387CC">
            <wp:extent cx="5400040" cy="7242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400040" cy="7242810"/>
                    </a:xfrm>
                    <a:prstGeom prst="rect">
                      <a:avLst/>
                    </a:prstGeom>
                  </pic:spPr>
                </pic:pic>
              </a:graphicData>
            </a:graphic>
          </wp:inline>
        </w:drawing>
      </w:r>
    </w:p>
    <w:p w14:paraId="5BA7F1BF" w14:textId="14C9E30D" w:rsidR="00F94EB3" w:rsidRDefault="00F94EB3">
      <w:pPr>
        <w:suppressAutoHyphens w:val="0"/>
        <w:spacing w:line="240" w:lineRule="auto"/>
      </w:pPr>
      <w:r>
        <w:br w:type="page"/>
      </w:r>
    </w:p>
    <w:p w14:paraId="2018296A" w14:textId="1A5D9C84" w:rsidR="00F94EB3" w:rsidRDefault="00F94EB3" w:rsidP="00F94EB3">
      <w:pPr>
        <w:pStyle w:val="CBodyLight"/>
      </w:pPr>
      <w:r>
        <w:rPr>
          <w:noProof/>
        </w:rPr>
        <w:lastRenderedPageBreak/>
        <w:drawing>
          <wp:inline distT="0" distB="0" distL="0" distR="0" wp14:anchorId="5057E810" wp14:editId="3D45A4E3">
            <wp:extent cx="5400040" cy="7233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5400040" cy="7233920"/>
                    </a:xfrm>
                    <a:prstGeom prst="rect">
                      <a:avLst/>
                    </a:prstGeom>
                  </pic:spPr>
                </pic:pic>
              </a:graphicData>
            </a:graphic>
          </wp:inline>
        </w:drawing>
      </w:r>
    </w:p>
    <w:p w14:paraId="144A3226" w14:textId="77777777" w:rsidR="00F94EB3" w:rsidRDefault="00F94EB3">
      <w:pPr>
        <w:suppressAutoHyphens w:val="0"/>
        <w:spacing w:line="240" w:lineRule="auto"/>
      </w:pPr>
      <w:r>
        <w:br w:type="page"/>
      </w:r>
    </w:p>
    <w:p w14:paraId="476D68FC" w14:textId="1098CF32" w:rsidR="00F94EB3" w:rsidRDefault="00F94EB3">
      <w:pPr>
        <w:suppressAutoHyphens w:val="0"/>
        <w:spacing w:line="240" w:lineRule="auto"/>
      </w:pPr>
      <w:r>
        <w:rPr>
          <w:noProof/>
        </w:rPr>
        <w:lastRenderedPageBreak/>
        <w:drawing>
          <wp:anchor distT="0" distB="0" distL="114300" distR="114300" simplePos="0" relativeHeight="251670528" behindDoc="0" locked="0" layoutInCell="1" allowOverlap="1" wp14:anchorId="562FC018" wp14:editId="76701AB7">
            <wp:simplePos x="0" y="0"/>
            <wp:positionH relativeFrom="column">
              <wp:posOffset>184150</wp:posOffset>
            </wp:positionH>
            <wp:positionV relativeFrom="page">
              <wp:posOffset>967015</wp:posOffset>
            </wp:positionV>
            <wp:extent cx="5400040" cy="4575175"/>
            <wp:effectExtent l="0" t="0" r="0" b="0"/>
            <wp:wrapThrough wrapText="bothSides">
              <wp:wrapPolygon edited="0">
                <wp:start x="0" y="0"/>
                <wp:lineTo x="0" y="21525"/>
                <wp:lineTo x="21539" y="21525"/>
                <wp:lineTo x="2153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5400040" cy="4575175"/>
                    </a:xfrm>
                    <a:prstGeom prst="rect">
                      <a:avLst/>
                    </a:prstGeom>
                  </pic:spPr>
                </pic:pic>
              </a:graphicData>
            </a:graphic>
            <wp14:sizeRelH relativeFrom="page">
              <wp14:pctWidth>0</wp14:pctWidth>
            </wp14:sizeRelH>
            <wp14:sizeRelV relativeFrom="page">
              <wp14:pctHeight>0</wp14:pctHeight>
            </wp14:sizeRelV>
          </wp:anchor>
        </w:drawing>
      </w:r>
      <w:r>
        <w:br w:type="page"/>
      </w:r>
    </w:p>
    <w:p w14:paraId="0ACDF5DC" w14:textId="585B96BE" w:rsidR="00F94EB3" w:rsidRPr="00F94EB3" w:rsidRDefault="004D73EE" w:rsidP="004D73EE">
      <w:pPr>
        <w:pStyle w:val="CHeading020"/>
      </w:pPr>
      <w:bookmarkStart w:id="21" w:name="_Toc96681861"/>
      <w:r>
        <w:rPr>
          <w:noProof/>
        </w:rPr>
        <w:lastRenderedPageBreak/>
        <w:drawing>
          <wp:anchor distT="0" distB="0" distL="114300" distR="114300" simplePos="0" relativeHeight="251671552" behindDoc="0" locked="0" layoutInCell="1" allowOverlap="1" wp14:anchorId="35B04871" wp14:editId="0C457BDE">
            <wp:simplePos x="0" y="0"/>
            <wp:positionH relativeFrom="column">
              <wp:posOffset>-709930</wp:posOffset>
            </wp:positionH>
            <wp:positionV relativeFrom="page">
              <wp:posOffset>3429635</wp:posOffset>
            </wp:positionV>
            <wp:extent cx="8609965" cy="3933190"/>
            <wp:effectExtent l="1588" t="0" r="2222" b="2223"/>
            <wp:wrapThrough wrapText="bothSides">
              <wp:wrapPolygon edited="0">
                <wp:start x="4" y="21609"/>
                <wp:lineTo x="21574" y="21609"/>
                <wp:lineTo x="21574" y="58"/>
                <wp:lineTo x="4" y="58"/>
                <wp:lineTo x="4" y="21609"/>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8609965" cy="3933190"/>
                    </a:xfrm>
                    <a:prstGeom prst="rect">
                      <a:avLst/>
                    </a:prstGeom>
                  </pic:spPr>
                </pic:pic>
              </a:graphicData>
            </a:graphic>
            <wp14:sizeRelH relativeFrom="page">
              <wp14:pctWidth>0</wp14:pctWidth>
            </wp14:sizeRelH>
            <wp14:sizeRelV relativeFrom="page">
              <wp14:pctHeight>0</wp14:pctHeight>
            </wp14:sizeRelV>
          </wp:anchor>
        </w:drawing>
      </w:r>
      <w:r w:rsidR="00F94EB3">
        <w:t xml:space="preserve">Appendix D: Aspirational </w:t>
      </w:r>
      <w:r>
        <w:t xml:space="preserve">cross-section </w:t>
      </w:r>
      <w:r w:rsidR="00F94EB3">
        <w:t>diagram</w:t>
      </w:r>
      <w:r>
        <w:t xml:space="preserve"> for residents between King and Spencer Streets</w:t>
      </w:r>
      <w:bookmarkEnd w:id="21"/>
    </w:p>
    <w:sectPr w:rsidR="00F94EB3" w:rsidRPr="00F94EB3" w:rsidSect="007E6843">
      <w:headerReference w:type="even" r:id="rId25"/>
      <w:headerReference w:type="default" r:id="rId26"/>
      <w:footerReference w:type="even" r:id="rId27"/>
      <w:footerReference w:type="default" r:id="rId28"/>
      <w:pgSz w:w="11906" w:h="16838" w:code="9"/>
      <w:pgMar w:top="1701" w:right="1701" w:bottom="1701" w:left="1701" w:header="851"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BDBAE" w14:textId="77777777" w:rsidR="005B1BFF" w:rsidRDefault="005B1BFF" w:rsidP="00256624">
      <w:pPr>
        <w:spacing w:line="240" w:lineRule="auto"/>
      </w:pPr>
      <w:r>
        <w:separator/>
      </w:r>
    </w:p>
  </w:endnote>
  <w:endnote w:type="continuationSeparator" w:id="0">
    <w:p w14:paraId="4D91DBC6" w14:textId="77777777" w:rsidR="005B1BFF" w:rsidRDefault="005B1BFF" w:rsidP="002566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altName w:val="Calibri"/>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334EB" w14:textId="77777777" w:rsidR="009D7ECF" w:rsidRDefault="00DE6812">
    <w:pPr>
      <w:pStyle w:val="Footer"/>
    </w:pPr>
    <w:r>
      <w:rPr>
        <w:noProof/>
      </w:rPr>
      <w:drawing>
        <wp:inline distT="0" distB="0" distL="0" distR="0" wp14:anchorId="22BB243A" wp14:editId="006998D8">
          <wp:extent cx="5399763" cy="412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apire_Line_A_02.jpg"/>
                  <pic:cNvPicPr/>
                </pic:nvPicPr>
                <pic:blipFill>
                  <a:blip r:embed="rId1">
                    <a:extLst>
                      <a:ext uri="{28A0092B-C50C-407E-A947-70E740481C1C}">
                        <a14:useLocalDpi xmlns:a14="http://schemas.microsoft.com/office/drawing/2010/main" val="0"/>
                      </a:ext>
                    </a:extLst>
                  </a:blip>
                  <a:stretch>
                    <a:fillRect/>
                  </a:stretch>
                </pic:blipFill>
                <pic:spPr>
                  <a:xfrm>
                    <a:off x="0" y="0"/>
                    <a:ext cx="5399763" cy="41211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DEFF5" w14:textId="45250C00" w:rsidR="00334DED" w:rsidRDefault="009D7ECF" w:rsidP="00334DED">
    <w:pPr>
      <w:pStyle w:val="Footer"/>
      <w:jc w:val="center"/>
    </w:pPr>
    <w:r>
      <w:fldChar w:fldCharType="begin"/>
    </w:r>
    <w:r>
      <w:instrText xml:space="preserve"> PAGE   \* MERGEFORMAT </w:instrText>
    </w:r>
    <w:r>
      <w:fldChar w:fldCharType="separate"/>
    </w:r>
    <w:r w:rsidR="00930FA5">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1C9F9" w14:textId="158A8357" w:rsidR="00B27FD7" w:rsidRDefault="009D7ECF" w:rsidP="00D66DB1">
    <w:pPr>
      <w:pStyle w:val="Footer"/>
    </w:pPr>
    <w:r>
      <w:fldChar w:fldCharType="begin"/>
    </w:r>
    <w:r>
      <w:instrText xml:space="preserve"> PAGE   \* MERGEFORMAT </w:instrText>
    </w:r>
    <w:r>
      <w:fldChar w:fldCharType="separate"/>
    </w:r>
    <w:r w:rsidR="00930FA5">
      <w:rPr>
        <w:noProof/>
      </w:rPr>
      <w:t>3</w:t>
    </w:r>
    <w:r>
      <w:rPr>
        <w:noProof/>
      </w:rPr>
      <w:fldChar w:fldCharType="end"/>
    </w:r>
    <w:r w:rsidR="00D66DB1">
      <w:rPr>
        <w:noProof/>
      </w:rPr>
      <w:t xml:space="preserve"> </w:t>
    </w:r>
    <w:r w:rsidR="00D66DB1">
      <w:rPr>
        <w:noProof/>
      </w:rPr>
      <w:tab/>
      <w:t xml:space="preserve">                                                                                                      </w:t>
    </w:r>
    <w:r w:rsidR="00BF5E47">
      <w:rPr>
        <w:noProof/>
      </w:rPr>
      <w:t>WWW.CAPIRE.COM.AU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F87EC" w14:textId="77777777" w:rsidR="005B1BFF" w:rsidRDefault="005B1BFF" w:rsidP="00831C50">
      <w:pPr>
        <w:spacing w:before="240" w:line="240" w:lineRule="auto"/>
      </w:pPr>
      <w:r>
        <w:separator/>
      </w:r>
    </w:p>
  </w:footnote>
  <w:footnote w:type="continuationSeparator" w:id="0">
    <w:p w14:paraId="0EF42D50" w14:textId="77777777" w:rsidR="005B1BFF" w:rsidRDefault="005B1BFF" w:rsidP="00831C50">
      <w:pPr>
        <w:spacing w:before="24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2CFAA" w14:textId="77777777" w:rsidR="00650A3A" w:rsidRDefault="00650A3A">
    <w:pPr>
      <w:pStyle w:val="Header"/>
    </w:pPr>
    <w:r w:rsidRPr="00AE2D81">
      <w:rPr>
        <w:noProof/>
      </w:rPr>
      <w:drawing>
        <wp:anchor distT="0" distB="0" distL="114935" distR="114935" simplePos="0" relativeHeight="251657216" behindDoc="1" locked="1" layoutInCell="1" allowOverlap="1" wp14:anchorId="5C3AA793" wp14:editId="513BA2B8">
          <wp:simplePos x="0" y="0"/>
          <wp:positionH relativeFrom="page">
            <wp:posOffset>4859655</wp:posOffset>
          </wp:positionH>
          <wp:positionV relativeFrom="page">
            <wp:posOffset>285750</wp:posOffset>
          </wp:positionV>
          <wp:extent cx="2250440" cy="2600325"/>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50440" cy="26003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2EF1" w14:textId="77777777" w:rsidR="00650A3A" w:rsidRDefault="00650A3A" w:rsidP="001B3BDC">
    <w:pPr>
      <w:pStyle w:val="Header"/>
    </w:pPr>
    <w:r>
      <w:rPr>
        <w:noProof/>
      </w:rPr>
      <w:drawing>
        <wp:anchor distT="0" distB="0" distL="114300" distR="114300" simplePos="0" relativeHeight="251654144" behindDoc="1" locked="0" layoutInCell="1" allowOverlap="1" wp14:anchorId="77DE5165" wp14:editId="26E586C1">
          <wp:simplePos x="0" y="0"/>
          <wp:positionH relativeFrom="page">
            <wp:align>center</wp:align>
          </wp:positionH>
          <wp:positionV relativeFrom="page">
            <wp:posOffset>9901555</wp:posOffset>
          </wp:positionV>
          <wp:extent cx="893445" cy="308610"/>
          <wp:effectExtent l="19050" t="0" r="1905" b="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248F7" w14:textId="77777777" w:rsidR="001B3BDC" w:rsidRPr="00334DED" w:rsidRDefault="00C5215A" w:rsidP="00334DED">
    <w:pPr>
      <w:pStyle w:val="Header"/>
    </w:pPr>
    <w:r w:rsidRPr="00C5215A">
      <w:rPr>
        <w:noProof/>
      </w:rPr>
      <w:drawing>
        <wp:anchor distT="0" distB="0" distL="114935" distR="114935" simplePos="0" relativeHeight="251663360" behindDoc="1" locked="1" layoutInCell="1" allowOverlap="1" wp14:anchorId="4E6F65B7" wp14:editId="229E01E3">
          <wp:simplePos x="0" y="0"/>
          <wp:positionH relativeFrom="page">
            <wp:posOffset>4860925</wp:posOffset>
          </wp:positionH>
          <wp:positionV relativeFrom="page">
            <wp:posOffset>284480</wp:posOffset>
          </wp:positionV>
          <wp:extent cx="2255023" cy="2600076"/>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254885" cy="260032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B582F" w14:textId="77777777" w:rsidR="00282D63" w:rsidRDefault="00282D63" w:rsidP="001B3BDC">
    <w:pPr>
      <w:pStyle w:val="Header"/>
    </w:pPr>
    <w:r>
      <w:rPr>
        <w:noProof/>
      </w:rPr>
      <w:drawing>
        <wp:anchor distT="0" distB="0" distL="114300" distR="114300" simplePos="0" relativeHeight="251659264" behindDoc="1" locked="0" layoutInCell="1" allowOverlap="1" wp14:anchorId="6E194CCA" wp14:editId="5BA3D5AC">
          <wp:simplePos x="0" y="0"/>
          <wp:positionH relativeFrom="page">
            <wp:align>center</wp:align>
          </wp:positionH>
          <wp:positionV relativeFrom="page">
            <wp:posOffset>9901555</wp:posOffset>
          </wp:positionV>
          <wp:extent cx="893445" cy="308610"/>
          <wp:effectExtent l="19050" t="0" r="1905"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7120A" w14:textId="17993486" w:rsidR="00334DED" w:rsidRPr="00334DED" w:rsidRDefault="00D07905" w:rsidP="00334DED">
    <w:pPr>
      <w:pStyle w:val="Header"/>
    </w:pPr>
    <w:r>
      <w:fldChar w:fldCharType="begin"/>
    </w:r>
    <w:r w:rsidR="00334DED">
      <w:instrText xml:space="preserve"> STYLEREF  "C/ Cover 01" </w:instrText>
    </w:r>
    <w:r>
      <w:fldChar w:fldCharType="separate"/>
    </w:r>
    <w:r w:rsidR="00930FA5">
      <w:rPr>
        <w:noProof/>
      </w:rPr>
      <w:t>Hawke Street Linear Park</w:t>
    </w:r>
    <w:r>
      <w:fldChar w:fldCharType="end"/>
    </w:r>
    <w:r w:rsidR="003825AD">
      <w:t xml:space="preserve"> WORKSHOP REPORT VERSION 3</w:t>
    </w:r>
    <w:r w:rsidR="00334DED">
      <w:t xml:space="preserve">, </w:t>
    </w:r>
    <w:r>
      <w:fldChar w:fldCharType="begin"/>
    </w:r>
    <w:r w:rsidR="00334DED">
      <w:instrText xml:space="preserve"> STYLEREF  xDate </w:instrText>
    </w:r>
    <w:r>
      <w:fldChar w:fldCharType="separate"/>
    </w:r>
    <w:r w:rsidR="00930FA5">
      <w:rPr>
        <w:noProof/>
      </w:rPr>
      <w:t xml:space="preserve">18 February 2022 </w:t>
    </w:r>
    <w:r w:rsidR="00930FA5">
      <w:rPr>
        <w:noProof/>
      </w:rPr>
      <w:cr/>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036F9" w14:textId="7BDC1A04" w:rsidR="00334DED" w:rsidRPr="00334DED" w:rsidRDefault="00D07905" w:rsidP="00334DED">
    <w:pPr>
      <w:pStyle w:val="Header"/>
    </w:pPr>
    <w:r>
      <w:fldChar w:fldCharType="begin"/>
    </w:r>
    <w:r w:rsidR="00334DED">
      <w:instrText xml:space="preserve"> STYLEREF  "C/ Cover 01" </w:instrText>
    </w:r>
    <w:r>
      <w:fldChar w:fldCharType="separate"/>
    </w:r>
    <w:r w:rsidR="00930FA5">
      <w:rPr>
        <w:noProof/>
      </w:rPr>
      <w:t>Hawke Street Linear Park</w:t>
    </w:r>
    <w:r>
      <w:fldChar w:fldCharType="end"/>
    </w:r>
    <w:r w:rsidR="00334DED" w:rsidRPr="007A47C5">
      <w:t xml:space="preserve">, </w:t>
    </w:r>
    <w:r w:rsidR="00447845">
      <w:t xml:space="preserve">Workshop Report Version </w:t>
    </w:r>
    <w:r w:rsidR="00B02689">
      <w:t>3</w:t>
    </w:r>
    <w:r w:rsidR="00447845">
      <w:t xml:space="preserve"> </w:t>
    </w:r>
    <w:r>
      <w:fldChar w:fldCharType="begin"/>
    </w:r>
    <w:r w:rsidR="00334DED">
      <w:instrText xml:space="preserve"> STYLEREF  xDate </w:instrText>
    </w:r>
    <w:r>
      <w:fldChar w:fldCharType="separate"/>
    </w:r>
    <w:r w:rsidR="00930FA5">
      <w:rPr>
        <w:noProof/>
      </w:rPr>
      <w:t xml:space="preserve">18 February 2022 </w:t>
    </w:r>
    <w:r w:rsidR="00930FA5">
      <w:rPr>
        <w:noProof/>
      </w:rPr>
      <w:cr/>
    </w:r>
    <w:r>
      <w:fldChar w:fldCharType="end"/>
    </w:r>
    <w:bookmarkStart w:id="22" w:name="_Toc327890470"/>
    <w:bookmarkStart w:id="23" w:name="_Toc327891315"/>
    <w:bookmarkStart w:id="24" w:name="_Toc327891554"/>
    <w:bookmarkStart w:id="25" w:name="_Toc327891685"/>
    <w:bookmarkStart w:id="26" w:name="_Toc327892230"/>
    <w:bookmarkStart w:id="27" w:name="_Toc327903458"/>
    <w:bookmarkStart w:id="28" w:name="_Toc327904750"/>
    <w:bookmarkStart w:id="29" w:name="_Toc327904758"/>
    <w:bookmarkEnd w:id="22"/>
    <w:bookmarkEnd w:id="23"/>
    <w:bookmarkEnd w:id="24"/>
    <w:bookmarkEnd w:id="25"/>
    <w:bookmarkEnd w:id="26"/>
    <w:bookmarkEnd w:id="27"/>
    <w:bookmarkEnd w:id="28"/>
    <w:bookmarkEnd w:id="29"/>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55112DC"/>
    <w:multiLevelType w:val="hybridMultilevel"/>
    <w:tmpl w:val="28165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34E4C"/>
    <w:multiLevelType w:val="hybridMultilevel"/>
    <w:tmpl w:val="FAA647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890D1D"/>
    <w:multiLevelType w:val="multilevel"/>
    <w:tmpl w:val="F9304B90"/>
    <w:name w:val="MyBullets"/>
    <w:lvl w:ilvl="0">
      <w:start w:val="7"/>
      <w:numFmt w:val="bullet"/>
      <w:lvlText w:val=""/>
      <w:lvlJc w:val="left"/>
      <w:pPr>
        <w:tabs>
          <w:tab w:val="num" w:pos="227"/>
        </w:tabs>
        <w:ind w:left="227" w:hanging="227"/>
      </w:pPr>
      <w:rPr>
        <w:rFonts w:ascii="Wingdings" w:hAnsi="Wingdings" w:hint="default"/>
        <w:color w:val="231F20" w:themeColor="text2"/>
        <w:position w:val="2"/>
        <w:sz w:val="12"/>
      </w:rPr>
    </w:lvl>
    <w:lvl w:ilvl="1">
      <w:start w:val="5"/>
      <w:numFmt w:val="bullet"/>
      <w:lvlText w:val=""/>
      <w:lvlJc w:val="left"/>
      <w:pPr>
        <w:tabs>
          <w:tab w:val="num" w:pos="567"/>
        </w:tabs>
        <w:ind w:left="567" w:hanging="227"/>
      </w:pPr>
      <w:rPr>
        <w:rFonts w:ascii="Wingdings" w:hAnsi="Wingdings" w:hint="default"/>
        <w:b/>
        <w:i w:val="0"/>
        <w:color w:val="AFB6BD"/>
        <w:position w:val="2"/>
        <w:sz w:val="12"/>
      </w:rPr>
    </w:lvl>
    <w:lvl w:ilvl="2">
      <w:start w:val="1"/>
      <w:numFmt w:val="bullet"/>
      <w:lvlText w:val=""/>
      <w:lvlJc w:val="left"/>
      <w:pPr>
        <w:tabs>
          <w:tab w:val="num" w:pos="907"/>
        </w:tabs>
        <w:ind w:left="907" w:hanging="227"/>
      </w:pPr>
      <w:rPr>
        <w:rFonts w:ascii="Wingdings" w:hAnsi="Wingdings" w:hint="default"/>
        <w:color w:val="AFB6BD"/>
        <w:position w:val="3"/>
        <w:sz w:val="1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99F30BC"/>
    <w:multiLevelType w:val="hybridMultilevel"/>
    <w:tmpl w:val="8F0C40B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7" w15:restartNumberingAfterBreak="0">
    <w:nsid w:val="1E1E1FA6"/>
    <w:multiLevelType w:val="hybridMultilevel"/>
    <w:tmpl w:val="93B87478"/>
    <w:lvl w:ilvl="0" w:tplc="99FAAB2A">
      <w:start w:val="1"/>
      <w:numFmt w:val="bullet"/>
      <w:lvlText w:val="•"/>
      <w:lvlJc w:val="left"/>
      <w:pPr>
        <w:tabs>
          <w:tab w:val="num" w:pos="720"/>
        </w:tabs>
        <w:ind w:left="720" w:hanging="360"/>
      </w:pPr>
      <w:rPr>
        <w:rFonts w:ascii="Arial" w:hAnsi="Arial" w:hint="default"/>
      </w:rPr>
    </w:lvl>
    <w:lvl w:ilvl="1" w:tplc="D3DAEDAC" w:tentative="1">
      <w:start w:val="1"/>
      <w:numFmt w:val="bullet"/>
      <w:lvlText w:val="•"/>
      <w:lvlJc w:val="left"/>
      <w:pPr>
        <w:tabs>
          <w:tab w:val="num" w:pos="1440"/>
        </w:tabs>
        <w:ind w:left="1440" w:hanging="360"/>
      </w:pPr>
      <w:rPr>
        <w:rFonts w:ascii="Arial" w:hAnsi="Arial" w:hint="default"/>
      </w:rPr>
    </w:lvl>
    <w:lvl w:ilvl="2" w:tplc="95DED25A" w:tentative="1">
      <w:start w:val="1"/>
      <w:numFmt w:val="bullet"/>
      <w:lvlText w:val="•"/>
      <w:lvlJc w:val="left"/>
      <w:pPr>
        <w:tabs>
          <w:tab w:val="num" w:pos="2160"/>
        </w:tabs>
        <w:ind w:left="2160" w:hanging="360"/>
      </w:pPr>
      <w:rPr>
        <w:rFonts w:ascii="Arial" w:hAnsi="Arial" w:hint="default"/>
      </w:rPr>
    </w:lvl>
    <w:lvl w:ilvl="3" w:tplc="7CAE8F36" w:tentative="1">
      <w:start w:val="1"/>
      <w:numFmt w:val="bullet"/>
      <w:lvlText w:val="•"/>
      <w:lvlJc w:val="left"/>
      <w:pPr>
        <w:tabs>
          <w:tab w:val="num" w:pos="2880"/>
        </w:tabs>
        <w:ind w:left="2880" w:hanging="360"/>
      </w:pPr>
      <w:rPr>
        <w:rFonts w:ascii="Arial" w:hAnsi="Arial" w:hint="default"/>
      </w:rPr>
    </w:lvl>
    <w:lvl w:ilvl="4" w:tplc="967C9C2A" w:tentative="1">
      <w:start w:val="1"/>
      <w:numFmt w:val="bullet"/>
      <w:lvlText w:val="•"/>
      <w:lvlJc w:val="left"/>
      <w:pPr>
        <w:tabs>
          <w:tab w:val="num" w:pos="3600"/>
        </w:tabs>
        <w:ind w:left="3600" w:hanging="360"/>
      </w:pPr>
      <w:rPr>
        <w:rFonts w:ascii="Arial" w:hAnsi="Arial" w:hint="default"/>
      </w:rPr>
    </w:lvl>
    <w:lvl w:ilvl="5" w:tplc="851AA33A" w:tentative="1">
      <w:start w:val="1"/>
      <w:numFmt w:val="bullet"/>
      <w:lvlText w:val="•"/>
      <w:lvlJc w:val="left"/>
      <w:pPr>
        <w:tabs>
          <w:tab w:val="num" w:pos="4320"/>
        </w:tabs>
        <w:ind w:left="4320" w:hanging="360"/>
      </w:pPr>
      <w:rPr>
        <w:rFonts w:ascii="Arial" w:hAnsi="Arial" w:hint="default"/>
      </w:rPr>
    </w:lvl>
    <w:lvl w:ilvl="6" w:tplc="5FB6573A" w:tentative="1">
      <w:start w:val="1"/>
      <w:numFmt w:val="bullet"/>
      <w:lvlText w:val="•"/>
      <w:lvlJc w:val="left"/>
      <w:pPr>
        <w:tabs>
          <w:tab w:val="num" w:pos="5040"/>
        </w:tabs>
        <w:ind w:left="5040" w:hanging="360"/>
      </w:pPr>
      <w:rPr>
        <w:rFonts w:ascii="Arial" w:hAnsi="Arial" w:hint="default"/>
      </w:rPr>
    </w:lvl>
    <w:lvl w:ilvl="7" w:tplc="D91CA286" w:tentative="1">
      <w:start w:val="1"/>
      <w:numFmt w:val="bullet"/>
      <w:lvlText w:val="•"/>
      <w:lvlJc w:val="left"/>
      <w:pPr>
        <w:tabs>
          <w:tab w:val="num" w:pos="5760"/>
        </w:tabs>
        <w:ind w:left="5760" w:hanging="360"/>
      </w:pPr>
      <w:rPr>
        <w:rFonts w:ascii="Arial" w:hAnsi="Arial" w:hint="default"/>
      </w:rPr>
    </w:lvl>
    <w:lvl w:ilvl="8" w:tplc="77F67B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526F10"/>
    <w:multiLevelType w:val="multilevel"/>
    <w:tmpl w:val="FB34C3D2"/>
    <w:name w:val="C/ Bullets"/>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2EC4CB3"/>
    <w:multiLevelType w:val="hybridMultilevel"/>
    <w:tmpl w:val="535E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325646"/>
    <w:multiLevelType w:val="hybridMultilevel"/>
    <w:tmpl w:val="0F6E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5E2F71"/>
    <w:multiLevelType w:val="hybridMultilevel"/>
    <w:tmpl w:val="9B3A8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510294"/>
    <w:multiLevelType w:val="hybridMultilevel"/>
    <w:tmpl w:val="41D01E6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6"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17" w15:restartNumberingAfterBreak="0">
    <w:nsid w:val="4C116000"/>
    <w:multiLevelType w:val="hybridMultilevel"/>
    <w:tmpl w:val="8F0C40BC"/>
    <w:lvl w:ilvl="0" w:tplc="B1C2E15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59203E"/>
    <w:multiLevelType w:val="hybridMultilevel"/>
    <w:tmpl w:val="15083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0" w15:restartNumberingAfterBreak="0">
    <w:nsid w:val="575A62DC"/>
    <w:multiLevelType w:val="multilevel"/>
    <w:tmpl w:val="6D7A6662"/>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2" w15:restartNumberingAfterBreak="0">
    <w:nsid w:val="5AE6625A"/>
    <w:multiLevelType w:val="multilevel"/>
    <w:tmpl w:val="0CC40BB4"/>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24" w15:restartNumberingAfterBreak="0">
    <w:nsid w:val="5D0540A9"/>
    <w:multiLevelType w:val="multilevel"/>
    <w:tmpl w:val="67D60908"/>
    <w:name w:val="MyAppendicesNumbering"/>
    <w:lvl w:ilvl="0">
      <w:start w:val="1"/>
      <w:numFmt w:val="upperLetter"/>
      <w:pStyle w:val="Heading8"/>
      <w:suff w:val="space"/>
      <w:lvlText w:val="Appendix %1 "/>
      <w:lvlJc w:val="left"/>
      <w:pPr>
        <w:ind w:left="0" w:firstLine="0"/>
      </w:pPr>
      <w:rPr>
        <w:rFonts w:asciiTheme="majorHAnsi" w:hAnsiTheme="majorHAnsi" w:hint="default"/>
        <w:b/>
        <w:i w:val="0"/>
        <w:sz w:val="32"/>
      </w:rPr>
    </w:lvl>
    <w:lvl w:ilvl="1">
      <w:start w:val="1"/>
      <w:numFmt w:val="decimal"/>
      <w:pStyle w:val="Heading9"/>
      <w:suff w:val="space"/>
      <w:lvlText w:val="%1%2. "/>
      <w:lvlJc w:val="left"/>
      <w:pPr>
        <w:ind w:left="0" w:firstLine="0"/>
      </w:pPr>
      <w:rPr>
        <w:rFonts w:hint="default"/>
        <w:sz w:val="28"/>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5F672A53"/>
    <w:multiLevelType w:val="hybridMultilevel"/>
    <w:tmpl w:val="F8DE14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79079F"/>
    <w:multiLevelType w:val="hybridMultilevel"/>
    <w:tmpl w:val="23B65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97212E"/>
    <w:multiLevelType w:val="hybridMultilevel"/>
    <w:tmpl w:val="578AD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030DAE"/>
    <w:multiLevelType w:val="multilevel"/>
    <w:tmpl w:val="9F66B790"/>
    <w:name w:val="MyNumbering"/>
    <w:lvl w:ilvl="0">
      <w:start w:val="1"/>
      <w:numFmt w:val="decimal"/>
      <w:lvlText w:val="%1."/>
      <w:lvlJc w:val="left"/>
      <w:pPr>
        <w:tabs>
          <w:tab w:val="num" w:pos="369"/>
        </w:tabs>
        <w:ind w:left="369" w:hanging="369"/>
      </w:pPr>
      <w:rPr>
        <w:rFonts w:hint="default"/>
        <w:color w:val="231F20" w:themeColor="text1"/>
        <w:sz w:val="18"/>
      </w:rPr>
    </w:lvl>
    <w:lvl w:ilvl="1">
      <w:start w:val="1"/>
      <w:numFmt w:val="lowerLetter"/>
      <w:lvlText w:val="%2."/>
      <w:lvlJc w:val="left"/>
      <w:pPr>
        <w:tabs>
          <w:tab w:val="num" w:pos="737"/>
        </w:tabs>
        <w:ind w:left="737" w:hanging="368"/>
      </w:pPr>
      <w:rPr>
        <w:rFonts w:hint="default"/>
        <w:color w:val="auto"/>
        <w:sz w:val="18"/>
      </w:rPr>
    </w:lvl>
    <w:lvl w:ilvl="2">
      <w:start w:val="1"/>
      <w:numFmt w:val="lowerRoman"/>
      <w:lvlText w:val="%3."/>
      <w:lvlJc w:val="left"/>
      <w:pPr>
        <w:tabs>
          <w:tab w:val="num" w:pos="1106"/>
        </w:tabs>
        <w:ind w:left="1106" w:hanging="369"/>
      </w:pPr>
      <w:rPr>
        <w:rFonts w:hint="default"/>
        <w:color w:val="auto"/>
        <w:sz w:val="18"/>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7EC1095F"/>
    <w:multiLevelType w:val="hybridMultilevel"/>
    <w:tmpl w:val="610A1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10"/>
  </w:num>
  <w:num w:numId="5">
    <w:abstractNumId w:val="21"/>
  </w:num>
  <w:num w:numId="6">
    <w:abstractNumId w:val="16"/>
  </w:num>
  <w:num w:numId="7">
    <w:abstractNumId w:val="24"/>
  </w:num>
  <w:num w:numId="8">
    <w:abstractNumId w:val="8"/>
  </w:num>
  <w:num w:numId="9">
    <w:abstractNumId w:val="23"/>
  </w:num>
  <w:num w:numId="10">
    <w:abstractNumId w:val="20"/>
  </w:num>
  <w:num w:numId="11">
    <w:abstractNumId w:val="7"/>
  </w:num>
  <w:num w:numId="12">
    <w:abstractNumId w:val="17"/>
  </w:num>
  <w:num w:numId="13">
    <w:abstractNumId w:val="29"/>
  </w:num>
  <w:num w:numId="14">
    <w:abstractNumId w:val="2"/>
  </w:num>
  <w:num w:numId="15">
    <w:abstractNumId w:val="14"/>
  </w:num>
  <w:num w:numId="16">
    <w:abstractNumId w:val="18"/>
  </w:num>
  <w:num w:numId="17">
    <w:abstractNumId w:val="27"/>
  </w:num>
  <w:num w:numId="18">
    <w:abstractNumId w:val="26"/>
  </w:num>
  <w:num w:numId="19">
    <w:abstractNumId w:val="25"/>
  </w:num>
  <w:num w:numId="20">
    <w:abstractNumId w:val="13"/>
  </w:num>
  <w:num w:numId="21">
    <w:abstractNumId w:val="15"/>
  </w:num>
  <w:num w:numId="22">
    <w:abstractNumId w:val="12"/>
  </w:num>
  <w:num w:numId="23">
    <w:abstractNumId w:val="5"/>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49E"/>
    <w:rsid w:val="00000194"/>
    <w:rsid w:val="00004A68"/>
    <w:rsid w:val="000079A9"/>
    <w:rsid w:val="000105A9"/>
    <w:rsid w:val="000129E8"/>
    <w:rsid w:val="000175A0"/>
    <w:rsid w:val="00023619"/>
    <w:rsid w:val="00027D0A"/>
    <w:rsid w:val="00030ACB"/>
    <w:rsid w:val="00031E2E"/>
    <w:rsid w:val="00036D45"/>
    <w:rsid w:val="000461AC"/>
    <w:rsid w:val="00050100"/>
    <w:rsid w:val="00051CD9"/>
    <w:rsid w:val="00051D5C"/>
    <w:rsid w:val="00052454"/>
    <w:rsid w:val="00053A67"/>
    <w:rsid w:val="000574CC"/>
    <w:rsid w:val="00060B9F"/>
    <w:rsid w:val="000667F1"/>
    <w:rsid w:val="00066A4B"/>
    <w:rsid w:val="00073962"/>
    <w:rsid w:val="000764DD"/>
    <w:rsid w:val="00076B37"/>
    <w:rsid w:val="00076F60"/>
    <w:rsid w:val="00082CAC"/>
    <w:rsid w:val="00086400"/>
    <w:rsid w:val="00086C5B"/>
    <w:rsid w:val="00090D68"/>
    <w:rsid w:val="000A043A"/>
    <w:rsid w:val="000A0D39"/>
    <w:rsid w:val="000A1A10"/>
    <w:rsid w:val="000A2A5F"/>
    <w:rsid w:val="000A64D2"/>
    <w:rsid w:val="000B65EE"/>
    <w:rsid w:val="000C036C"/>
    <w:rsid w:val="000C043D"/>
    <w:rsid w:val="000C4D02"/>
    <w:rsid w:val="000D01DB"/>
    <w:rsid w:val="000D02CA"/>
    <w:rsid w:val="000D3881"/>
    <w:rsid w:val="000D3F92"/>
    <w:rsid w:val="000D5A53"/>
    <w:rsid w:val="000D66AF"/>
    <w:rsid w:val="000D67BD"/>
    <w:rsid w:val="000D73BF"/>
    <w:rsid w:val="000E0068"/>
    <w:rsid w:val="000E2F22"/>
    <w:rsid w:val="000E746F"/>
    <w:rsid w:val="000E7D06"/>
    <w:rsid w:val="000F1017"/>
    <w:rsid w:val="000F4D26"/>
    <w:rsid w:val="000F59FB"/>
    <w:rsid w:val="000F5E55"/>
    <w:rsid w:val="000F7466"/>
    <w:rsid w:val="001035D1"/>
    <w:rsid w:val="0011087C"/>
    <w:rsid w:val="00110AE0"/>
    <w:rsid w:val="00114377"/>
    <w:rsid w:val="00116264"/>
    <w:rsid w:val="001230A0"/>
    <w:rsid w:val="00126FA8"/>
    <w:rsid w:val="00133CEB"/>
    <w:rsid w:val="00136BA4"/>
    <w:rsid w:val="00146947"/>
    <w:rsid w:val="001536B2"/>
    <w:rsid w:val="00162508"/>
    <w:rsid w:val="00162B30"/>
    <w:rsid w:val="001750A0"/>
    <w:rsid w:val="00175B78"/>
    <w:rsid w:val="0018426D"/>
    <w:rsid w:val="00184DD2"/>
    <w:rsid w:val="00190763"/>
    <w:rsid w:val="00193A44"/>
    <w:rsid w:val="00194B60"/>
    <w:rsid w:val="00195D19"/>
    <w:rsid w:val="001A23E4"/>
    <w:rsid w:val="001A3695"/>
    <w:rsid w:val="001B1B2B"/>
    <w:rsid w:val="001B1D7F"/>
    <w:rsid w:val="001B2875"/>
    <w:rsid w:val="001B3BDC"/>
    <w:rsid w:val="001B4C62"/>
    <w:rsid w:val="001B62F9"/>
    <w:rsid w:val="001B6D41"/>
    <w:rsid w:val="001C080C"/>
    <w:rsid w:val="001C145F"/>
    <w:rsid w:val="001C19E7"/>
    <w:rsid w:val="001C2763"/>
    <w:rsid w:val="001D39F8"/>
    <w:rsid w:val="001D3B02"/>
    <w:rsid w:val="001D424E"/>
    <w:rsid w:val="001D63D0"/>
    <w:rsid w:val="001E01DE"/>
    <w:rsid w:val="001E04BC"/>
    <w:rsid w:val="001E3D22"/>
    <w:rsid w:val="001E3E6C"/>
    <w:rsid w:val="001F44D3"/>
    <w:rsid w:val="001F797E"/>
    <w:rsid w:val="00202D57"/>
    <w:rsid w:val="00202EB6"/>
    <w:rsid w:val="0020415C"/>
    <w:rsid w:val="002071C2"/>
    <w:rsid w:val="00207596"/>
    <w:rsid w:val="002146AD"/>
    <w:rsid w:val="002237C0"/>
    <w:rsid w:val="00225701"/>
    <w:rsid w:val="002258A3"/>
    <w:rsid w:val="00226225"/>
    <w:rsid w:val="00232718"/>
    <w:rsid w:val="002340C8"/>
    <w:rsid w:val="002360DC"/>
    <w:rsid w:val="0023624D"/>
    <w:rsid w:val="0024238D"/>
    <w:rsid w:val="00242B01"/>
    <w:rsid w:val="00243399"/>
    <w:rsid w:val="002448CB"/>
    <w:rsid w:val="00246BA3"/>
    <w:rsid w:val="0025626D"/>
    <w:rsid w:val="00256560"/>
    <w:rsid w:val="00256624"/>
    <w:rsid w:val="00257DC3"/>
    <w:rsid w:val="00257F30"/>
    <w:rsid w:val="00260CB3"/>
    <w:rsid w:val="00265C0D"/>
    <w:rsid w:val="00273CD0"/>
    <w:rsid w:val="00274C27"/>
    <w:rsid w:val="00274DED"/>
    <w:rsid w:val="0027759D"/>
    <w:rsid w:val="00282D63"/>
    <w:rsid w:val="00283EA9"/>
    <w:rsid w:val="002857D1"/>
    <w:rsid w:val="00290A54"/>
    <w:rsid w:val="002953E2"/>
    <w:rsid w:val="00297B14"/>
    <w:rsid w:val="002A0A44"/>
    <w:rsid w:val="002A175E"/>
    <w:rsid w:val="002A4866"/>
    <w:rsid w:val="002A7D81"/>
    <w:rsid w:val="002B23F8"/>
    <w:rsid w:val="002B4CFE"/>
    <w:rsid w:val="002C15AF"/>
    <w:rsid w:val="002D21C9"/>
    <w:rsid w:val="002D2577"/>
    <w:rsid w:val="002D56F4"/>
    <w:rsid w:val="002E0ED2"/>
    <w:rsid w:val="002E1487"/>
    <w:rsid w:val="002E3000"/>
    <w:rsid w:val="002E3829"/>
    <w:rsid w:val="002E5E0C"/>
    <w:rsid w:val="002E6528"/>
    <w:rsid w:val="002E76A3"/>
    <w:rsid w:val="002F1AF2"/>
    <w:rsid w:val="002F2879"/>
    <w:rsid w:val="002F3731"/>
    <w:rsid w:val="002F7AAB"/>
    <w:rsid w:val="00301647"/>
    <w:rsid w:val="0030259D"/>
    <w:rsid w:val="00304FC6"/>
    <w:rsid w:val="003067D7"/>
    <w:rsid w:val="00311E6C"/>
    <w:rsid w:val="00313E2F"/>
    <w:rsid w:val="00313EA0"/>
    <w:rsid w:val="00315198"/>
    <w:rsid w:val="003172A7"/>
    <w:rsid w:val="00321DB9"/>
    <w:rsid w:val="00324D31"/>
    <w:rsid w:val="00326E64"/>
    <w:rsid w:val="00331625"/>
    <w:rsid w:val="00331931"/>
    <w:rsid w:val="0033203F"/>
    <w:rsid w:val="00333048"/>
    <w:rsid w:val="003337C6"/>
    <w:rsid w:val="003341FC"/>
    <w:rsid w:val="003347F7"/>
    <w:rsid w:val="00334DED"/>
    <w:rsid w:val="00341AF1"/>
    <w:rsid w:val="003425C3"/>
    <w:rsid w:val="00343F93"/>
    <w:rsid w:val="00347812"/>
    <w:rsid w:val="0035206E"/>
    <w:rsid w:val="0035338E"/>
    <w:rsid w:val="00364162"/>
    <w:rsid w:val="00372561"/>
    <w:rsid w:val="003763C4"/>
    <w:rsid w:val="00376425"/>
    <w:rsid w:val="003824AA"/>
    <w:rsid w:val="003825AD"/>
    <w:rsid w:val="00393422"/>
    <w:rsid w:val="003935C2"/>
    <w:rsid w:val="003943AD"/>
    <w:rsid w:val="0039477E"/>
    <w:rsid w:val="003972DF"/>
    <w:rsid w:val="003A7072"/>
    <w:rsid w:val="003A7E6D"/>
    <w:rsid w:val="003B2E0D"/>
    <w:rsid w:val="003B53BD"/>
    <w:rsid w:val="003B74BE"/>
    <w:rsid w:val="003C2C0D"/>
    <w:rsid w:val="003C2C66"/>
    <w:rsid w:val="003C3B57"/>
    <w:rsid w:val="003D1B95"/>
    <w:rsid w:val="003D40FB"/>
    <w:rsid w:val="003D70B4"/>
    <w:rsid w:val="003D70C8"/>
    <w:rsid w:val="003E10BC"/>
    <w:rsid w:val="003E1BAD"/>
    <w:rsid w:val="003E329B"/>
    <w:rsid w:val="003E4809"/>
    <w:rsid w:val="003E5011"/>
    <w:rsid w:val="003E55A4"/>
    <w:rsid w:val="003E627D"/>
    <w:rsid w:val="003F1A32"/>
    <w:rsid w:val="003F2CAA"/>
    <w:rsid w:val="003F38A2"/>
    <w:rsid w:val="003F5238"/>
    <w:rsid w:val="004028A5"/>
    <w:rsid w:val="0040292D"/>
    <w:rsid w:val="00406A8B"/>
    <w:rsid w:val="00407885"/>
    <w:rsid w:val="00414C7D"/>
    <w:rsid w:val="00417333"/>
    <w:rsid w:val="004178B0"/>
    <w:rsid w:val="004234BE"/>
    <w:rsid w:val="00426E56"/>
    <w:rsid w:val="004326D0"/>
    <w:rsid w:val="004331CD"/>
    <w:rsid w:val="004335DB"/>
    <w:rsid w:val="00437842"/>
    <w:rsid w:val="00442A1C"/>
    <w:rsid w:val="00442C78"/>
    <w:rsid w:val="00447845"/>
    <w:rsid w:val="00452294"/>
    <w:rsid w:val="00452568"/>
    <w:rsid w:val="00452D19"/>
    <w:rsid w:val="00455994"/>
    <w:rsid w:val="00460B70"/>
    <w:rsid w:val="00466199"/>
    <w:rsid w:val="00473E82"/>
    <w:rsid w:val="004744DC"/>
    <w:rsid w:val="00475145"/>
    <w:rsid w:val="00475624"/>
    <w:rsid w:val="00481819"/>
    <w:rsid w:val="00481A08"/>
    <w:rsid w:val="0048370C"/>
    <w:rsid w:val="00484F7A"/>
    <w:rsid w:val="00486112"/>
    <w:rsid w:val="0048667B"/>
    <w:rsid w:val="00492516"/>
    <w:rsid w:val="00496B45"/>
    <w:rsid w:val="004B014B"/>
    <w:rsid w:val="004B08B1"/>
    <w:rsid w:val="004B40AB"/>
    <w:rsid w:val="004B5875"/>
    <w:rsid w:val="004B73F3"/>
    <w:rsid w:val="004C2263"/>
    <w:rsid w:val="004C4381"/>
    <w:rsid w:val="004C6E0D"/>
    <w:rsid w:val="004D5882"/>
    <w:rsid w:val="004D73EE"/>
    <w:rsid w:val="004E520F"/>
    <w:rsid w:val="004E78B5"/>
    <w:rsid w:val="004F03F3"/>
    <w:rsid w:val="004F23DE"/>
    <w:rsid w:val="00500C6B"/>
    <w:rsid w:val="00504037"/>
    <w:rsid w:val="005040D3"/>
    <w:rsid w:val="00513D22"/>
    <w:rsid w:val="0052101D"/>
    <w:rsid w:val="00522D88"/>
    <w:rsid w:val="00527327"/>
    <w:rsid w:val="005327B9"/>
    <w:rsid w:val="005349CC"/>
    <w:rsid w:val="00550374"/>
    <w:rsid w:val="005542F9"/>
    <w:rsid w:val="00554A12"/>
    <w:rsid w:val="00557212"/>
    <w:rsid w:val="00563DE5"/>
    <w:rsid w:val="00565168"/>
    <w:rsid w:val="00566E04"/>
    <w:rsid w:val="005714DA"/>
    <w:rsid w:val="00573E71"/>
    <w:rsid w:val="00581132"/>
    <w:rsid w:val="00582B69"/>
    <w:rsid w:val="00593EF8"/>
    <w:rsid w:val="005A46E2"/>
    <w:rsid w:val="005A7E42"/>
    <w:rsid w:val="005B1BFF"/>
    <w:rsid w:val="005B3FA7"/>
    <w:rsid w:val="005C0DAF"/>
    <w:rsid w:val="005C3EF5"/>
    <w:rsid w:val="005C7E4B"/>
    <w:rsid w:val="005D0A6A"/>
    <w:rsid w:val="005D0C6F"/>
    <w:rsid w:val="005D21B8"/>
    <w:rsid w:val="005D5E9A"/>
    <w:rsid w:val="005E464F"/>
    <w:rsid w:val="005F3BFD"/>
    <w:rsid w:val="00601075"/>
    <w:rsid w:val="00603CE8"/>
    <w:rsid w:val="00604B4C"/>
    <w:rsid w:val="00605BEA"/>
    <w:rsid w:val="00607178"/>
    <w:rsid w:val="00612169"/>
    <w:rsid w:val="0061394B"/>
    <w:rsid w:val="00615A59"/>
    <w:rsid w:val="00616561"/>
    <w:rsid w:val="00622CE8"/>
    <w:rsid w:val="00622E15"/>
    <w:rsid w:val="0063035C"/>
    <w:rsid w:val="00632211"/>
    <w:rsid w:val="00637E93"/>
    <w:rsid w:val="00640B93"/>
    <w:rsid w:val="00641ED0"/>
    <w:rsid w:val="006451D0"/>
    <w:rsid w:val="006506C5"/>
    <w:rsid w:val="00650A3A"/>
    <w:rsid w:val="00650F8A"/>
    <w:rsid w:val="00654047"/>
    <w:rsid w:val="00663647"/>
    <w:rsid w:val="00664075"/>
    <w:rsid w:val="00667228"/>
    <w:rsid w:val="006737A8"/>
    <w:rsid w:val="00677476"/>
    <w:rsid w:val="00677DB7"/>
    <w:rsid w:val="0069131D"/>
    <w:rsid w:val="00691348"/>
    <w:rsid w:val="00691F19"/>
    <w:rsid w:val="00693529"/>
    <w:rsid w:val="006A0EE1"/>
    <w:rsid w:val="006B0408"/>
    <w:rsid w:val="006B2578"/>
    <w:rsid w:val="006B286A"/>
    <w:rsid w:val="006B36BE"/>
    <w:rsid w:val="006B3B47"/>
    <w:rsid w:val="006B511E"/>
    <w:rsid w:val="006B6A6F"/>
    <w:rsid w:val="006C052F"/>
    <w:rsid w:val="006C287F"/>
    <w:rsid w:val="006D147C"/>
    <w:rsid w:val="006D2896"/>
    <w:rsid w:val="006D35DB"/>
    <w:rsid w:val="006D51BE"/>
    <w:rsid w:val="006D7DAA"/>
    <w:rsid w:val="006E0FAB"/>
    <w:rsid w:val="006E258A"/>
    <w:rsid w:val="006E6D63"/>
    <w:rsid w:val="006F0A6B"/>
    <w:rsid w:val="006F7104"/>
    <w:rsid w:val="007011CA"/>
    <w:rsid w:val="00717478"/>
    <w:rsid w:val="007202F6"/>
    <w:rsid w:val="00722328"/>
    <w:rsid w:val="00722A56"/>
    <w:rsid w:val="0072483E"/>
    <w:rsid w:val="00724E16"/>
    <w:rsid w:val="007257E3"/>
    <w:rsid w:val="00727F09"/>
    <w:rsid w:val="00732488"/>
    <w:rsid w:val="0073663C"/>
    <w:rsid w:val="007377B1"/>
    <w:rsid w:val="00737F14"/>
    <w:rsid w:val="007426ED"/>
    <w:rsid w:val="00745894"/>
    <w:rsid w:val="00746488"/>
    <w:rsid w:val="00746A64"/>
    <w:rsid w:val="007475B7"/>
    <w:rsid w:val="00751956"/>
    <w:rsid w:val="00753CBF"/>
    <w:rsid w:val="00756864"/>
    <w:rsid w:val="007579D7"/>
    <w:rsid w:val="00762679"/>
    <w:rsid w:val="007661B9"/>
    <w:rsid w:val="007663EC"/>
    <w:rsid w:val="00766D74"/>
    <w:rsid w:val="007710FA"/>
    <w:rsid w:val="00771847"/>
    <w:rsid w:val="00773EB8"/>
    <w:rsid w:val="00781557"/>
    <w:rsid w:val="00781974"/>
    <w:rsid w:val="00782A2E"/>
    <w:rsid w:val="00782B16"/>
    <w:rsid w:val="007837DE"/>
    <w:rsid w:val="00783FCA"/>
    <w:rsid w:val="00787561"/>
    <w:rsid w:val="00787BEB"/>
    <w:rsid w:val="007909A5"/>
    <w:rsid w:val="00791B6F"/>
    <w:rsid w:val="00794AE4"/>
    <w:rsid w:val="007958DB"/>
    <w:rsid w:val="007A14A6"/>
    <w:rsid w:val="007A47C5"/>
    <w:rsid w:val="007A787F"/>
    <w:rsid w:val="007B1032"/>
    <w:rsid w:val="007B1FBF"/>
    <w:rsid w:val="007B6990"/>
    <w:rsid w:val="007B71B3"/>
    <w:rsid w:val="007C160C"/>
    <w:rsid w:val="007C22E7"/>
    <w:rsid w:val="007C42C1"/>
    <w:rsid w:val="007C66C5"/>
    <w:rsid w:val="007D1C13"/>
    <w:rsid w:val="007D39C8"/>
    <w:rsid w:val="007D59C9"/>
    <w:rsid w:val="007D59F2"/>
    <w:rsid w:val="007D6B92"/>
    <w:rsid w:val="007E030D"/>
    <w:rsid w:val="007E16E5"/>
    <w:rsid w:val="007E2FB1"/>
    <w:rsid w:val="007E6843"/>
    <w:rsid w:val="007E7626"/>
    <w:rsid w:val="007F1526"/>
    <w:rsid w:val="007F17D1"/>
    <w:rsid w:val="007F1A74"/>
    <w:rsid w:val="007F2AD9"/>
    <w:rsid w:val="007F3400"/>
    <w:rsid w:val="007F360E"/>
    <w:rsid w:val="007F5602"/>
    <w:rsid w:val="007F60EC"/>
    <w:rsid w:val="007F62CF"/>
    <w:rsid w:val="00800DA6"/>
    <w:rsid w:val="00801DBE"/>
    <w:rsid w:val="00805BCE"/>
    <w:rsid w:val="0081324A"/>
    <w:rsid w:val="00824C66"/>
    <w:rsid w:val="00831C50"/>
    <w:rsid w:val="00835C6A"/>
    <w:rsid w:val="00836B76"/>
    <w:rsid w:val="00842719"/>
    <w:rsid w:val="008431B6"/>
    <w:rsid w:val="00843FB7"/>
    <w:rsid w:val="0084607A"/>
    <w:rsid w:val="00852D2C"/>
    <w:rsid w:val="008530E0"/>
    <w:rsid w:val="00854831"/>
    <w:rsid w:val="00855477"/>
    <w:rsid w:val="00855B21"/>
    <w:rsid w:val="00864874"/>
    <w:rsid w:val="0086499C"/>
    <w:rsid w:val="00864D16"/>
    <w:rsid w:val="00867D73"/>
    <w:rsid w:val="00870A00"/>
    <w:rsid w:val="008717E0"/>
    <w:rsid w:val="00873815"/>
    <w:rsid w:val="008777D9"/>
    <w:rsid w:val="008808F1"/>
    <w:rsid w:val="00880E76"/>
    <w:rsid w:val="00881916"/>
    <w:rsid w:val="0088250F"/>
    <w:rsid w:val="008851E1"/>
    <w:rsid w:val="008857B7"/>
    <w:rsid w:val="00890263"/>
    <w:rsid w:val="0089364A"/>
    <w:rsid w:val="0089760C"/>
    <w:rsid w:val="008A04DA"/>
    <w:rsid w:val="008A0CB9"/>
    <w:rsid w:val="008A1788"/>
    <w:rsid w:val="008A4B37"/>
    <w:rsid w:val="008A67A7"/>
    <w:rsid w:val="008C4EDA"/>
    <w:rsid w:val="008D53CB"/>
    <w:rsid w:val="008D6CEE"/>
    <w:rsid w:val="008E1378"/>
    <w:rsid w:val="008E1714"/>
    <w:rsid w:val="008E3CF2"/>
    <w:rsid w:val="008E46D8"/>
    <w:rsid w:val="008E4B5F"/>
    <w:rsid w:val="008E6956"/>
    <w:rsid w:val="008F2B26"/>
    <w:rsid w:val="008F3A90"/>
    <w:rsid w:val="008F4003"/>
    <w:rsid w:val="008F41DD"/>
    <w:rsid w:val="00900C0C"/>
    <w:rsid w:val="009078EA"/>
    <w:rsid w:val="0091073A"/>
    <w:rsid w:val="00912521"/>
    <w:rsid w:val="009163CB"/>
    <w:rsid w:val="00920056"/>
    <w:rsid w:val="0092562A"/>
    <w:rsid w:val="00930194"/>
    <w:rsid w:val="00930FA5"/>
    <w:rsid w:val="0093292E"/>
    <w:rsid w:val="009338B7"/>
    <w:rsid w:val="00933949"/>
    <w:rsid w:val="00940A90"/>
    <w:rsid w:val="00942ED9"/>
    <w:rsid w:val="00944251"/>
    <w:rsid w:val="00953333"/>
    <w:rsid w:val="00964840"/>
    <w:rsid w:val="00964BBF"/>
    <w:rsid w:val="00970331"/>
    <w:rsid w:val="00970AA2"/>
    <w:rsid w:val="00971129"/>
    <w:rsid w:val="00971624"/>
    <w:rsid w:val="0097206E"/>
    <w:rsid w:val="00973EB7"/>
    <w:rsid w:val="0097731A"/>
    <w:rsid w:val="009773C9"/>
    <w:rsid w:val="00977AB7"/>
    <w:rsid w:val="00980559"/>
    <w:rsid w:val="00982FBE"/>
    <w:rsid w:val="009848DE"/>
    <w:rsid w:val="00990EE2"/>
    <w:rsid w:val="00991B46"/>
    <w:rsid w:val="00993EF6"/>
    <w:rsid w:val="00995FAF"/>
    <w:rsid w:val="009A1109"/>
    <w:rsid w:val="009A4954"/>
    <w:rsid w:val="009B5BF3"/>
    <w:rsid w:val="009C058E"/>
    <w:rsid w:val="009C27D3"/>
    <w:rsid w:val="009C29DE"/>
    <w:rsid w:val="009C76BC"/>
    <w:rsid w:val="009D246B"/>
    <w:rsid w:val="009D75AE"/>
    <w:rsid w:val="009D76A0"/>
    <w:rsid w:val="009D782F"/>
    <w:rsid w:val="009D7ECF"/>
    <w:rsid w:val="009E0DB5"/>
    <w:rsid w:val="009E3D53"/>
    <w:rsid w:val="009E51E9"/>
    <w:rsid w:val="009E6F06"/>
    <w:rsid w:val="00A037E2"/>
    <w:rsid w:val="00A13BA1"/>
    <w:rsid w:val="00A14461"/>
    <w:rsid w:val="00A14E6F"/>
    <w:rsid w:val="00A16B78"/>
    <w:rsid w:val="00A20D7A"/>
    <w:rsid w:val="00A22BEC"/>
    <w:rsid w:val="00A32C09"/>
    <w:rsid w:val="00A33520"/>
    <w:rsid w:val="00A34663"/>
    <w:rsid w:val="00A35D0A"/>
    <w:rsid w:val="00A3606E"/>
    <w:rsid w:val="00A42B29"/>
    <w:rsid w:val="00A43FD5"/>
    <w:rsid w:val="00A46F6D"/>
    <w:rsid w:val="00A51A13"/>
    <w:rsid w:val="00A51E51"/>
    <w:rsid w:val="00A52BDA"/>
    <w:rsid w:val="00A61A2B"/>
    <w:rsid w:val="00A61F0D"/>
    <w:rsid w:val="00A63094"/>
    <w:rsid w:val="00A67A2C"/>
    <w:rsid w:val="00A71D1D"/>
    <w:rsid w:val="00A740DE"/>
    <w:rsid w:val="00A74BFE"/>
    <w:rsid w:val="00A76776"/>
    <w:rsid w:val="00A769E9"/>
    <w:rsid w:val="00A76F80"/>
    <w:rsid w:val="00A91560"/>
    <w:rsid w:val="00A91763"/>
    <w:rsid w:val="00A921B1"/>
    <w:rsid w:val="00A96B11"/>
    <w:rsid w:val="00AA33F5"/>
    <w:rsid w:val="00AA69C6"/>
    <w:rsid w:val="00AC4A1D"/>
    <w:rsid w:val="00AC6A9B"/>
    <w:rsid w:val="00AD36AF"/>
    <w:rsid w:val="00AD57A8"/>
    <w:rsid w:val="00AE11FA"/>
    <w:rsid w:val="00AE2A3F"/>
    <w:rsid w:val="00AE2D81"/>
    <w:rsid w:val="00AE4ABE"/>
    <w:rsid w:val="00AE4D23"/>
    <w:rsid w:val="00AE752E"/>
    <w:rsid w:val="00AF1F43"/>
    <w:rsid w:val="00AF28CA"/>
    <w:rsid w:val="00AF485D"/>
    <w:rsid w:val="00AF7A13"/>
    <w:rsid w:val="00B015CF"/>
    <w:rsid w:val="00B01604"/>
    <w:rsid w:val="00B02689"/>
    <w:rsid w:val="00B04EC1"/>
    <w:rsid w:val="00B13E10"/>
    <w:rsid w:val="00B149D2"/>
    <w:rsid w:val="00B16F45"/>
    <w:rsid w:val="00B202A1"/>
    <w:rsid w:val="00B213F2"/>
    <w:rsid w:val="00B27FD7"/>
    <w:rsid w:val="00B316A1"/>
    <w:rsid w:val="00B326F9"/>
    <w:rsid w:val="00B328FA"/>
    <w:rsid w:val="00B34F72"/>
    <w:rsid w:val="00B35B06"/>
    <w:rsid w:val="00B36032"/>
    <w:rsid w:val="00B36966"/>
    <w:rsid w:val="00B41FCD"/>
    <w:rsid w:val="00B4269D"/>
    <w:rsid w:val="00B4280D"/>
    <w:rsid w:val="00B50B42"/>
    <w:rsid w:val="00B51E7B"/>
    <w:rsid w:val="00B52A44"/>
    <w:rsid w:val="00B537C6"/>
    <w:rsid w:val="00B53CD3"/>
    <w:rsid w:val="00B54DEE"/>
    <w:rsid w:val="00B57880"/>
    <w:rsid w:val="00B612D2"/>
    <w:rsid w:val="00B617FF"/>
    <w:rsid w:val="00B620F0"/>
    <w:rsid w:val="00B64F42"/>
    <w:rsid w:val="00B66B79"/>
    <w:rsid w:val="00B6778A"/>
    <w:rsid w:val="00B71976"/>
    <w:rsid w:val="00B7215D"/>
    <w:rsid w:val="00B727C7"/>
    <w:rsid w:val="00B73F99"/>
    <w:rsid w:val="00B747CF"/>
    <w:rsid w:val="00B749B7"/>
    <w:rsid w:val="00B93044"/>
    <w:rsid w:val="00B93DAB"/>
    <w:rsid w:val="00B96973"/>
    <w:rsid w:val="00BA1296"/>
    <w:rsid w:val="00BB75D1"/>
    <w:rsid w:val="00BC15B7"/>
    <w:rsid w:val="00BC5397"/>
    <w:rsid w:val="00BC69FC"/>
    <w:rsid w:val="00BC6D91"/>
    <w:rsid w:val="00BD0184"/>
    <w:rsid w:val="00BD17E8"/>
    <w:rsid w:val="00BD28F4"/>
    <w:rsid w:val="00BD3E85"/>
    <w:rsid w:val="00BD6315"/>
    <w:rsid w:val="00BD76DA"/>
    <w:rsid w:val="00BE5933"/>
    <w:rsid w:val="00BE61F9"/>
    <w:rsid w:val="00BE6A2B"/>
    <w:rsid w:val="00BF055D"/>
    <w:rsid w:val="00BF0BFA"/>
    <w:rsid w:val="00BF56F0"/>
    <w:rsid w:val="00BF5E47"/>
    <w:rsid w:val="00BF6B7F"/>
    <w:rsid w:val="00BF7E14"/>
    <w:rsid w:val="00C05EB0"/>
    <w:rsid w:val="00C0620F"/>
    <w:rsid w:val="00C06464"/>
    <w:rsid w:val="00C110B0"/>
    <w:rsid w:val="00C15C6A"/>
    <w:rsid w:val="00C162DB"/>
    <w:rsid w:val="00C173F6"/>
    <w:rsid w:val="00C25EC4"/>
    <w:rsid w:val="00C27679"/>
    <w:rsid w:val="00C339C7"/>
    <w:rsid w:val="00C35BA4"/>
    <w:rsid w:val="00C37DCF"/>
    <w:rsid w:val="00C44331"/>
    <w:rsid w:val="00C44A06"/>
    <w:rsid w:val="00C44BB6"/>
    <w:rsid w:val="00C519D8"/>
    <w:rsid w:val="00C5215A"/>
    <w:rsid w:val="00C55F81"/>
    <w:rsid w:val="00C60E36"/>
    <w:rsid w:val="00C63A93"/>
    <w:rsid w:val="00C63FE3"/>
    <w:rsid w:val="00C74225"/>
    <w:rsid w:val="00C743EE"/>
    <w:rsid w:val="00C74846"/>
    <w:rsid w:val="00C8043D"/>
    <w:rsid w:val="00C81831"/>
    <w:rsid w:val="00C82CBC"/>
    <w:rsid w:val="00C82D8F"/>
    <w:rsid w:val="00C84519"/>
    <w:rsid w:val="00C847FA"/>
    <w:rsid w:val="00C8647A"/>
    <w:rsid w:val="00C86516"/>
    <w:rsid w:val="00C87E55"/>
    <w:rsid w:val="00C92BFF"/>
    <w:rsid w:val="00C945BB"/>
    <w:rsid w:val="00C960C2"/>
    <w:rsid w:val="00CA2363"/>
    <w:rsid w:val="00CA3CA5"/>
    <w:rsid w:val="00CA4B34"/>
    <w:rsid w:val="00CA7B07"/>
    <w:rsid w:val="00CA7B39"/>
    <w:rsid w:val="00CB0DE0"/>
    <w:rsid w:val="00CB2F0A"/>
    <w:rsid w:val="00CB48E9"/>
    <w:rsid w:val="00CC29D1"/>
    <w:rsid w:val="00CC2EDA"/>
    <w:rsid w:val="00CD22D1"/>
    <w:rsid w:val="00CD2BF8"/>
    <w:rsid w:val="00CD7E51"/>
    <w:rsid w:val="00CE0671"/>
    <w:rsid w:val="00CE156E"/>
    <w:rsid w:val="00CE2BB8"/>
    <w:rsid w:val="00CE4C6C"/>
    <w:rsid w:val="00CF58FE"/>
    <w:rsid w:val="00D03A4D"/>
    <w:rsid w:val="00D04112"/>
    <w:rsid w:val="00D06726"/>
    <w:rsid w:val="00D07468"/>
    <w:rsid w:val="00D07905"/>
    <w:rsid w:val="00D17349"/>
    <w:rsid w:val="00D21666"/>
    <w:rsid w:val="00D2321D"/>
    <w:rsid w:val="00D246EE"/>
    <w:rsid w:val="00D25AA2"/>
    <w:rsid w:val="00D267C7"/>
    <w:rsid w:val="00D3295B"/>
    <w:rsid w:val="00D345BA"/>
    <w:rsid w:val="00D35786"/>
    <w:rsid w:val="00D3669C"/>
    <w:rsid w:val="00D41F08"/>
    <w:rsid w:val="00D43B12"/>
    <w:rsid w:val="00D43D10"/>
    <w:rsid w:val="00D4767E"/>
    <w:rsid w:val="00D47CF5"/>
    <w:rsid w:val="00D5021F"/>
    <w:rsid w:val="00D5184A"/>
    <w:rsid w:val="00D51E2C"/>
    <w:rsid w:val="00D5772F"/>
    <w:rsid w:val="00D57DDF"/>
    <w:rsid w:val="00D606CF"/>
    <w:rsid w:val="00D66C14"/>
    <w:rsid w:val="00D66C41"/>
    <w:rsid w:val="00D66DB1"/>
    <w:rsid w:val="00D677B2"/>
    <w:rsid w:val="00D741BC"/>
    <w:rsid w:val="00D7454D"/>
    <w:rsid w:val="00D8387E"/>
    <w:rsid w:val="00D85B09"/>
    <w:rsid w:val="00D9145B"/>
    <w:rsid w:val="00D95BF2"/>
    <w:rsid w:val="00D95EA5"/>
    <w:rsid w:val="00D97BBC"/>
    <w:rsid w:val="00D97CB4"/>
    <w:rsid w:val="00D97F67"/>
    <w:rsid w:val="00DA0443"/>
    <w:rsid w:val="00DA0C39"/>
    <w:rsid w:val="00DA2736"/>
    <w:rsid w:val="00DA6C94"/>
    <w:rsid w:val="00DB02F7"/>
    <w:rsid w:val="00DB0EEF"/>
    <w:rsid w:val="00DB23B3"/>
    <w:rsid w:val="00DB277D"/>
    <w:rsid w:val="00DB4103"/>
    <w:rsid w:val="00DC1EA2"/>
    <w:rsid w:val="00DC44FB"/>
    <w:rsid w:val="00DC540E"/>
    <w:rsid w:val="00DD19F5"/>
    <w:rsid w:val="00DD2CB7"/>
    <w:rsid w:val="00DD3801"/>
    <w:rsid w:val="00DD7311"/>
    <w:rsid w:val="00DD7476"/>
    <w:rsid w:val="00DD74BB"/>
    <w:rsid w:val="00DD7641"/>
    <w:rsid w:val="00DD791E"/>
    <w:rsid w:val="00DE3403"/>
    <w:rsid w:val="00DE3C95"/>
    <w:rsid w:val="00DE3E27"/>
    <w:rsid w:val="00DE6812"/>
    <w:rsid w:val="00DE7CD9"/>
    <w:rsid w:val="00DF2654"/>
    <w:rsid w:val="00DF39C3"/>
    <w:rsid w:val="00DF5913"/>
    <w:rsid w:val="00E00D3E"/>
    <w:rsid w:val="00E0334E"/>
    <w:rsid w:val="00E03ABE"/>
    <w:rsid w:val="00E03E34"/>
    <w:rsid w:val="00E05CB2"/>
    <w:rsid w:val="00E06AF8"/>
    <w:rsid w:val="00E13E43"/>
    <w:rsid w:val="00E14706"/>
    <w:rsid w:val="00E1513B"/>
    <w:rsid w:val="00E26209"/>
    <w:rsid w:val="00E26215"/>
    <w:rsid w:val="00E33E6A"/>
    <w:rsid w:val="00E35BAD"/>
    <w:rsid w:val="00E44D87"/>
    <w:rsid w:val="00E45866"/>
    <w:rsid w:val="00E4675C"/>
    <w:rsid w:val="00E53C27"/>
    <w:rsid w:val="00E61AEC"/>
    <w:rsid w:val="00E63D14"/>
    <w:rsid w:val="00E64A11"/>
    <w:rsid w:val="00E654ED"/>
    <w:rsid w:val="00E65977"/>
    <w:rsid w:val="00E65A21"/>
    <w:rsid w:val="00E65D1E"/>
    <w:rsid w:val="00E6738B"/>
    <w:rsid w:val="00E6763A"/>
    <w:rsid w:val="00E7013C"/>
    <w:rsid w:val="00E74973"/>
    <w:rsid w:val="00E76492"/>
    <w:rsid w:val="00E8458D"/>
    <w:rsid w:val="00E852C5"/>
    <w:rsid w:val="00E92334"/>
    <w:rsid w:val="00E92D6E"/>
    <w:rsid w:val="00E94696"/>
    <w:rsid w:val="00E94C91"/>
    <w:rsid w:val="00EB0FCC"/>
    <w:rsid w:val="00EB149F"/>
    <w:rsid w:val="00EB2037"/>
    <w:rsid w:val="00EB4940"/>
    <w:rsid w:val="00EB520B"/>
    <w:rsid w:val="00EC0260"/>
    <w:rsid w:val="00EC05C0"/>
    <w:rsid w:val="00EC49A0"/>
    <w:rsid w:val="00ED326C"/>
    <w:rsid w:val="00ED7B8A"/>
    <w:rsid w:val="00EE3D99"/>
    <w:rsid w:val="00EE47B3"/>
    <w:rsid w:val="00EF2DB4"/>
    <w:rsid w:val="00EF3AA0"/>
    <w:rsid w:val="00F00C2C"/>
    <w:rsid w:val="00F12536"/>
    <w:rsid w:val="00F12BD4"/>
    <w:rsid w:val="00F14236"/>
    <w:rsid w:val="00F14B21"/>
    <w:rsid w:val="00F22C61"/>
    <w:rsid w:val="00F25BCB"/>
    <w:rsid w:val="00F263F0"/>
    <w:rsid w:val="00F41AE7"/>
    <w:rsid w:val="00F431DE"/>
    <w:rsid w:val="00F45C2B"/>
    <w:rsid w:val="00F53903"/>
    <w:rsid w:val="00F549BC"/>
    <w:rsid w:val="00F7059A"/>
    <w:rsid w:val="00F71F91"/>
    <w:rsid w:val="00F731F5"/>
    <w:rsid w:val="00F821AF"/>
    <w:rsid w:val="00F829F0"/>
    <w:rsid w:val="00F851EF"/>
    <w:rsid w:val="00F93DAF"/>
    <w:rsid w:val="00F94414"/>
    <w:rsid w:val="00F94EB3"/>
    <w:rsid w:val="00F97FBB"/>
    <w:rsid w:val="00FA10C8"/>
    <w:rsid w:val="00FA1AFD"/>
    <w:rsid w:val="00FA3F60"/>
    <w:rsid w:val="00FA4029"/>
    <w:rsid w:val="00FA4E7E"/>
    <w:rsid w:val="00FB0D9F"/>
    <w:rsid w:val="00FB4002"/>
    <w:rsid w:val="00FB495D"/>
    <w:rsid w:val="00FB4B75"/>
    <w:rsid w:val="00FB6A43"/>
    <w:rsid w:val="00FB6CC5"/>
    <w:rsid w:val="00FB7131"/>
    <w:rsid w:val="00FC1EC1"/>
    <w:rsid w:val="00FC349E"/>
    <w:rsid w:val="00FD0F4D"/>
    <w:rsid w:val="00FD3185"/>
    <w:rsid w:val="00FD32C6"/>
    <w:rsid w:val="00FD4276"/>
    <w:rsid w:val="00FD4CF8"/>
    <w:rsid w:val="00FD52A0"/>
    <w:rsid w:val="00FD6AD9"/>
    <w:rsid w:val="00FD7916"/>
    <w:rsid w:val="00FE13DD"/>
    <w:rsid w:val="00FE19EE"/>
    <w:rsid w:val="00FE21C1"/>
    <w:rsid w:val="00FE3456"/>
    <w:rsid w:val="00FE613D"/>
    <w:rsid w:val="00FE67E3"/>
    <w:rsid w:val="00FE6A61"/>
    <w:rsid w:val="00FF09C3"/>
    <w:rsid w:val="00FF37CB"/>
    <w:rsid w:val="00FF396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628C34"/>
  <w15:docId w15:val="{2BF69177-B425-437E-B34E-875CD2BE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imes New Roman" w:hAnsiTheme="majorHAnsi" w:cs="Times New Roman"/>
        <w:color w:val="231F20" w:themeColor="text1"/>
        <w:lang w:val="en-AU" w:eastAsia="en-AU" w:bidi="ar-SA"/>
      </w:rPr>
    </w:rPrDefault>
    <w:pPrDefault/>
  </w:docDefaults>
  <w:latentStyles w:defLockedState="0" w:defUIPriority="2"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99" w:unhideWhenUsed="1"/>
    <w:lsdException w:name="FollowedHyperlink"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1"/>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rsid w:val="00225701"/>
    <w:pPr>
      <w:suppressAutoHyphens/>
      <w:spacing w:line="300" w:lineRule="auto"/>
    </w:pPr>
  </w:style>
  <w:style w:type="paragraph" w:styleId="Heading1">
    <w:name w:val="heading 1"/>
    <w:basedOn w:val="Normal"/>
    <w:next w:val="BodyText"/>
    <w:link w:val="Heading1Char"/>
    <w:uiPriority w:val="2"/>
    <w:semiHidden/>
    <w:qFormat/>
    <w:rsid w:val="007579D7"/>
    <w:pPr>
      <w:keepNext/>
      <w:keepLines/>
      <w:spacing w:before="600" w:after="600" w:line="240" w:lineRule="auto"/>
      <w:contextualSpacing/>
      <w:outlineLvl w:val="0"/>
    </w:pPr>
    <w:rPr>
      <w:rFonts w:ascii="Avenir LT Std 65 Medium" w:eastAsiaTheme="majorEastAsia" w:hAnsi="Avenir LT Std 65 Medium" w:cstheme="majorBidi"/>
      <w:bCs/>
      <w:color w:val="auto"/>
      <w:sz w:val="60"/>
      <w:szCs w:val="32"/>
    </w:rPr>
  </w:style>
  <w:style w:type="paragraph" w:styleId="Heading2">
    <w:name w:val="heading 2"/>
    <w:basedOn w:val="Normal"/>
    <w:next w:val="BodyText"/>
    <w:link w:val="Heading2Char"/>
    <w:uiPriority w:val="2"/>
    <w:semiHidden/>
    <w:qFormat/>
    <w:rsid w:val="00D97CB4"/>
    <w:pPr>
      <w:keepNext/>
      <w:keepLines/>
      <w:shd w:val="clear" w:color="auto" w:fill="FFFFFF" w:themeFill="background1"/>
      <w:tabs>
        <w:tab w:val="left" w:pos="765"/>
        <w:tab w:val="left" w:pos="993"/>
      </w:tabs>
      <w:spacing w:before="120" w:after="600" w:line="240" w:lineRule="auto"/>
      <w:outlineLvl w:val="1"/>
    </w:pPr>
    <w:rPr>
      <w:rFonts w:eastAsiaTheme="majorEastAsia" w:cstheme="majorBidi"/>
      <w:b/>
      <w:bCs/>
      <w:color w:val="auto"/>
      <w:spacing w:val="-10"/>
      <w:sz w:val="36"/>
      <w:szCs w:val="26"/>
    </w:rPr>
  </w:style>
  <w:style w:type="paragraph" w:styleId="Heading3">
    <w:name w:val="heading 3"/>
    <w:basedOn w:val="Normal"/>
    <w:next w:val="BodyText"/>
    <w:link w:val="Heading3Char"/>
    <w:uiPriority w:val="2"/>
    <w:semiHidden/>
    <w:qFormat/>
    <w:rsid w:val="00D97CB4"/>
    <w:pPr>
      <w:keepNext/>
      <w:keepLines/>
      <w:spacing w:before="60" w:after="120"/>
      <w:contextualSpacing/>
      <w:outlineLvl w:val="2"/>
    </w:pPr>
    <w:rPr>
      <w:rFonts w:eastAsiaTheme="majorEastAsia" w:cstheme="majorBidi"/>
      <w:bCs/>
      <w:color w:val="auto"/>
      <w:sz w:val="30"/>
      <w:u w:val="single"/>
    </w:rPr>
  </w:style>
  <w:style w:type="paragraph" w:styleId="Heading4">
    <w:name w:val="heading 4"/>
    <w:basedOn w:val="Normal"/>
    <w:next w:val="BodyText"/>
    <w:link w:val="Heading4Char"/>
    <w:uiPriority w:val="2"/>
    <w:semiHidden/>
    <w:qFormat/>
    <w:rsid w:val="00D97CB4"/>
    <w:pPr>
      <w:keepNext/>
      <w:keepLines/>
      <w:tabs>
        <w:tab w:val="left" w:pos="1077"/>
        <w:tab w:val="left" w:pos="1134"/>
        <w:tab w:val="left" w:pos="1701"/>
      </w:tabs>
      <w:spacing w:before="120" w:after="120" w:line="240" w:lineRule="auto"/>
      <w:outlineLvl w:val="3"/>
    </w:pPr>
    <w:rPr>
      <w:rFonts w:eastAsiaTheme="majorEastAsia" w:cstheme="majorBidi"/>
      <w:b/>
      <w:bCs/>
      <w:iCs/>
      <w:caps/>
      <w:color w:val="auto"/>
      <w:spacing w:val="-5"/>
    </w:rPr>
  </w:style>
  <w:style w:type="paragraph" w:styleId="Heading5">
    <w:name w:val="heading 5"/>
    <w:basedOn w:val="Normal"/>
    <w:next w:val="Normal"/>
    <w:link w:val="Heading5Char"/>
    <w:uiPriority w:val="2"/>
    <w:semiHidden/>
    <w:qFormat/>
    <w:rsid w:val="00D97CB4"/>
    <w:pPr>
      <w:keepNext/>
      <w:keepLines/>
      <w:spacing w:before="120" w:after="120"/>
      <w:outlineLvl w:val="4"/>
    </w:pPr>
    <w:rPr>
      <w:rFonts w:eastAsiaTheme="majorEastAsia" w:cstheme="majorBidi"/>
      <w:i/>
      <w:color w:val="auto"/>
    </w:rPr>
  </w:style>
  <w:style w:type="paragraph" w:styleId="Heading7">
    <w:name w:val="heading 7"/>
    <w:basedOn w:val="Normal"/>
    <w:next w:val="BodyText"/>
    <w:link w:val="Heading7Char"/>
    <w:uiPriority w:val="2"/>
    <w:semiHidden/>
    <w:qFormat/>
    <w:rsid w:val="00DD7311"/>
    <w:pPr>
      <w:keepNext/>
      <w:keepLines/>
      <w:pageBreakBefore/>
      <w:spacing w:afterLines="100"/>
      <w:outlineLvl w:val="6"/>
    </w:pPr>
    <w:rPr>
      <w:rFonts w:eastAsiaTheme="majorEastAsia" w:cstheme="majorBidi"/>
      <w:b/>
      <w:iCs/>
    </w:rPr>
  </w:style>
  <w:style w:type="paragraph" w:styleId="Heading8">
    <w:name w:val="heading 8"/>
    <w:aliases w:val="Appendix Title"/>
    <w:basedOn w:val="Normal"/>
    <w:next w:val="BodyText"/>
    <w:link w:val="Heading8Char"/>
    <w:uiPriority w:val="2"/>
    <w:semiHidden/>
    <w:qFormat/>
    <w:rsid w:val="0086499C"/>
    <w:pPr>
      <w:keepNext/>
      <w:keepLines/>
      <w:pageBreakBefore/>
      <w:numPr>
        <w:numId w:val="7"/>
      </w:numPr>
      <w:tabs>
        <w:tab w:val="right" w:pos="9639"/>
      </w:tabs>
      <w:spacing w:before="360" w:after="60" w:line="340" w:lineRule="atLeast"/>
      <w:outlineLvl w:val="7"/>
    </w:pPr>
    <w:rPr>
      <w:rFonts w:eastAsiaTheme="majorEastAsia" w:cstheme="majorBidi"/>
      <w:b/>
      <w:color w:val="231F20" w:themeColor="text2"/>
      <w:sz w:val="32"/>
      <w:lang w:eastAsia="en-US"/>
    </w:rPr>
  </w:style>
  <w:style w:type="paragraph" w:styleId="Heading9">
    <w:name w:val="heading 9"/>
    <w:aliases w:val="Appendix Heading 1"/>
    <w:basedOn w:val="Normal"/>
    <w:next w:val="BodyText"/>
    <w:link w:val="Heading9Char"/>
    <w:uiPriority w:val="2"/>
    <w:semiHidden/>
    <w:qFormat/>
    <w:rsid w:val="0086499C"/>
    <w:pPr>
      <w:keepNext/>
      <w:keepLines/>
      <w:numPr>
        <w:ilvl w:val="1"/>
        <w:numId w:val="7"/>
      </w:numPr>
      <w:tabs>
        <w:tab w:val="left" w:pos="1559"/>
        <w:tab w:val="left" w:pos="1843"/>
        <w:tab w:val="left" w:pos="2126"/>
        <w:tab w:val="left" w:pos="2410"/>
        <w:tab w:val="right" w:pos="9639"/>
      </w:tabs>
      <w:spacing w:before="360" w:after="60" w:line="240" w:lineRule="auto"/>
      <w:outlineLvl w:val="8"/>
    </w:pPr>
    <w:rPr>
      <w:rFonts w:cs="Arial"/>
      <w:b/>
      <w:color w:val="231F20" w:themeColor="text2"/>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2"/>
    <w:rsid w:val="007A47C5"/>
    <w:pPr>
      <w:tabs>
        <w:tab w:val="center" w:pos="4513"/>
        <w:tab w:val="right" w:pos="9026"/>
      </w:tabs>
      <w:spacing w:line="240" w:lineRule="auto"/>
    </w:pPr>
  </w:style>
  <w:style w:type="paragraph" w:customStyle="1" w:styleId="CListBullet01">
    <w:name w:val="C/ List Bullet 01"/>
    <w:basedOn w:val="CBodyLight"/>
    <w:uiPriority w:val="1"/>
    <w:qFormat/>
    <w:rsid w:val="00D606CF"/>
    <w:pPr>
      <w:numPr>
        <w:numId w:val="8"/>
      </w:numPr>
    </w:pPr>
  </w:style>
  <w:style w:type="paragraph" w:styleId="BodyText">
    <w:name w:val="Body Text"/>
    <w:basedOn w:val="Normal"/>
    <w:link w:val="BodyTextChar"/>
    <w:uiPriority w:val="2"/>
    <w:semiHidden/>
    <w:qFormat/>
    <w:rsid w:val="002360DC"/>
    <w:pPr>
      <w:tabs>
        <w:tab w:val="left" w:pos="2268"/>
        <w:tab w:val="left" w:pos="4536"/>
        <w:tab w:val="left" w:pos="6804"/>
        <w:tab w:val="right" w:pos="9638"/>
      </w:tabs>
      <w:spacing w:before="60" w:after="120"/>
    </w:pPr>
  </w:style>
  <w:style w:type="character" w:customStyle="1" w:styleId="BodyTextChar">
    <w:name w:val="Body Text Char"/>
    <w:basedOn w:val="DefaultParagraphFont"/>
    <w:link w:val="BodyText"/>
    <w:uiPriority w:val="2"/>
    <w:semiHidden/>
    <w:rsid w:val="00DB277D"/>
    <w:rPr>
      <w:rFonts w:ascii="Avenir LT Std 55 Roman" w:hAnsi="Avenir LT Std 55 Roman"/>
      <w:color w:val="231F20" w:themeColor="text1"/>
      <w:szCs w:val="18"/>
    </w:rPr>
  </w:style>
  <w:style w:type="paragraph" w:styleId="Header">
    <w:name w:val="header"/>
    <w:basedOn w:val="Normal"/>
    <w:link w:val="HeaderChar"/>
    <w:uiPriority w:val="2"/>
    <w:rsid w:val="00D41F08"/>
    <w:pPr>
      <w:tabs>
        <w:tab w:val="center" w:pos="4513"/>
        <w:tab w:val="right" w:pos="9026"/>
      </w:tabs>
      <w:spacing w:before="60" w:after="120" w:line="240" w:lineRule="auto"/>
      <w:jc w:val="center"/>
    </w:pPr>
    <w:rPr>
      <w:caps/>
      <w:sz w:val="16"/>
    </w:rPr>
  </w:style>
  <w:style w:type="character" w:customStyle="1" w:styleId="Bold">
    <w:name w:val="Bold"/>
    <w:uiPriority w:val="2"/>
    <w:rsid w:val="00DD7311"/>
    <w:rPr>
      <w:b/>
    </w:rPr>
  </w:style>
  <w:style w:type="paragraph" w:styleId="BlockText">
    <w:name w:val="Block Text"/>
    <w:basedOn w:val="BodyText"/>
    <w:uiPriority w:val="2"/>
    <w:semiHidden/>
    <w:unhideWhenUsed/>
    <w:rsid w:val="00EF3AA0"/>
    <w:rPr>
      <w:rFonts w:eastAsiaTheme="minorEastAsia" w:cstheme="minorBidi"/>
      <w:iCs/>
    </w:rPr>
  </w:style>
  <w:style w:type="character" w:customStyle="1" w:styleId="HeaderChar">
    <w:name w:val="Header Char"/>
    <w:basedOn w:val="DefaultParagraphFont"/>
    <w:link w:val="Header"/>
    <w:uiPriority w:val="2"/>
    <w:rsid w:val="00DB277D"/>
    <w:rPr>
      <w:rFonts w:ascii="Avenir LT Std 55 Roman" w:hAnsi="Avenir LT Std 55 Roman"/>
      <w:caps/>
      <w:color w:val="231F20" w:themeColor="text1"/>
      <w:sz w:val="16"/>
      <w:szCs w:val="18"/>
    </w:rPr>
  </w:style>
  <w:style w:type="paragraph" w:styleId="BalloonText">
    <w:name w:val="Balloon Text"/>
    <w:basedOn w:val="Normal"/>
    <w:link w:val="BalloonTextChar"/>
    <w:uiPriority w:val="2"/>
    <w:semiHidden/>
    <w:unhideWhenUsed/>
    <w:rsid w:val="005542F9"/>
    <w:pPr>
      <w:spacing w:line="240" w:lineRule="auto"/>
    </w:pPr>
    <w:rPr>
      <w:rFonts w:ascii="Tahoma" w:hAnsi="Tahoma" w:cs="Tahoma"/>
      <w:sz w:val="16"/>
      <w:szCs w:val="16"/>
    </w:rPr>
  </w:style>
  <w:style w:type="paragraph" w:styleId="TOCHeading">
    <w:name w:val="TOC Heading"/>
    <w:basedOn w:val="CBodyLight"/>
    <w:next w:val="Normal"/>
    <w:uiPriority w:val="39"/>
    <w:rsid w:val="007D39C8"/>
    <w:pPr>
      <w:spacing w:before="0" w:after="3400"/>
    </w:pPr>
    <w:rPr>
      <w:szCs w:val="28"/>
    </w:rPr>
  </w:style>
  <w:style w:type="character" w:customStyle="1" w:styleId="BalloonTextChar">
    <w:name w:val="Balloon Text Char"/>
    <w:basedOn w:val="DefaultParagraphFont"/>
    <w:link w:val="BalloonText"/>
    <w:uiPriority w:val="2"/>
    <w:semiHidden/>
    <w:rsid w:val="00DB277D"/>
    <w:rPr>
      <w:rFonts w:ascii="Tahoma" w:hAnsi="Tahoma" w:cs="Tahoma"/>
      <w:color w:val="231F20" w:themeColor="text1"/>
      <w:sz w:val="16"/>
      <w:szCs w:val="16"/>
    </w:rPr>
  </w:style>
  <w:style w:type="character" w:customStyle="1" w:styleId="FooterChar">
    <w:name w:val="Footer Char"/>
    <w:basedOn w:val="DefaultParagraphFont"/>
    <w:link w:val="Footer"/>
    <w:uiPriority w:val="2"/>
    <w:rsid w:val="00DB277D"/>
    <w:rPr>
      <w:rFonts w:ascii="Avenir LT Std 55 Roman" w:hAnsi="Avenir LT Std 55 Roman"/>
      <w:color w:val="231F20" w:themeColor="text1"/>
      <w:szCs w:val="18"/>
    </w:rPr>
  </w:style>
  <w:style w:type="paragraph" w:customStyle="1" w:styleId="CHeading01">
    <w:name w:val="C/ Heading 01 #"/>
    <w:basedOn w:val="Normal"/>
    <w:next w:val="CBodyLight"/>
    <w:autoRedefine/>
    <w:qFormat/>
    <w:rsid w:val="003E10BC"/>
    <w:pPr>
      <w:numPr>
        <w:numId w:val="10"/>
      </w:numPr>
      <w:spacing w:before="360" w:after="360" w:line="240" w:lineRule="auto"/>
      <w:outlineLvl w:val="0"/>
    </w:pPr>
    <w:rPr>
      <w:rFonts w:ascii="Arial" w:hAnsi="Arial" w:cs="Arial"/>
      <w:b/>
      <w:sz w:val="32"/>
    </w:rPr>
  </w:style>
  <w:style w:type="numbering" w:customStyle="1" w:styleId="HangingList">
    <w:name w:val="HangingList"/>
    <w:uiPriority w:val="99"/>
    <w:rsid w:val="00DD7311"/>
    <w:pPr>
      <w:numPr>
        <w:numId w:val="1"/>
      </w:numPr>
    </w:pPr>
  </w:style>
  <w:style w:type="paragraph" w:customStyle="1" w:styleId="CHeading02">
    <w:name w:val="C/ Heading 02 #"/>
    <w:basedOn w:val="Normal"/>
    <w:next w:val="CBodyLight"/>
    <w:autoRedefine/>
    <w:qFormat/>
    <w:rsid w:val="003E10BC"/>
    <w:pPr>
      <w:numPr>
        <w:ilvl w:val="1"/>
        <w:numId w:val="10"/>
      </w:numPr>
      <w:spacing w:before="120" w:after="600" w:line="240" w:lineRule="auto"/>
      <w:outlineLvl w:val="1"/>
    </w:pPr>
    <w:rPr>
      <w:rFonts w:ascii="Arial" w:hAnsi="Arial" w:cs="Arial"/>
      <w:b/>
      <w:spacing w:val="-10"/>
      <w:sz w:val="24"/>
    </w:rPr>
  </w:style>
  <w:style w:type="paragraph" w:customStyle="1" w:styleId="CHeading03">
    <w:name w:val="C/ Heading 03 #"/>
    <w:basedOn w:val="Normal"/>
    <w:next w:val="CBodyLight"/>
    <w:qFormat/>
    <w:rsid w:val="003E10BC"/>
    <w:pPr>
      <w:numPr>
        <w:ilvl w:val="2"/>
        <w:numId w:val="10"/>
      </w:numPr>
      <w:spacing w:before="60" w:after="120"/>
      <w:outlineLvl w:val="2"/>
    </w:pPr>
    <w:rPr>
      <w:sz w:val="30"/>
      <w:u w:val="single"/>
    </w:rPr>
  </w:style>
  <w:style w:type="table" w:styleId="TableGrid">
    <w:name w:val="Table Grid"/>
    <w:basedOn w:val="TableNormal"/>
    <w:uiPriority w:val="1"/>
    <w:rsid w:val="00E8458D"/>
    <w:pPr>
      <w:spacing w:before="60" w:after="120" w:line="300" w:lineRule="auto"/>
    </w:pPr>
    <w:rPr>
      <w:rFonts w:ascii="Avenir LT Std 35 Light" w:hAnsi="Avenir LT Std 35 Light"/>
    </w:rPr>
    <w:tblPr>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Pr>
    <w:tblStylePr w:type="firstRow">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l2br w:val="nil"/>
          <w:tr2bl w:val="nil"/>
        </w:tcBorders>
        <w:shd w:val="clear" w:color="auto" w:fill="E6E6E6"/>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6E6E6"/>
      </w:tcPr>
    </w:tblStylePr>
  </w:style>
  <w:style w:type="paragraph" w:customStyle="1" w:styleId="CListBullet02">
    <w:name w:val="C/ List Bullet 02"/>
    <w:basedOn w:val="CListBullet01"/>
    <w:uiPriority w:val="1"/>
    <w:qFormat/>
    <w:rsid w:val="00D606CF"/>
    <w:pPr>
      <w:numPr>
        <w:ilvl w:val="1"/>
      </w:numPr>
    </w:pPr>
  </w:style>
  <w:style w:type="character" w:customStyle="1" w:styleId="Italics">
    <w:name w:val="Italics"/>
    <w:uiPriority w:val="2"/>
    <w:rsid w:val="00566E04"/>
    <w:rPr>
      <w:i/>
      <w:lang w:eastAsia="en-US"/>
    </w:rPr>
  </w:style>
  <w:style w:type="character" w:customStyle="1" w:styleId="Heading1Char">
    <w:name w:val="Heading 1 Char"/>
    <w:basedOn w:val="DefaultParagraphFont"/>
    <w:link w:val="Heading1"/>
    <w:uiPriority w:val="2"/>
    <w:semiHidden/>
    <w:rsid w:val="00DB277D"/>
    <w:rPr>
      <w:rFonts w:ascii="Avenir LT Std 65 Medium" w:eastAsiaTheme="majorEastAsia" w:hAnsi="Avenir LT Std 65 Medium" w:cstheme="majorBidi"/>
      <w:bCs/>
      <w:sz w:val="60"/>
      <w:szCs w:val="32"/>
    </w:rPr>
  </w:style>
  <w:style w:type="character" w:customStyle="1" w:styleId="Heading2Char">
    <w:name w:val="Heading 2 Char"/>
    <w:basedOn w:val="DefaultParagraphFont"/>
    <w:link w:val="Heading2"/>
    <w:uiPriority w:val="2"/>
    <w:semiHidden/>
    <w:rsid w:val="00DB277D"/>
    <w:rPr>
      <w:rFonts w:ascii="Avenir LT Std 55 Roman" w:eastAsiaTheme="majorEastAsia" w:hAnsi="Avenir LT Std 55 Roman" w:cstheme="majorBidi"/>
      <w:b/>
      <w:bCs/>
      <w:spacing w:val="-10"/>
      <w:sz w:val="36"/>
      <w:szCs w:val="26"/>
      <w:shd w:val="clear" w:color="auto" w:fill="FFFFFF" w:themeFill="background1"/>
    </w:rPr>
  </w:style>
  <w:style w:type="character" w:customStyle="1" w:styleId="Heading3Char">
    <w:name w:val="Heading 3 Char"/>
    <w:basedOn w:val="DefaultParagraphFont"/>
    <w:link w:val="Heading3"/>
    <w:uiPriority w:val="2"/>
    <w:semiHidden/>
    <w:rsid w:val="00DB277D"/>
    <w:rPr>
      <w:rFonts w:ascii="Avenir LT Std 55 Roman" w:eastAsiaTheme="majorEastAsia" w:hAnsi="Avenir LT Std 55 Roman" w:cstheme="majorBidi"/>
      <w:bCs/>
      <w:sz w:val="30"/>
      <w:szCs w:val="18"/>
      <w:u w:val="single"/>
    </w:rPr>
  </w:style>
  <w:style w:type="character" w:customStyle="1" w:styleId="Heading4Char">
    <w:name w:val="Heading 4 Char"/>
    <w:basedOn w:val="DefaultParagraphFont"/>
    <w:link w:val="Heading4"/>
    <w:uiPriority w:val="2"/>
    <w:semiHidden/>
    <w:rsid w:val="00DB277D"/>
    <w:rPr>
      <w:rFonts w:ascii="Avenir LT Std 55 Roman" w:eastAsiaTheme="majorEastAsia" w:hAnsi="Avenir LT Std 55 Roman" w:cstheme="majorBidi"/>
      <w:b/>
      <w:bCs/>
      <w:iCs/>
      <w:caps/>
      <w:spacing w:val="-5"/>
      <w:szCs w:val="18"/>
    </w:rPr>
  </w:style>
  <w:style w:type="character" w:customStyle="1" w:styleId="Heading7Char">
    <w:name w:val="Heading 7 Char"/>
    <w:basedOn w:val="DefaultParagraphFont"/>
    <w:link w:val="Heading7"/>
    <w:uiPriority w:val="2"/>
    <w:semiHidden/>
    <w:rsid w:val="00DB277D"/>
    <w:rPr>
      <w:rFonts w:asciiTheme="majorHAnsi" w:eastAsiaTheme="majorEastAsia" w:hAnsiTheme="majorHAnsi" w:cstheme="majorBidi"/>
      <w:b/>
      <w:iCs/>
      <w:color w:val="231F20" w:themeColor="text1"/>
      <w:szCs w:val="18"/>
    </w:rPr>
  </w:style>
  <w:style w:type="character" w:customStyle="1" w:styleId="Heading8Char">
    <w:name w:val="Heading 8 Char"/>
    <w:aliases w:val="Appendix Title Char"/>
    <w:basedOn w:val="DefaultParagraphFont"/>
    <w:link w:val="Heading8"/>
    <w:uiPriority w:val="2"/>
    <w:semiHidden/>
    <w:rsid w:val="00DB277D"/>
    <w:rPr>
      <w:rFonts w:eastAsiaTheme="majorEastAsia" w:cstheme="majorBidi"/>
      <w:b/>
      <w:color w:val="231F20" w:themeColor="text2"/>
      <w:sz w:val="32"/>
      <w:lang w:eastAsia="en-US"/>
    </w:rPr>
  </w:style>
  <w:style w:type="character" w:customStyle="1" w:styleId="Heading9Char">
    <w:name w:val="Heading 9 Char"/>
    <w:aliases w:val="Appendix Heading 1 Char"/>
    <w:basedOn w:val="DefaultParagraphFont"/>
    <w:link w:val="Heading9"/>
    <w:uiPriority w:val="2"/>
    <w:semiHidden/>
    <w:rsid w:val="00DB277D"/>
    <w:rPr>
      <w:rFonts w:cs="Arial"/>
      <w:b/>
      <w:color w:val="231F20" w:themeColor="text2"/>
      <w:sz w:val="28"/>
      <w:szCs w:val="22"/>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DD7311"/>
    <w:rPr>
      <w:color w:val="231F20" w:themeColor="hyperlink"/>
      <w:u w:val="single"/>
    </w:rPr>
  </w:style>
  <w:style w:type="character" w:styleId="FollowedHyperlink">
    <w:name w:val="FollowedHyperlink"/>
    <w:basedOn w:val="DefaultParagraphFont"/>
    <w:uiPriority w:val="2"/>
    <w:rsid w:val="00CD2BF8"/>
    <w:rPr>
      <w:color w:val="939598" w:themeColor="followedHyperlink"/>
      <w:u w:val="single"/>
    </w:rPr>
  </w:style>
  <w:style w:type="paragraph" w:styleId="Caption">
    <w:name w:val="caption"/>
    <w:basedOn w:val="CBodyLight"/>
    <w:next w:val="BodyText"/>
    <w:uiPriority w:val="2"/>
    <w:rsid w:val="005E464F"/>
    <w:pPr>
      <w:keepNext/>
      <w:keepLines/>
      <w:tabs>
        <w:tab w:val="left" w:pos="1134"/>
      </w:tabs>
      <w:suppressAutoHyphens w:val="0"/>
      <w:spacing w:before="120"/>
    </w:pPr>
    <w:rPr>
      <w:bCs/>
      <w:i/>
    </w:rPr>
  </w:style>
  <w:style w:type="paragraph" w:customStyle="1" w:styleId="CListNumber01">
    <w:name w:val="C/ List Number 01"/>
    <w:basedOn w:val="CBodyLight"/>
    <w:uiPriority w:val="1"/>
    <w:qFormat/>
    <w:rsid w:val="00D606CF"/>
    <w:pPr>
      <w:numPr>
        <w:numId w:val="9"/>
      </w:numPr>
    </w:pPr>
  </w:style>
  <w:style w:type="paragraph" w:customStyle="1" w:styleId="CListNumber02">
    <w:name w:val="C/ List Number 02"/>
    <w:basedOn w:val="CListNumber01"/>
    <w:uiPriority w:val="1"/>
    <w:qFormat/>
    <w:rsid w:val="00D606CF"/>
    <w:pPr>
      <w:numPr>
        <w:ilvl w:val="1"/>
      </w:numPr>
    </w:pPr>
  </w:style>
  <w:style w:type="paragraph" w:customStyle="1" w:styleId="CListNumber03">
    <w:name w:val="C/ List Number 03"/>
    <w:basedOn w:val="CListNumber02"/>
    <w:uiPriority w:val="1"/>
    <w:qFormat/>
    <w:rsid w:val="00D606CF"/>
    <w:pPr>
      <w:numPr>
        <w:ilvl w:val="2"/>
      </w:numPr>
    </w:pPr>
  </w:style>
  <w:style w:type="paragraph" w:styleId="FootnoteText">
    <w:name w:val="footnote text"/>
    <w:basedOn w:val="CBodyLightFinePrint"/>
    <w:link w:val="FootnoteTextChar"/>
    <w:uiPriority w:val="2"/>
    <w:rsid w:val="00C35BA4"/>
    <w:pPr>
      <w:spacing w:after="60" w:line="240" w:lineRule="auto"/>
    </w:pPr>
  </w:style>
  <w:style w:type="character" w:customStyle="1" w:styleId="FootnoteTextChar">
    <w:name w:val="Footnote Text Char"/>
    <w:basedOn w:val="DefaultParagraphFont"/>
    <w:link w:val="FootnoteText"/>
    <w:uiPriority w:val="2"/>
    <w:rsid w:val="00DB277D"/>
    <w:rPr>
      <w:rFonts w:ascii="Avenir LT Std 55 Roman" w:hAnsi="Avenir LT Std 55 Roman"/>
      <w:color w:val="231F20" w:themeColor="text1"/>
      <w:sz w:val="16"/>
    </w:rPr>
  </w:style>
  <w:style w:type="character" w:styleId="FootnoteReference">
    <w:name w:val="footnote reference"/>
    <w:basedOn w:val="DefaultParagraphFont"/>
    <w:uiPriority w:val="2"/>
    <w:rsid w:val="00E65A21"/>
    <w:rPr>
      <w:vertAlign w:val="superscript"/>
    </w:rPr>
  </w:style>
  <w:style w:type="numbering" w:customStyle="1" w:styleId="MyListNumbering">
    <w:name w:val="MyListNumbering"/>
    <w:uiPriority w:val="99"/>
    <w:rsid w:val="00DD7311"/>
    <w:pPr>
      <w:numPr>
        <w:numId w:val="3"/>
      </w:numPr>
    </w:pPr>
  </w:style>
  <w:style w:type="character" w:styleId="PlaceholderText">
    <w:name w:val="Placeholder Text"/>
    <w:basedOn w:val="DefaultParagraphFont"/>
    <w:uiPriority w:val="2"/>
    <w:semiHidden/>
    <w:rsid w:val="00DD7311"/>
    <w:rPr>
      <w:color w:val="808080"/>
    </w:rPr>
  </w:style>
  <w:style w:type="paragraph" w:customStyle="1" w:styleId="CQuoteFinePrint">
    <w:name w:val="C/ Quote Fine Print"/>
    <w:basedOn w:val="Normal"/>
    <w:next w:val="CBodyLight"/>
    <w:uiPriority w:val="1"/>
    <w:qFormat/>
    <w:rsid w:val="00D41F08"/>
    <w:pPr>
      <w:spacing w:before="120" w:after="120" w:line="240" w:lineRule="auto"/>
    </w:pPr>
    <w:rPr>
      <w:rFonts w:ascii="Minion Pro" w:hAnsi="Minion Pro"/>
      <w:i/>
      <w:sz w:val="24"/>
    </w:rPr>
  </w:style>
  <w:style w:type="paragraph" w:customStyle="1" w:styleId="CCover01">
    <w:name w:val="C/ Cover 01"/>
    <w:basedOn w:val="Normal"/>
    <w:uiPriority w:val="2"/>
    <w:semiHidden/>
    <w:rsid w:val="002A4866"/>
    <w:pPr>
      <w:spacing w:before="300" w:after="300" w:line="180" w:lineRule="auto"/>
      <w:jc w:val="center"/>
    </w:pPr>
    <w:rPr>
      <w:rFonts w:ascii="Minion Pro SmBd" w:hAnsi="Minion Pro SmBd"/>
      <w:spacing w:val="-10"/>
      <w:sz w:val="90"/>
    </w:rPr>
  </w:style>
  <w:style w:type="paragraph" w:customStyle="1" w:styleId="CCover02">
    <w:name w:val="C/ Cover 02"/>
    <w:basedOn w:val="Normal"/>
    <w:uiPriority w:val="2"/>
    <w:semiHidden/>
    <w:rsid w:val="00333048"/>
    <w:pPr>
      <w:spacing w:before="100" w:after="300" w:line="240" w:lineRule="auto"/>
      <w:jc w:val="center"/>
    </w:pPr>
    <w:rPr>
      <w:rFonts w:ascii="Minion Pro" w:hAnsi="Minion Pro"/>
      <w:i/>
      <w:sz w:val="40"/>
    </w:rPr>
  </w:style>
  <w:style w:type="paragraph" w:customStyle="1" w:styleId="CCover03">
    <w:name w:val="C/ Cover 03"/>
    <w:basedOn w:val="Normal"/>
    <w:uiPriority w:val="2"/>
    <w:semiHidden/>
    <w:rsid w:val="00722A56"/>
    <w:pPr>
      <w:spacing w:before="60" w:after="120" w:line="240" w:lineRule="auto"/>
      <w:jc w:val="center"/>
    </w:pPr>
    <w:rPr>
      <w:sz w:val="30"/>
    </w:rPr>
  </w:style>
  <w:style w:type="paragraph" w:customStyle="1" w:styleId="CCover04">
    <w:name w:val="C/ Cover 04"/>
    <w:basedOn w:val="CCover03"/>
    <w:uiPriority w:val="2"/>
    <w:semiHidden/>
    <w:rsid w:val="00E6763A"/>
    <w:pPr>
      <w:jc w:val="left"/>
    </w:pPr>
    <w:rPr>
      <w:caps/>
      <w:u w:val="single"/>
    </w:rPr>
  </w:style>
  <w:style w:type="paragraph" w:customStyle="1" w:styleId="CCover01Rev">
    <w:name w:val="C/ Cover 01 Rev"/>
    <w:basedOn w:val="CCover01"/>
    <w:rsid w:val="00E6763A"/>
    <w:rPr>
      <w:color w:val="FFFFFF"/>
    </w:rPr>
  </w:style>
  <w:style w:type="paragraph" w:customStyle="1" w:styleId="CCover02Rev">
    <w:name w:val="C/ Cover 02 Rev"/>
    <w:basedOn w:val="CCover02"/>
    <w:rsid w:val="00E6763A"/>
    <w:rPr>
      <w:color w:val="FFFFFF"/>
    </w:rPr>
  </w:style>
  <w:style w:type="paragraph" w:customStyle="1" w:styleId="CCover03Rev">
    <w:name w:val="C/ Cover 03 Rev"/>
    <w:basedOn w:val="CCover03"/>
    <w:rsid w:val="00E6763A"/>
    <w:rPr>
      <w:color w:val="FFFFFF"/>
    </w:rPr>
  </w:style>
  <w:style w:type="paragraph" w:customStyle="1" w:styleId="CCover04Rev">
    <w:name w:val="C/ Cover 04 Rev"/>
    <w:basedOn w:val="CCover04"/>
    <w:uiPriority w:val="2"/>
    <w:semiHidden/>
    <w:rsid w:val="00E6763A"/>
    <w:rPr>
      <w:color w:val="FFFFFF"/>
    </w:rPr>
  </w:style>
  <w:style w:type="paragraph" w:customStyle="1" w:styleId="HeaderExtended">
    <w:name w:val="Header Extended"/>
    <w:basedOn w:val="Normal"/>
    <w:uiPriority w:val="2"/>
    <w:rsid w:val="00C44BB6"/>
    <w:pPr>
      <w:spacing w:after="4000"/>
    </w:pPr>
  </w:style>
  <w:style w:type="character" w:customStyle="1" w:styleId="xVersion">
    <w:name w:val="xVersion"/>
    <w:basedOn w:val="DefaultParagraphFont"/>
    <w:uiPriority w:val="2"/>
    <w:rsid w:val="00406A8B"/>
  </w:style>
  <w:style w:type="character" w:customStyle="1" w:styleId="xDate">
    <w:name w:val="xDate"/>
    <w:basedOn w:val="DefaultParagraphFont"/>
    <w:uiPriority w:val="2"/>
    <w:rsid w:val="00406A8B"/>
  </w:style>
  <w:style w:type="paragraph" w:styleId="TableofFigures">
    <w:name w:val="table of figures"/>
    <w:basedOn w:val="Normal"/>
    <w:next w:val="Normal"/>
    <w:uiPriority w:val="2"/>
    <w:rsid w:val="00D85B09"/>
    <w:pPr>
      <w:tabs>
        <w:tab w:val="left" w:pos="907"/>
        <w:tab w:val="left" w:pos="1021"/>
        <w:tab w:val="right" w:leader="dot" w:pos="9639"/>
      </w:tabs>
      <w:spacing w:before="90" w:after="90"/>
      <w:ind w:left="907" w:right="851" w:hanging="907"/>
    </w:pPr>
    <w:rPr>
      <w:noProof/>
    </w:rPr>
  </w:style>
  <w:style w:type="character" w:customStyle="1" w:styleId="xDescription">
    <w:name w:val="xDescription"/>
    <w:basedOn w:val="DefaultParagraphFont"/>
    <w:uiPriority w:val="2"/>
    <w:rsid w:val="00406A8B"/>
  </w:style>
  <w:style w:type="numbering" w:customStyle="1" w:styleId="TableBullets">
    <w:name w:val="TableBullets"/>
    <w:uiPriority w:val="99"/>
    <w:rsid w:val="00DD7311"/>
    <w:pPr>
      <w:numPr>
        <w:numId w:val="4"/>
      </w:numPr>
    </w:pPr>
  </w:style>
  <w:style w:type="numbering" w:customStyle="1" w:styleId="TableFootnotes">
    <w:name w:val="TableFootnotes"/>
    <w:uiPriority w:val="99"/>
    <w:rsid w:val="00DD7311"/>
    <w:pPr>
      <w:numPr>
        <w:numId w:val="5"/>
      </w:numPr>
    </w:pPr>
  </w:style>
  <w:style w:type="numbering" w:customStyle="1" w:styleId="TableNumbering">
    <w:name w:val="TableNumbering"/>
    <w:uiPriority w:val="99"/>
    <w:rsid w:val="00DD7311"/>
    <w:pPr>
      <w:numPr>
        <w:numId w:val="6"/>
      </w:numPr>
    </w:pPr>
  </w:style>
  <w:style w:type="paragraph" w:customStyle="1" w:styleId="CBodyLight">
    <w:name w:val="C/ Body Light"/>
    <w:basedOn w:val="Normal"/>
    <w:link w:val="CBodyLightChar1"/>
    <w:uiPriority w:val="1"/>
    <w:qFormat/>
    <w:rsid w:val="00A22BEC"/>
    <w:pPr>
      <w:spacing w:before="60" w:after="120"/>
    </w:pPr>
  </w:style>
  <w:style w:type="paragraph" w:customStyle="1" w:styleId="CBodyLightFinePrint">
    <w:name w:val="C/ Body Light Fine Print"/>
    <w:basedOn w:val="CBodyLight"/>
    <w:uiPriority w:val="1"/>
    <w:qFormat/>
    <w:rsid w:val="00A22BEC"/>
    <w:rPr>
      <w:sz w:val="16"/>
    </w:rPr>
  </w:style>
  <w:style w:type="paragraph" w:customStyle="1" w:styleId="CQuote01">
    <w:name w:val="C/ Quote 01"/>
    <w:basedOn w:val="Normal"/>
    <w:uiPriority w:val="1"/>
    <w:qFormat/>
    <w:rsid w:val="000D5A53"/>
    <w:pPr>
      <w:spacing w:before="240" w:after="240" w:line="180" w:lineRule="auto"/>
      <w:ind w:right="425"/>
    </w:pPr>
    <w:rPr>
      <w:rFonts w:ascii="Minion Pro" w:hAnsi="Minion Pro"/>
      <w:spacing w:val="-10"/>
      <w:sz w:val="60"/>
    </w:rPr>
  </w:style>
  <w:style w:type="paragraph" w:styleId="TOC1">
    <w:name w:val="toc 1"/>
    <w:basedOn w:val="Normal"/>
    <w:next w:val="Normal"/>
    <w:autoRedefine/>
    <w:uiPriority w:val="39"/>
    <w:rsid w:val="00E1513B"/>
    <w:pPr>
      <w:tabs>
        <w:tab w:val="right" w:pos="7938"/>
      </w:tabs>
      <w:spacing w:before="240" w:after="120"/>
      <w:ind w:right="1134"/>
    </w:pPr>
    <w:rPr>
      <w:b/>
      <w:noProof/>
      <w:color w:val="auto"/>
      <w:sz w:val="22"/>
    </w:rPr>
  </w:style>
  <w:style w:type="paragraph" w:styleId="TOC2">
    <w:name w:val="toc 2"/>
    <w:basedOn w:val="Normal"/>
    <w:next w:val="Normal"/>
    <w:autoRedefine/>
    <w:uiPriority w:val="39"/>
    <w:rsid w:val="00E1513B"/>
    <w:pPr>
      <w:tabs>
        <w:tab w:val="right" w:pos="7938"/>
      </w:tabs>
      <w:spacing w:before="120"/>
      <w:ind w:right="1134"/>
    </w:pPr>
    <w:rPr>
      <w:b/>
      <w:noProof/>
      <w:color w:val="auto"/>
    </w:rPr>
  </w:style>
  <w:style w:type="paragraph" w:styleId="TOC3">
    <w:name w:val="toc 3"/>
    <w:basedOn w:val="Normal"/>
    <w:next w:val="Normal"/>
    <w:autoRedefine/>
    <w:uiPriority w:val="39"/>
    <w:rsid w:val="00605BEA"/>
    <w:pPr>
      <w:tabs>
        <w:tab w:val="right" w:pos="7938"/>
      </w:tabs>
      <w:ind w:left="198" w:right="1134"/>
    </w:pPr>
    <w:rPr>
      <w:noProof/>
      <w:color w:val="auto"/>
    </w:rPr>
  </w:style>
  <w:style w:type="paragraph" w:styleId="TOC4">
    <w:name w:val="toc 4"/>
    <w:basedOn w:val="TOC3"/>
    <w:next w:val="Normal"/>
    <w:autoRedefine/>
    <w:uiPriority w:val="39"/>
    <w:rsid w:val="00605BEA"/>
    <w:pPr>
      <w:ind w:left="397"/>
    </w:pPr>
  </w:style>
  <w:style w:type="paragraph" w:styleId="TOC5">
    <w:name w:val="toc 5"/>
    <w:basedOn w:val="TOC4"/>
    <w:next w:val="Normal"/>
    <w:autoRedefine/>
    <w:uiPriority w:val="39"/>
    <w:rsid w:val="00605BEA"/>
    <w:pPr>
      <w:ind w:left="595"/>
    </w:pPr>
  </w:style>
  <w:style w:type="paragraph" w:styleId="TOC6">
    <w:name w:val="toc 6"/>
    <w:basedOn w:val="Normal"/>
    <w:next w:val="Normal"/>
    <w:autoRedefine/>
    <w:uiPriority w:val="2"/>
    <w:semiHidden/>
    <w:rsid w:val="00DD7311"/>
    <w:pPr>
      <w:spacing w:after="100"/>
      <w:ind w:left="900"/>
    </w:pPr>
  </w:style>
  <w:style w:type="paragraph" w:styleId="TOC7">
    <w:name w:val="toc 7"/>
    <w:basedOn w:val="Normal"/>
    <w:next w:val="Normal"/>
    <w:autoRedefine/>
    <w:uiPriority w:val="2"/>
    <w:semiHidden/>
    <w:rsid w:val="00DD7311"/>
    <w:pPr>
      <w:spacing w:after="100"/>
      <w:ind w:left="1080"/>
    </w:pPr>
  </w:style>
  <w:style w:type="paragraph" w:styleId="TOC8">
    <w:name w:val="toc 8"/>
    <w:basedOn w:val="Normal"/>
    <w:next w:val="Normal"/>
    <w:autoRedefine/>
    <w:uiPriority w:val="2"/>
    <w:semiHidden/>
    <w:rsid w:val="00DD7311"/>
    <w:pPr>
      <w:spacing w:after="100"/>
      <w:ind w:left="1260"/>
    </w:pPr>
  </w:style>
  <w:style w:type="paragraph" w:styleId="TOC9">
    <w:name w:val="toc 9"/>
    <w:basedOn w:val="Normal"/>
    <w:next w:val="Normal"/>
    <w:autoRedefine/>
    <w:uiPriority w:val="2"/>
    <w:semiHidden/>
    <w:rsid w:val="00DD7311"/>
    <w:pPr>
      <w:spacing w:after="100"/>
      <w:ind w:left="1440"/>
    </w:pPr>
  </w:style>
  <w:style w:type="paragraph" w:customStyle="1" w:styleId="CQuote02">
    <w:name w:val="C/ Quote 02"/>
    <w:basedOn w:val="CQuote01"/>
    <w:uiPriority w:val="1"/>
    <w:qFormat/>
    <w:rsid w:val="000D5A53"/>
    <w:pPr>
      <w:spacing w:before="60" w:after="60" w:line="240" w:lineRule="auto"/>
    </w:pPr>
    <w:rPr>
      <w:sz w:val="36"/>
    </w:rPr>
  </w:style>
  <w:style w:type="character" w:customStyle="1" w:styleId="BoldItalics">
    <w:name w:val="Bold &amp; Italics"/>
    <w:uiPriority w:val="2"/>
    <w:rsid w:val="00781974"/>
    <w:rPr>
      <w:b/>
      <w:i/>
    </w:rPr>
  </w:style>
  <w:style w:type="paragraph" w:customStyle="1" w:styleId="CHeading04">
    <w:name w:val="C/ Heading 04 #"/>
    <w:basedOn w:val="Normal"/>
    <w:next w:val="CBodyLight"/>
    <w:qFormat/>
    <w:rsid w:val="003E10BC"/>
    <w:pPr>
      <w:numPr>
        <w:ilvl w:val="3"/>
        <w:numId w:val="10"/>
      </w:numPr>
      <w:spacing w:before="120" w:after="120" w:line="240" w:lineRule="auto"/>
      <w:outlineLvl w:val="3"/>
    </w:pPr>
    <w:rPr>
      <w:caps/>
      <w:spacing w:val="-5"/>
    </w:rPr>
  </w:style>
  <w:style w:type="paragraph" w:customStyle="1" w:styleId="CHeading05">
    <w:name w:val="C/ Heading 05 #"/>
    <w:basedOn w:val="Normal"/>
    <w:next w:val="CBodyLight"/>
    <w:qFormat/>
    <w:rsid w:val="003E10BC"/>
    <w:pPr>
      <w:numPr>
        <w:ilvl w:val="4"/>
        <w:numId w:val="10"/>
      </w:numPr>
      <w:spacing w:before="120" w:after="120" w:line="240" w:lineRule="auto"/>
      <w:outlineLvl w:val="4"/>
    </w:pPr>
    <w:rPr>
      <w:i/>
    </w:rPr>
  </w:style>
  <w:style w:type="paragraph" w:customStyle="1" w:styleId="CQuote03">
    <w:name w:val="C/ Quote 03"/>
    <w:basedOn w:val="CQuote02"/>
    <w:uiPriority w:val="1"/>
    <w:qFormat/>
    <w:rsid w:val="000D5A53"/>
    <w:rPr>
      <w:spacing w:val="0"/>
      <w:sz w:val="24"/>
    </w:rPr>
  </w:style>
  <w:style w:type="paragraph" w:customStyle="1" w:styleId="FooterLeftText">
    <w:name w:val="Footer Left Text"/>
    <w:uiPriority w:val="2"/>
    <w:semiHidden/>
    <w:rsid w:val="007257E3"/>
    <w:pPr>
      <w:framePr w:hSpace="113" w:wrap="around" w:vAnchor="page" w:hAnchor="margin" w:yAlign="bottom"/>
    </w:pPr>
    <w:rPr>
      <w:color w:val="5B5652"/>
      <w:sz w:val="18"/>
    </w:rPr>
  </w:style>
  <w:style w:type="character" w:customStyle="1" w:styleId="Heading5Char">
    <w:name w:val="Heading 5 Char"/>
    <w:basedOn w:val="DefaultParagraphFont"/>
    <w:link w:val="Heading5"/>
    <w:uiPriority w:val="2"/>
    <w:semiHidden/>
    <w:rsid w:val="00DB277D"/>
    <w:rPr>
      <w:rFonts w:ascii="Avenir LT Std 55 Roman" w:eastAsiaTheme="majorEastAsia" w:hAnsi="Avenir LT Std 55 Roman" w:cstheme="majorBidi"/>
      <w:i/>
      <w:szCs w:val="18"/>
    </w:rPr>
  </w:style>
  <w:style w:type="paragraph" w:customStyle="1" w:styleId="CBodyHeavy">
    <w:name w:val="C/ Body Heavy"/>
    <w:basedOn w:val="CBodyLight"/>
    <w:uiPriority w:val="1"/>
    <w:qFormat/>
    <w:rsid w:val="00E1513B"/>
    <w:rPr>
      <w:b/>
    </w:rPr>
  </w:style>
  <w:style w:type="paragraph" w:customStyle="1" w:styleId="CListBullet01Heavy">
    <w:name w:val="C/ List Bullet 01 Heavy"/>
    <w:basedOn w:val="CListBullet01"/>
    <w:uiPriority w:val="1"/>
    <w:qFormat/>
    <w:rsid w:val="00E1513B"/>
    <w:rPr>
      <w:b/>
    </w:rPr>
  </w:style>
  <w:style w:type="paragraph" w:customStyle="1" w:styleId="Style1">
    <w:name w:val="Style1"/>
    <w:uiPriority w:val="2"/>
    <w:semiHidden/>
    <w:rsid w:val="00A96B11"/>
    <w:rPr>
      <w:rFonts w:ascii="Avenir LT Std 35 Light" w:hAnsi="Avenir LT Std 35 Light"/>
      <w:vanish/>
      <w:color w:val="FF0000"/>
      <w:u w:val="dotted"/>
    </w:rPr>
  </w:style>
  <w:style w:type="paragraph" w:customStyle="1" w:styleId="HiddenText">
    <w:name w:val="Hidden Text"/>
    <w:semiHidden/>
    <w:rsid w:val="00A14461"/>
    <w:rPr>
      <w:rFonts w:ascii="Avenir LT Std 35 Light" w:hAnsi="Avenir LT Std 35 Light"/>
      <w:vanish/>
      <w:color w:val="FF0000"/>
      <w:u w:val="dotted"/>
    </w:rPr>
  </w:style>
  <w:style w:type="paragraph" w:customStyle="1" w:styleId="CHeading010">
    <w:name w:val="C/ Heading 01"/>
    <w:basedOn w:val="CHeading01"/>
    <w:next w:val="CBodyLight"/>
    <w:qFormat/>
    <w:rsid w:val="00225701"/>
    <w:pPr>
      <w:numPr>
        <w:numId w:val="0"/>
      </w:numPr>
    </w:pPr>
  </w:style>
  <w:style w:type="paragraph" w:customStyle="1" w:styleId="CHeading020">
    <w:name w:val="C/ Heading 02"/>
    <w:basedOn w:val="CHeading02"/>
    <w:next w:val="CBodyLight"/>
    <w:qFormat/>
    <w:rsid w:val="00225701"/>
    <w:pPr>
      <w:numPr>
        <w:ilvl w:val="0"/>
        <w:numId w:val="0"/>
      </w:numPr>
      <w:spacing w:after="360"/>
    </w:pPr>
  </w:style>
  <w:style w:type="paragraph" w:customStyle="1" w:styleId="CHeading030">
    <w:name w:val="C/ Heading 03"/>
    <w:basedOn w:val="CHeading03"/>
    <w:next w:val="CBodyLight"/>
    <w:qFormat/>
    <w:rsid w:val="00225701"/>
    <w:pPr>
      <w:numPr>
        <w:ilvl w:val="0"/>
        <w:numId w:val="0"/>
      </w:numPr>
    </w:pPr>
  </w:style>
  <w:style w:type="paragraph" w:customStyle="1" w:styleId="CHeading040">
    <w:name w:val="C/ Heading 04"/>
    <w:basedOn w:val="CHeading04"/>
    <w:next w:val="CBodyLight"/>
    <w:qFormat/>
    <w:rsid w:val="00225701"/>
    <w:pPr>
      <w:numPr>
        <w:ilvl w:val="0"/>
        <w:numId w:val="0"/>
      </w:numPr>
    </w:pPr>
  </w:style>
  <w:style w:type="paragraph" w:customStyle="1" w:styleId="CHeading050">
    <w:name w:val="C/ Heading 05"/>
    <w:basedOn w:val="CHeading05"/>
    <w:next w:val="CBodyLight"/>
    <w:qFormat/>
    <w:rsid w:val="00FD3185"/>
    <w:pPr>
      <w:numPr>
        <w:ilvl w:val="0"/>
        <w:numId w:val="0"/>
      </w:numPr>
    </w:pPr>
  </w:style>
  <w:style w:type="character" w:customStyle="1" w:styleId="CBodyLightChar1">
    <w:name w:val="C/ Body Light Char1"/>
    <w:link w:val="CBodyLight"/>
    <w:uiPriority w:val="1"/>
    <w:locked/>
    <w:rsid w:val="00BF5E47"/>
    <w:rPr>
      <w:rFonts w:ascii="Avenir LT Std 55 Roman" w:hAnsi="Avenir LT Std 55 Roman"/>
      <w:color w:val="231F20" w:themeColor="text1"/>
      <w:szCs w:val="18"/>
    </w:rPr>
  </w:style>
  <w:style w:type="paragraph" w:styleId="NormalWeb">
    <w:name w:val="Normal (Web)"/>
    <w:basedOn w:val="Normal"/>
    <w:uiPriority w:val="99"/>
    <w:semiHidden/>
    <w:unhideWhenUsed/>
    <w:rsid w:val="00FC349E"/>
    <w:pPr>
      <w:suppressAutoHyphens w:val="0"/>
      <w:spacing w:before="100" w:beforeAutospacing="1" w:after="100" w:afterAutospacing="1" w:line="240" w:lineRule="auto"/>
    </w:pPr>
    <w:rPr>
      <w:rFonts w:ascii="Times New Roman" w:hAnsi="Times New Roman"/>
      <w:color w:val="auto"/>
      <w:sz w:val="24"/>
      <w:szCs w:val="24"/>
    </w:rPr>
  </w:style>
  <w:style w:type="paragraph" w:styleId="ListParagraph">
    <w:name w:val="List Paragraph"/>
    <w:basedOn w:val="Normal"/>
    <w:uiPriority w:val="34"/>
    <w:qFormat/>
    <w:rsid w:val="007377B1"/>
    <w:pPr>
      <w:suppressAutoHyphens w:val="0"/>
      <w:spacing w:after="160" w:line="259" w:lineRule="auto"/>
      <w:ind w:left="720"/>
      <w:contextualSpacing/>
    </w:pPr>
    <w:rPr>
      <w:rFonts w:ascii="Avenir LT Std 55 Roman" w:eastAsiaTheme="minorHAnsi" w:hAnsi="Avenir LT Std 55 Roman" w:cstheme="minorBidi"/>
      <w:color w:val="auto"/>
      <w:szCs w:val="22"/>
      <w:lang w:eastAsia="en-US"/>
    </w:rPr>
  </w:style>
  <w:style w:type="character" w:styleId="CommentReference">
    <w:name w:val="annotation reference"/>
    <w:basedOn w:val="DefaultParagraphFont"/>
    <w:uiPriority w:val="2"/>
    <w:semiHidden/>
    <w:unhideWhenUsed/>
    <w:rsid w:val="00F12BD4"/>
    <w:rPr>
      <w:sz w:val="16"/>
      <w:szCs w:val="16"/>
    </w:rPr>
  </w:style>
  <w:style w:type="paragraph" w:styleId="CommentText">
    <w:name w:val="annotation text"/>
    <w:basedOn w:val="Normal"/>
    <w:link w:val="CommentTextChar"/>
    <w:uiPriority w:val="2"/>
    <w:semiHidden/>
    <w:unhideWhenUsed/>
    <w:rsid w:val="00F12BD4"/>
    <w:pPr>
      <w:spacing w:line="240" w:lineRule="auto"/>
    </w:pPr>
  </w:style>
  <w:style w:type="character" w:customStyle="1" w:styleId="CommentTextChar">
    <w:name w:val="Comment Text Char"/>
    <w:basedOn w:val="DefaultParagraphFont"/>
    <w:link w:val="CommentText"/>
    <w:uiPriority w:val="2"/>
    <w:semiHidden/>
    <w:rsid w:val="00F12BD4"/>
  </w:style>
  <w:style w:type="paragraph" w:styleId="CommentSubject">
    <w:name w:val="annotation subject"/>
    <w:basedOn w:val="CommentText"/>
    <w:next w:val="CommentText"/>
    <w:link w:val="CommentSubjectChar"/>
    <w:uiPriority w:val="2"/>
    <w:semiHidden/>
    <w:unhideWhenUsed/>
    <w:rsid w:val="00F12BD4"/>
    <w:rPr>
      <w:b/>
      <w:bCs/>
    </w:rPr>
  </w:style>
  <w:style w:type="character" w:customStyle="1" w:styleId="CommentSubjectChar">
    <w:name w:val="Comment Subject Char"/>
    <w:basedOn w:val="CommentTextChar"/>
    <w:link w:val="CommentSubject"/>
    <w:uiPriority w:val="2"/>
    <w:semiHidden/>
    <w:rsid w:val="00F12BD4"/>
    <w:rPr>
      <w:b/>
      <w:bCs/>
    </w:rPr>
  </w:style>
  <w:style w:type="paragraph" w:styleId="Revision">
    <w:name w:val="Revision"/>
    <w:hidden/>
    <w:uiPriority w:val="99"/>
    <w:semiHidden/>
    <w:rsid w:val="00880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10066">
      <w:bodyDiv w:val="1"/>
      <w:marLeft w:val="0"/>
      <w:marRight w:val="0"/>
      <w:marTop w:val="0"/>
      <w:marBottom w:val="0"/>
      <w:divBdr>
        <w:top w:val="none" w:sz="0" w:space="0" w:color="auto"/>
        <w:left w:val="none" w:sz="0" w:space="0" w:color="auto"/>
        <w:bottom w:val="none" w:sz="0" w:space="0" w:color="auto"/>
        <w:right w:val="none" w:sz="0" w:space="0" w:color="auto"/>
      </w:divBdr>
    </w:div>
    <w:div w:id="585502712">
      <w:bodyDiv w:val="1"/>
      <w:marLeft w:val="0"/>
      <w:marRight w:val="0"/>
      <w:marTop w:val="0"/>
      <w:marBottom w:val="0"/>
      <w:divBdr>
        <w:top w:val="none" w:sz="0" w:space="0" w:color="auto"/>
        <w:left w:val="none" w:sz="0" w:space="0" w:color="auto"/>
        <w:bottom w:val="none" w:sz="0" w:space="0" w:color="auto"/>
        <w:right w:val="none" w:sz="0" w:space="0" w:color="auto"/>
      </w:divBdr>
    </w:div>
    <w:div w:id="657268963">
      <w:bodyDiv w:val="1"/>
      <w:marLeft w:val="0"/>
      <w:marRight w:val="0"/>
      <w:marTop w:val="0"/>
      <w:marBottom w:val="0"/>
      <w:divBdr>
        <w:top w:val="none" w:sz="0" w:space="0" w:color="auto"/>
        <w:left w:val="none" w:sz="0" w:space="0" w:color="auto"/>
        <w:bottom w:val="none" w:sz="0" w:space="0" w:color="auto"/>
        <w:right w:val="none" w:sz="0" w:space="0" w:color="auto"/>
      </w:divBdr>
    </w:div>
    <w:div w:id="715859459">
      <w:bodyDiv w:val="1"/>
      <w:marLeft w:val="0"/>
      <w:marRight w:val="0"/>
      <w:marTop w:val="0"/>
      <w:marBottom w:val="0"/>
      <w:divBdr>
        <w:top w:val="none" w:sz="0" w:space="0" w:color="auto"/>
        <w:left w:val="none" w:sz="0" w:space="0" w:color="auto"/>
        <w:bottom w:val="none" w:sz="0" w:space="0" w:color="auto"/>
        <w:right w:val="none" w:sz="0" w:space="0" w:color="auto"/>
      </w:divBdr>
    </w:div>
    <w:div w:id="766390723">
      <w:bodyDiv w:val="1"/>
      <w:marLeft w:val="0"/>
      <w:marRight w:val="0"/>
      <w:marTop w:val="0"/>
      <w:marBottom w:val="0"/>
      <w:divBdr>
        <w:top w:val="none" w:sz="0" w:space="0" w:color="auto"/>
        <w:left w:val="none" w:sz="0" w:space="0" w:color="auto"/>
        <w:bottom w:val="none" w:sz="0" w:space="0" w:color="auto"/>
        <w:right w:val="none" w:sz="0" w:space="0" w:color="auto"/>
      </w:divBdr>
    </w:div>
    <w:div w:id="802893964">
      <w:bodyDiv w:val="1"/>
      <w:marLeft w:val="0"/>
      <w:marRight w:val="0"/>
      <w:marTop w:val="0"/>
      <w:marBottom w:val="0"/>
      <w:divBdr>
        <w:top w:val="none" w:sz="0" w:space="0" w:color="auto"/>
        <w:left w:val="none" w:sz="0" w:space="0" w:color="auto"/>
        <w:bottom w:val="none" w:sz="0" w:space="0" w:color="auto"/>
        <w:right w:val="none" w:sz="0" w:space="0" w:color="auto"/>
      </w:divBdr>
    </w:div>
    <w:div w:id="809513184">
      <w:bodyDiv w:val="1"/>
      <w:marLeft w:val="0"/>
      <w:marRight w:val="0"/>
      <w:marTop w:val="0"/>
      <w:marBottom w:val="0"/>
      <w:divBdr>
        <w:top w:val="none" w:sz="0" w:space="0" w:color="auto"/>
        <w:left w:val="none" w:sz="0" w:space="0" w:color="auto"/>
        <w:bottom w:val="none" w:sz="0" w:space="0" w:color="auto"/>
        <w:right w:val="none" w:sz="0" w:space="0" w:color="auto"/>
      </w:divBdr>
    </w:div>
    <w:div w:id="858007243">
      <w:bodyDiv w:val="1"/>
      <w:marLeft w:val="0"/>
      <w:marRight w:val="0"/>
      <w:marTop w:val="0"/>
      <w:marBottom w:val="0"/>
      <w:divBdr>
        <w:top w:val="none" w:sz="0" w:space="0" w:color="auto"/>
        <w:left w:val="none" w:sz="0" w:space="0" w:color="auto"/>
        <w:bottom w:val="none" w:sz="0" w:space="0" w:color="auto"/>
        <w:right w:val="none" w:sz="0" w:space="0" w:color="auto"/>
      </w:divBdr>
    </w:div>
    <w:div w:id="1250041790">
      <w:bodyDiv w:val="1"/>
      <w:marLeft w:val="0"/>
      <w:marRight w:val="0"/>
      <w:marTop w:val="0"/>
      <w:marBottom w:val="0"/>
      <w:divBdr>
        <w:top w:val="none" w:sz="0" w:space="0" w:color="auto"/>
        <w:left w:val="none" w:sz="0" w:space="0" w:color="auto"/>
        <w:bottom w:val="none" w:sz="0" w:space="0" w:color="auto"/>
        <w:right w:val="none" w:sz="0" w:space="0" w:color="auto"/>
      </w:divBdr>
    </w:div>
    <w:div w:id="1250969430">
      <w:bodyDiv w:val="1"/>
      <w:marLeft w:val="0"/>
      <w:marRight w:val="0"/>
      <w:marTop w:val="0"/>
      <w:marBottom w:val="0"/>
      <w:divBdr>
        <w:top w:val="none" w:sz="0" w:space="0" w:color="auto"/>
        <w:left w:val="none" w:sz="0" w:space="0" w:color="auto"/>
        <w:bottom w:val="none" w:sz="0" w:space="0" w:color="auto"/>
        <w:right w:val="none" w:sz="0" w:space="0" w:color="auto"/>
      </w:divBdr>
    </w:div>
    <w:div w:id="1563564180">
      <w:bodyDiv w:val="1"/>
      <w:marLeft w:val="0"/>
      <w:marRight w:val="0"/>
      <w:marTop w:val="0"/>
      <w:marBottom w:val="0"/>
      <w:divBdr>
        <w:top w:val="none" w:sz="0" w:space="0" w:color="auto"/>
        <w:left w:val="none" w:sz="0" w:space="0" w:color="auto"/>
        <w:bottom w:val="none" w:sz="0" w:space="0" w:color="auto"/>
        <w:right w:val="none" w:sz="0" w:space="0" w:color="auto"/>
      </w:divBdr>
    </w:div>
    <w:div w:id="1840807553">
      <w:bodyDiv w:val="1"/>
      <w:marLeft w:val="0"/>
      <w:marRight w:val="0"/>
      <w:marTop w:val="0"/>
      <w:marBottom w:val="0"/>
      <w:divBdr>
        <w:top w:val="none" w:sz="0" w:space="0" w:color="auto"/>
        <w:left w:val="none" w:sz="0" w:space="0" w:color="auto"/>
        <w:bottom w:val="none" w:sz="0" w:space="0" w:color="auto"/>
        <w:right w:val="none" w:sz="0" w:space="0" w:color="auto"/>
      </w:divBdr>
    </w:div>
    <w:div w:id="1995184199">
      <w:bodyDiv w:val="1"/>
      <w:marLeft w:val="0"/>
      <w:marRight w:val="0"/>
      <w:marTop w:val="0"/>
      <w:marBottom w:val="0"/>
      <w:divBdr>
        <w:top w:val="none" w:sz="0" w:space="0" w:color="auto"/>
        <w:left w:val="none" w:sz="0" w:space="0" w:color="auto"/>
        <w:bottom w:val="none" w:sz="0" w:space="0" w:color="auto"/>
        <w:right w:val="none" w:sz="0" w:space="0" w:color="auto"/>
      </w:divBdr>
    </w:div>
    <w:div w:id="200928509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124297378">
      <w:bodyDiv w:val="1"/>
      <w:marLeft w:val="0"/>
      <w:marRight w:val="0"/>
      <w:marTop w:val="0"/>
      <w:marBottom w:val="0"/>
      <w:divBdr>
        <w:top w:val="none" w:sz="0" w:space="0" w:color="auto"/>
        <w:left w:val="none" w:sz="0" w:space="0" w:color="auto"/>
        <w:bottom w:val="none" w:sz="0" w:space="0" w:color="auto"/>
        <w:right w:val="none" w:sz="0" w:space="0" w:color="auto"/>
      </w:divBdr>
      <w:divsChild>
        <w:div w:id="2052998870">
          <w:marLeft w:val="346"/>
          <w:marRight w:val="0"/>
          <w:marTop w:val="0"/>
          <w:marBottom w:val="240"/>
          <w:divBdr>
            <w:top w:val="none" w:sz="0" w:space="0" w:color="auto"/>
            <w:left w:val="none" w:sz="0" w:space="0" w:color="auto"/>
            <w:bottom w:val="none" w:sz="0" w:space="0" w:color="auto"/>
            <w:right w:val="none" w:sz="0" w:space="0" w:color="auto"/>
          </w:divBdr>
        </w:div>
        <w:div w:id="1795323132">
          <w:marLeft w:val="346"/>
          <w:marRight w:val="0"/>
          <w:marTop w:val="0"/>
          <w:marBottom w:val="240"/>
          <w:divBdr>
            <w:top w:val="none" w:sz="0" w:space="0" w:color="auto"/>
            <w:left w:val="none" w:sz="0" w:space="0" w:color="auto"/>
            <w:bottom w:val="none" w:sz="0" w:space="0" w:color="auto"/>
            <w:right w:val="none" w:sz="0" w:space="0" w:color="auto"/>
          </w:divBdr>
        </w:div>
        <w:div w:id="1738556508">
          <w:marLeft w:val="346"/>
          <w:marRight w:val="0"/>
          <w:marTop w:val="0"/>
          <w:marBottom w:val="240"/>
          <w:divBdr>
            <w:top w:val="none" w:sz="0" w:space="0" w:color="auto"/>
            <w:left w:val="none" w:sz="0" w:space="0" w:color="auto"/>
            <w:bottom w:val="none" w:sz="0" w:space="0" w:color="auto"/>
            <w:right w:val="none" w:sz="0" w:space="0" w:color="auto"/>
          </w:divBdr>
        </w:div>
        <w:div w:id="2046758073">
          <w:marLeft w:val="346"/>
          <w:marRight w:val="0"/>
          <w:marTop w:val="0"/>
          <w:marBottom w:val="240"/>
          <w:divBdr>
            <w:top w:val="none" w:sz="0" w:space="0" w:color="auto"/>
            <w:left w:val="none" w:sz="0" w:space="0" w:color="auto"/>
            <w:bottom w:val="none" w:sz="0" w:space="0" w:color="auto"/>
            <w:right w:val="none" w:sz="0" w:space="0" w:color="auto"/>
          </w:divBdr>
        </w:div>
        <w:div w:id="1244531537">
          <w:marLeft w:val="346"/>
          <w:marRight w:val="0"/>
          <w:marTop w:val="0"/>
          <w:marBottom w:val="240"/>
          <w:divBdr>
            <w:top w:val="none" w:sz="0" w:space="0" w:color="auto"/>
            <w:left w:val="none" w:sz="0" w:space="0" w:color="auto"/>
            <w:bottom w:val="none" w:sz="0" w:space="0" w:color="auto"/>
            <w:right w:val="none" w:sz="0" w:space="0" w:color="auto"/>
          </w:divBdr>
        </w:div>
        <w:div w:id="950361274">
          <w:marLeft w:val="34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lace_(geography)"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10.%20Marketing%20and%20Business%20Development\MASTER%20TEMPLATES\TEMPLATE%20CAPIRE\Capire%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AF069C2EFCE4B8C9A7B9E4DC9F3D454"/>
        <w:category>
          <w:name w:val="General"/>
          <w:gallery w:val="placeholder"/>
        </w:category>
        <w:types>
          <w:type w:val="bbPlcHdr"/>
        </w:types>
        <w:behaviors>
          <w:behavior w:val="content"/>
        </w:behaviors>
        <w:guid w:val="{86F4EB46-5E57-436A-BD15-90838495992D}"/>
      </w:docPartPr>
      <w:docPartBody>
        <w:p w:rsidR="008E1953" w:rsidRDefault="008E1953">
          <w:pPr>
            <w:pStyle w:val="BAF069C2EFCE4B8C9A7B9E4DC9F3D454"/>
          </w:pPr>
          <w:r w:rsidRPr="0040710D">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altName w:val="Calibri"/>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953"/>
    <w:rsid w:val="0017080F"/>
    <w:rsid w:val="001C285A"/>
    <w:rsid w:val="008E1953"/>
    <w:rsid w:val="00A81E6F"/>
    <w:rsid w:val="00F87501"/>
    <w:rsid w:val="00FF57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semiHidden/>
    <w:rPr>
      <w:color w:val="808080"/>
    </w:rPr>
  </w:style>
  <w:style w:type="paragraph" w:customStyle="1" w:styleId="BAF069C2EFCE4B8C9A7B9E4DC9F3D454">
    <w:name w:val="BAF069C2EFCE4B8C9A7B9E4DC9F3D4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apire">
      <a:dk1>
        <a:srgbClr val="231F20"/>
      </a:dk1>
      <a:lt1>
        <a:srgbClr val="FFFFFF"/>
      </a:lt1>
      <a:dk2>
        <a:srgbClr val="231F20"/>
      </a:dk2>
      <a:lt2>
        <a:srgbClr val="E6E6E6"/>
      </a:lt2>
      <a:accent1>
        <a:srgbClr val="FDB917"/>
      </a:accent1>
      <a:accent2>
        <a:srgbClr val="726658"/>
      </a:accent2>
      <a:accent3>
        <a:srgbClr val="C2B59B"/>
      </a:accent3>
      <a:accent4>
        <a:srgbClr val="3D5E6A"/>
      </a:accent4>
      <a:accent5>
        <a:srgbClr val="B2C4CC"/>
      </a:accent5>
      <a:accent6>
        <a:srgbClr val="939598"/>
      </a:accent6>
      <a:hlink>
        <a:srgbClr val="231F20"/>
      </a:hlink>
      <a:folHlink>
        <a:srgbClr val="93959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4CA601-7E78-4266-8EA7-C54C334D7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Capire Report</Template>
  <TotalTime>0</TotalTime>
  <Pages>26</Pages>
  <Words>4873</Words>
  <Characters>27143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Gordon</dc:creator>
  <cp:lastModifiedBy>Elin Thompson</cp:lastModifiedBy>
  <cp:revision>2</cp:revision>
  <cp:lastPrinted>2022-02-28T01:21:00Z</cp:lastPrinted>
  <dcterms:created xsi:type="dcterms:W3CDTF">2022-04-07T05:15:00Z</dcterms:created>
  <dcterms:modified xsi:type="dcterms:W3CDTF">2022-04-07T05:15:00Z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