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DD" w:rsidRPr="00E50444" w:rsidRDefault="002F555C" w:rsidP="00E30A25">
      <w:pPr>
        <w:ind w:right="-2"/>
        <w:jc w:val="center"/>
        <w:rPr>
          <w:b/>
        </w:rPr>
      </w:pPr>
      <w:r>
        <w:rPr>
          <w:b/>
        </w:rPr>
        <w:t xml:space="preserve">DRAFT </w:t>
      </w:r>
      <w:r w:rsidR="00E50444" w:rsidRPr="00E50444">
        <w:rPr>
          <w:b/>
        </w:rPr>
        <w:t>GOVERNANCE RULES</w:t>
      </w:r>
    </w:p>
    <w:p w:rsidR="00E50444" w:rsidRDefault="00E50444" w:rsidP="00D53DEB">
      <w:pPr>
        <w:spacing w:before="120" w:after="360"/>
        <w:jc w:val="center"/>
        <w:rPr>
          <w:b/>
        </w:rPr>
      </w:pPr>
      <w:r w:rsidRPr="00E50444">
        <w:rPr>
          <w:b/>
        </w:rPr>
        <w:t>Introduction</w:t>
      </w:r>
    </w:p>
    <w:p w:rsidR="00E50444" w:rsidRPr="00E50444" w:rsidRDefault="00E50444" w:rsidP="005F6DBC">
      <w:pPr>
        <w:pStyle w:val="Numpara1"/>
        <w:numPr>
          <w:ilvl w:val="0"/>
          <w:numId w:val="8"/>
        </w:numPr>
        <w:tabs>
          <w:tab w:val="left" w:pos="567"/>
        </w:tabs>
        <w:spacing w:before="120"/>
        <w:ind w:left="567" w:right="-2" w:hanging="567"/>
        <w:rPr>
          <w:b/>
        </w:rPr>
      </w:pPr>
      <w:r w:rsidRPr="00E50444">
        <w:rPr>
          <w:b/>
        </w:rPr>
        <w:t>Nature of Rules</w:t>
      </w:r>
    </w:p>
    <w:p w:rsidR="00E50444" w:rsidRDefault="00E50444" w:rsidP="004F3AB6">
      <w:pPr>
        <w:pStyle w:val="BodyIndent1"/>
        <w:spacing w:before="120"/>
        <w:ind w:left="567" w:right="-2"/>
      </w:pPr>
      <w:r>
        <w:t xml:space="preserve">These are the Governance Rules of </w:t>
      </w:r>
      <w:r w:rsidR="00F44791" w:rsidRPr="004F3AB6">
        <w:t>Melbourne City</w:t>
      </w:r>
      <w:r>
        <w:t xml:space="preserve"> Council, made in accordance with section 60 of the </w:t>
      </w:r>
      <w:r>
        <w:rPr>
          <w:i/>
        </w:rPr>
        <w:t>Local Government Act 2020</w:t>
      </w:r>
      <w:r>
        <w:t>.</w:t>
      </w:r>
    </w:p>
    <w:p w:rsidR="00F45C9E" w:rsidRDefault="00F45C9E" w:rsidP="005F6DBC">
      <w:pPr>
        <w:pStyle w:val="Numpara1"/>
        <w:numPr>
          <w:ilvl w:val="0"/>
          <w:numId w:val="8"/>
        </w:numPr>
        <w:tabs>
          <w:tab w:val="left" w:pos="567"/>
        </w:tabs>
        <w:ind w:left="567" w:hanging="567"/>
        <w:rPr>
          <w:b/>
        </w:rPr>
      </w:pPr>
      <w:r>
        <w:rPr>
          <w:b/>
        </w:rPr>
        <w:t>Date of Commencement</w:t>
      </w:r>
    </w:p>
    <w:p w:rsidR="00F45C9E" w:rsidRDefault="00F45C9E" w:rsidP="004F3AB6">
      <w:pPr>
        <w:pStyle w:val="BodyIndent1"/>
        <w:spacing w:before="120"/>
        <w:ind w:left="567" w:right="-2"/>
      </w:pPr>
      <w:r>
        <w:t xml:space="preserve">These Governance Rules commence on 1 September 2020. </w:t>
      </w:r>
    </w:p>
    <w:p w:rsidR="00E50444" w:rsidRPr="00E50444" w:rsidRDefault="00E50444" w:rsidP="005F6DBC">
      <w:pPr>
        <w:pStyle w:val="Numpara1"/>
        <w:numPr>
          <w:ilvl w:val="0"/>
          <w:numId w:val="8"/>
        </w:numPr>
        <w:tabs>
          <w:tab w:val="left" w:pos="567"/>
        </w:tabs>
        <w:ind w:left="567" w:hanging="567"/>
        <w:rPr>
          <w:b/>
        </w:rPr>
      </w:pPr>
      <w:r w:rsidRPr="00E50444">
        <w:rPr>
          <w:b/>
        </w:rPr>
        <w:t>Contents</w:t>
      </w:r>
    </w:p>
    <w:p w:rsidR="00E50444" w:rsidRDefault="00E50444" w:rsidP="004F3AB6">
      <w:pPr>
        <w:pStyle w:val="BodyIndent1"/>
        <w:spacing w:before="120" w:after="240"/>
        <w:ind w:left="567"/>
      </w:pPr>
      <w:r>
        <w:t>These Governance Rules are divided into the following Chapters: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080"/>
      </w:tblGrid>
      <w:tr w:rsidR="00E50444" w:rsidRPr="00E50444" w:rsidTr="004F3AB6">
        <w:tc>
          <w:tcPr>
            <w:tcW w:w="1418" w:type="dxa"/>
          </w:tcPr>
          <w:p w:rsidR="00E50444" w:rsidRPr="00E50444" w:rsidRDefault="00E50444" w:rsidP="004F3AB6">
            <w:pPr>
              <w:pStyle w:val="BodyIndent1"/>
              <w:spacing w:before="40" w:after="40"/>
              <w:ind w:left="0" w:right="-2"/>
              <w:rPr>
                <w:b/>
              </w:rPr>
            </w:pPr>
            <w:r w:rsidRPr="00E50444">
              <w:rPr>
                <w:b/>
              </w:rPr>
              <w:t>Chapter</w:t>
            </w:r>
          </w:p>
        </w:tc>
        <w:tc>
          <w:tcPr>
            <w:tcW w:w="7080" w:type="dxa"/>
          </w:tcPr>
          <w:p w:rsidR="00E50444" w:rsidRPr="00E50444" w:rsidRDefault="00E50444" w:rsidP="00E30A25">
            <w:pPr>
              <w:pStyle w:val="BodyIndent1"/>
              <w:spacing w:before="40" w:after="40"/>
              <w:ind w:left="0" w:right="-2"/>
              <w:jc w:val="center"/>
              <w:rPr>
                <w:b/>
              </w:rPr>
            </w:pPr>
            <w:r w:rsidRPr="00E50444">
              <w:rPr>
                <w:b/>
              </w:rPr>
              <w:t>Name</w:t>
            </w:r>
          </w:p>
        </w:tc>
      </w:tr>
      <w:tr w:rsidR="00E50444" w:rsidTr="004F3AB6">
        <w:tc>
          <w:tcPr>
            <w:tcW w:w="1418" w:type="dxa"/>
          </w:tcPr>
          <w:p w:rsidR="00E50444" w:rsidRDefault="00E50444" w:rsidP="00E30A25">
            <w:pPr>
              <w:pStyle w:val="BodyIndent1"/>
              <w:spacing w:before="40" w:after="40"/>
              <w:ind w:left="0" w:right="-2"/>
            </w:pPr>
            <w:r>
              <w:t>Chapter 1</w:t>
            </w:r>
          </w:p>
        </w:tc>
        <w:tc>
          <w:tcPr>
            <w:tcW w:w="7080" w:type="dxa"/>
          </w:tcPr>
          <w:p w:rsidR="00E50444" w:rsidRDefault="00E50444" w:rsidP="00E30A25">
            <w:pPr>
              <w:pStyle w:val="BodyIndent1"/>
              <w:spacing w:before="40" w:after="40"/>
              <w:ind w:left="0" w:right="-2"/>
            </w:pPr>
            <w:r>
              <w:t>Governance Framework</w:t>
            </w:r>
          </w:p>
        </w:tc>
      </w:tr>
      <w:tr w:rsidR="00E50444" w:rsidTr="004F3AB6">
        <w:tc>
          <w:tcPr>
            <w:tcW w:w="1418" w:type="dxa"/>
          </w:tcPr>
          <w:p w:rsidR="00E50444" w:rsidRDefault="00E50444" w:rsidP="00E30A25">
            <w:pPr>
              <w:pStyle w:val="BodyIndent1"/>
              <w:spacing w:before="40" w:after="40"/>
              <w:ind w:left="0" w:right="-2"/>
            </w:pPr>
            <w:r>
              <w:t>Chapter 2</w:t>
            </w:r>
          </w:p>
        </w:tc>
        <w:tc>
          <w:tcPr>
            <w:tcW w:w="7080" w:type="dxa"/>
          </w:tcPr>
          <w:p w:rsidR="00E50444" w:rsidRDefault="00E50444" w:rsidP="00E30A25">
            <w:pPr>
              <w:pStyle w:val="BodyIndent1"/>
              <w:spacing w:before="40" w:after="40"/>
              <w:ind w:left="0" w:right="-2"/>
            </w:pPr>
            <w:r>
              <w:t>Meeting Procedure for Council Meetings</w:t>
            </w:r>
          </w:p>
        </w:tc>
      </w:tr>
      <w:tr w:rsidR="00E50444" w:rsidTr="004F3AB6">
        <w:tc>
          <w:tcPr>
            <w:tcW w:w="1418" w:type="dxa"/>
          </w:tcPr>
          <w:p w:rsidR="00E50444" w:rsidRDefault="00E50444" w:rsidP="00E30A25">
            <w:pPr>
              <w:pStyle w:val="BodyIndent1"/>
              <w:spacing w:before="40" w:after="40"/>
              <w:ind w:left="0" w:right="-2"/>
            </w:pPr>
            <w:r>
              <w:t>Chapter 3</w:t>
            </w:r>
          </w:p>
        </w:tc>
        <w:tc>
          <w:tcPr>
            <w:tcW w:w="7080" w:type="dxa"/>
          </w:tcPr>
          <w:p w:rsidR="00E50444" w:rsidRDefault="00E50444" w:rsidP="00E30A25">
            <w:pPr>
              <w:pStyle w:val="BodyIndent1"/>
              <w:spacing w:before="40" w:after="40"/>
              <w:ind w:left="0" w:right="-2"/>
            </w:pPr>
            <w:r>
              <w:t>Meeting Procedure for Delegated Committees</w:t>
            </w:r>
          </w:p>
        </w:tc>
      </w:tr>
      <w:tr w:rsidR="00E50444" w:rsidTr="004F3AB6">
        <w:tc>
          <w:tcPr>
            <w:tcW w:w="1418" w:type="dxa"/>
          </w:tcPr>
          <w:p w:rsidR="00E50444" w:rsidRDefault="00E50444" w:rsidP="00E30A25">
            <w:pPr>
              <w:pStyle w:val="BodyIndent1"/>
              <w:spacing w:before="40" w:after="40"/>
              <w:ind w:left="0" w:right="-2"/>
            </w:pPr>
            <w:r>
              <w:t>Chapter 4</w:t>
            </w:r>
          </w:p>
        </w:tc>
        <w:tc>
          <w:tcPr>
            <w:tcW w:w="7080" w:type="dxa"/>
          </w:tcPr>
          <w:p w:rsidR="00E50444" w:rsidRDefault="00E50444" w:rsidP="00E30A25">
            <w:pPr>
              <w:pStyle w:val="BodyIndent1"/>
              <w:spacing w:before="40" w:after="40"/>
              <w:ind w:left="0" w:right="-2"/>
            </w:pPr>
            <w:r>
              <w:t>Meeting Procedure for Community Asset Committees</w:t>
            </w:r>
          </w:p>
        </w:tc>
      </w:tr>
      <w:tr w:rsidR="00E50444" w:rsidTr="004F3AB6">
        <w:tc>
          <w:tcPr>
            <w:tcW w:w="1418" w:type="dxa"/>
          </w:tcPr>
          <w:p w:rsidR="00E50444" w:rsidRDefault="00E50444" w:rsidP="00E30A25">
            <w:pPr>
              <w:pStyle w:val="BodyIndent1"/>
              <w:spacing w:before="40" w:after="40"/>
              <w:ind w:left="0" w:right="-2"/>
            </w:pPr>
            <w:r>
              <w:t xml:space="preserve">Chapter </w:t>
            </w:r>
            <w:r w:rsidR="003E1EEF">
              <w:t>5</w:t>
            </w:r>
          </w:p>
        </w:tc>
        <w:tc>
          <w:tcPr>
            <w:tcW w:w="7080" w:type="dxa"/>
          </w:tcPr>
          <w:p w:rsidR="00E50444" w:rsidRDefault="009869E8" w:rsidP="00E30A25">
            <w:pPr>
              <w:pStyle w:val="BodyIndent1"/>
              <w:spacing w:before="40" w:after="40"/>
              <w:ind w:left="0" w:right="-2"/>
            </w:pPr>
            <w:r>
              <w:t>Discl</w:t>
            </w:r>
            <w:r w:rsidR="00003CC1">
              <w:t>os</w:t>
            </w:r>
            <w:r w:rsidR="00776AFD">
              <w:t>ure</w:t>
            </w:r>
            <w:r w:rsidR="00003CC1">
              <w:t xml:space="preserve"> of Conflict</w:t>
            </w:r>
            <w:r w:rsidR="002D5379">
              <w:t>s</w:t>
            </w:r>
            <w:r w:rsidR="00003CC1">
              <w:t xml:space="preserve"> Of Interest</w:t>
            </w:r>
          </w:p>
        </w:tc>
      </w:tr>
      <w:tr w:rsidR="00E50444" w:rsidTr="004F3AB6">
        <w:tc>
          <w:tcPr>
            <w:tcW w:w="1418" w:type="dxa"/>
          </w:tcPr>
          <w:p w:rsidR="00E50444" w:rsidRDefault="00E50444" w:rsidP="00E30A25">
            <w:pPr>
              <w:pStyle w:val="BodyIndent1"/>
              <w:spacing w:before="40" w:after="40"/>
              <w:ind w:left="0" w:right="-2"/>
            </w:pPr>
            <w:r>
              <w:t xml:space="preserve">Chapter </w:t>
            </w:r>
            <w:r w:rsidR="003E1EEF">
              <w:t>6</w:t>
            </w:r>
          </w:p>
        </w:tc>
        <w:tc>
          <w:tcPr>
            <w:tcW w:w="7080" w:type="dxa"/>
          </w:tcPr>
          <w:p w:rsidR="00E50444" w:rsidRDefault="005C3F85" w:rsidP="00E30A25">
            <w:pPr>
              <w:pStyle w:val="BodyIndent1"/>
              <w:spacing w:before="40" w:after="40"/>
              <w:ind w:left="0" w:right="-2"/>
            </w:pPr>
            <w:r>
              <w:t>Miscellaneous</w:t>
            </w:r>
          </w:p>
        </w:tc>
      </w:tr>
      <w:tr w:rsidR="002D5379" w:rsidTr="004F3AB6">
        <w:tc>
          <w:tcPr>
            <w:tcW w:w="1418" w:type="dxa"/>
          </w:tcPr>
          <w:p w:rsidR="002D5379" w:rsidRDefault="00903C8A" w:rsidP="00E30A25">
            <w:pPr>
              <w:pStyle w:val="BodyIndent1"/>
              <w:spacing w:before="40" w:after="40"/>
              <w:ind w:left="0" w:right="-2"/>
            </w:pPr>
            <w:r>
              <w:t xml:space="preserve">Chapter </w:t>
            </w:r>
            <w:r w:rsidR="003E1EEF">
              <w:t>7</w:t>
            </w:r>
          </w:p>
        </w:tc>
        <w:tc>
          <w:tcPr>
            <w:tcW w:w="7080" w:type="dxa"/>
          </w:tcPr>
          <w:p w:rsidR="002D5379" w:rsidRDefault="002D5379" w:rsidP="00E30A25">
            <w:pPr>
              <w:pStyle w:val="BodyIndent1"/>
              <w:spacing w:before="40" w:after="40"/>
              <w:ind w:left="0" w:right="-2"/>
            </w:pPr>
            <w:r>
              <w:t>Election Period Policy</w:t>
            </w:r>
          </w:p>
        </w:tc>
      </w:tr>
    </w:tbl>
    <w:p w:rsidR="00E50444" w:rsidRPr="005C3F85" w:rsidRDefault="005C3F85" w:rsidP="005F6DBC">
      <w:pPr>
        <w:pStyle w:val="Numpara1"/>
        <w:numPr>
          <w:ilvl w:val="0"/>
          <w:numId w:val="8"/>
        </w:numPr>
        <w:tabs>
          <w:tab w:val="left" w:pos="567"/>
        </w:tabs>
        <w:ind w:left="567" w:hanging="567"/>
        <w:rPr>
          <w:b/>
        </w:rPr>
      </w:pPr>
      <w:r w:rsidRPr="005C3F85">
        <w:rPr>
          <w:b/>
        </w:rPr>
        <w:t>Definitions</w:t>
      </w:r>
    </w:p>
    <w:p w:rsidR="005C3F85" w:rsidRPr="005C3F85" w:rsidRDefault="005C3F85" w:rsidP="004267B8">
      <w:pPr>
        <w:pStyle w:val="BodyIndent1"/>
        <w:spacing w:before="120"/>
        <w:ind w:left="567" w:right="-2"/>
      </w:pPr>
      <w:r>
        <w:t xml:space="preserve">In these Governance Rules, </w:t>
      </w:r>
      <w:r w:rsidR="0085019D">
        <w:t xml:space="preserve">unless the context suggests otherwise </w:t>
      </w:r>
      <w:r>
        <w:t>the following words and phrases mean:</w:t>
      </w:r>
    </w:p>
    <w:p w:rsidR="00E30A25" w:rsidRDefault="004267B8" w:rsidP="004F3AB6">
      <w:pPr>
        <w:pStyle w:val="BodyIndent1"/>
      </w:pPr>
      <w:r>
        <w:t>‘CEO’</w:t>
      </w:r>
      <w:r w:rsidR="00E30A25">
        <w:t xml:space="preserve"> </w:t>
      </w:r>
      <w:r w:rsidR="00D85215">
        <w:t>means the person appointed by Council to be i</w:t>
      </w:r>
      <w:r w:rsidR="00AF6A00">
        <w:t>ts Chief Executive Officer or a</w:t>
      </w:r>
      <w:r w:rsidR="00D85215">
        <w:t xml:space="preserve"> person acting in that position</w:t>
      </w:r>
      <w:r w:rsidR="00E30A25">
        <w:t>.</w:t>
      </w:r>
    </w:p>
    <w:p w:rsidR="00AE69DE" w:rsidRDefault="00AE69DE" w:rsidP="00AE69DE">
      <w:pPr>
        <w:pStyle w:val="BodyIndent1"/>
      </w:pPr>
      <w:r>
        <w:t>‘</w:t>
      </w:r>
      <w:r w:rsidRPr="00A62837">
        <w:t>Chair</w:t>
      </w:r>
      <w:r>
        <w:t xml:space="preserve">’ means the Chairperson of a meeting and includes a Councillor who is appointed by resolution to chair a meeting under section 61(3) of the </w:t>
      </w:r>
      <w:r w:rsidRPr="00A62837">
        <w:t>Act</w:t>
      </w:r>
      <w:r>
        <w:t xml:space="preserve"> and:</w:t>
      </w:r>
    </w:p>
    <w:p w:rsidR="00AE69DE" w:rsidRDefault="00AE69DE" w:rsidP="00AE69DE">
      <w:pPr>
        <w:pStyle w:val="BodyIndent1"/>
        <w:numPr>
          <w:ilvl w:val="0"/>
          <w:numId w:val="30"/>
        </w:numPr>
        <w:spacing w:before="120"/>
        <w:ind w:left="1418" w:hanging="567"/>
      </w:pPr>
      <w:r>
        <w:t>For the purposes of Chapter 2, Part C, means the Lord Mayor, in the absence of the Lord Mayor, the Deputy Lord Mayor, and in the absence of both, a Councillor elected by the meeting.</w:t>
      </w:r>
    </w:p>
    <w:p w:rsidR="00AE69DE" w:rsidRDefault="00AE69DE" w:rsidP="00AE69DE">
      <w:pPr>
        <w:pStyle w:val="BodyIndent1"/>
        <w:numPr>
          <w:ilvl w:val="0"/>
          <w:numId w:val="30"/>
        </w:numPr>
        <w:spacing w:before="120"/>
        <w:ind w:left="1418" w:hanging="567"/>
      </w:pPr>
      <w:r>
        <w:t>For the purposes of Chapter 3 and a Delegated Committee comprised solely of Councillors, means the Lord Mayor, the relevant Portfolio Chair when considering reports from management, and in the absence of the Portfolio Chair, the Deputy Chair</w:t>
      </w:r>
    </w:p>
    <w:p w:rsidR="00444694" w:rsidRDefault="00444694" w:rsidP="004F3AB6">
      <w:pPr>
        <w:pStyle w:val="BodyIndent1"/>
      </w:pPr>
      <w:r>
        <w:t>‘Common Seal’ means the common seal of Council pursuant to section 14(1)(a) of the Act.</w:t>
      </w:r>
    </w:p>
    <w:p w:rsidR="005C3F85" w:rsidRDefault="004267B8" w:rsidP="004F3AB6">
      <w:pPr>
        <w:pStyle w:val="BodyIndent1"/>
      </w:pPr>
      <w:r>
        <w:t>‘</w:t>
      </w:r>
      <w:r w:rsidR="005C3F85" w:rsidRPr="004F3AB6">
        <w:t>Community Asset Committee</w:t>
      </w:r>
      <w:r>
        <w:t>’</w:t>
      </w:r>
      <w:r w:rsidR="005C3F85">
        <w:t xml:space="preserve"> means a Community Asset Committee established under section 65 of the Act.</w:t>
      </w:r>
    </w:p>
    <w:p w:rsidR="005C3F85" w:rsidRDefault="004267B8" w:rsidP="004F3AB6">
      <w:pPr>
        <w:pStyle w:val="BodyIndent1"/>
      </w:pPr>
      <w:r>
        <w:t>‘</w:t>
      </w:r>
      <w:r w:rsidR="005C3F85" w:rsidRPr="004F3AB6">
        <w:t>Council</w:t>
      </w:r>
      <w:r>
        <w:t>’</w:t>
      </w:r>
      <w:r w:rsidR="005C3F85">
        <w:t xml:space="preserve"> means</w:t>
      </w:r>
      <w:r w:rsidR="008375E5">
        <w:t xml:space="preserve"> </w:t>
      </w:r>
      <w:r w:rsidR="00F44791" w:rsidRPr="00380B73">
        <w:t>Melbourne City</w:t>
      </w:r>
      <w:r w:rsidR="005C3F85">
        <w:t xml:space="preserve"> Council.</w:t>
      </w:r>
    </w:p>
    <w:p w:rsidR="00D85215" w:rsidRDefault="004267B8" w:rsidP="004F3AB6">
      <w:pPr>
        <w:pStyle w:val="BodyIndent1"/>
      </w:pPr>
      <w:r>
        <w:t>‘</w:t>
      </w:r>
      <w:r w:rsidR="00D85215" w:rsidRPr="004F3AB6">
        <w:t>Councillor</w:t>
      </w:r>
      <w:r>
        <w:t>’</w:t>
      </w:r>
      <w:r w:rsidR="00D85215">
        <w:rPr>
          <w:i/>
        </w:rPr>
        <w:t xml:space="preserve"> </w:t>
      </w:r>
      <w:r w:rsidR="00D85215" w:rsidRPr="00D85215">
        <w:t>means a person who is an elected member of the Council</w:t>
      </w:r>
      <w:r w:rsidR="00D85215">
        <w:rPr>
          <w:i/>
        </w:rPr>
        <w:t>.</w:t>
      </w:r>
    </w:p>
    <w:p w:rsidR="007529BC" w:rsidRDefault="004267B8" w:rsidP="004F3AB6">
      <w:pPr>
        <w:pStyle w:val="BodyIndent1"/>
      </w:pPr>
      <w:r>
        <w:t>‘</w:t>
      </w:r>
      <w:r w:rsidR="007529BC" w:rsidRPr="004F3AB6">
        <w:t>Council</w:t>
      </w:r>
      <w:r w:rsidR="007529BC">
        <w:rPr>
          <w:i/>
        </w:rPr>
        <w:t xml:space="preserve"> </w:t>
      </w:r>
      <w:r w:rsidR="007529BC" w:rsidRPr="004F3AB6">
        <w:t>meeting</w:t>
      </w:r>
      <w:r>
        <w:t>’</w:t>
      </w:r>
      <w:r w:rsidR="007529BC">
        <w:t xml:space="preserve"> </w:t>
      </w:r>
      <w:r w:rsidR="00F44791">
        <w:t>means a Council meeting that complies with section 61(1) of the Act</w:t>
      </w:r>
      <w:r w:rsidR="007529BC">
        <w:t>.</w:t>
      </w:r>
    </w:p>
    <w:p w:rsidR="005C3F85" w:rsidRDefault="004267B8" w:rsidP="004F3AB6">
      <w:pPr>
        <w:pStyle w:val="BodyIndent1"/>
      </w:pPr>
      <w:r>
        <w:t>‘</w:t>
      </w:r>
      <w:r w:rsidR="005C3F85" w:rsidRPr="00A62837">
        <w:t>Delegated</w:t>
      </w:r>
      <w:r w:rsidR="005C3F85" w:rsidRPr="007529BC">
        <w:rPr>
          <w:i/>
        </w:rPr>
        <w:t xml:space="preserve"> </w:t>
      </w:r>
      <w:r w:rsidR="005C3F85" w:rsidRPr="004F3AB6">
        <w:t>Committee</w:t>
      </w:r>
      <w:r>
        <w:t>’</w:t>
      </w:r>
      <w:r w:rsidR="005C3F85">
        <w:t xml:space="preserve"> means a Delegated Committee established under section 63 of the Act.</w:t>
      </w:r>
    </w:p>
    <w:p w:rsidR="00F44791" w:rsidRDefault="004267B8" w:rsidP="004F3AB6">
      <w:pPr>
        <w:pStyle w:val="BodyIndent1"/>
      </w:pPr>
      <w:r>
        <w:t>‘</w:t>
      </w:r>
      <w:r w:rsidR="00F44791" w:rsidRPr="004F3AB6">
        <w:t>Deputy Lord Mayor</w:t>
      </w:r>
      <w:r>
        <w:t>’</w:t>
      </w:r>
      <w:r w:rsidR="00F44791" w:rsidRPr="004F3AB6">
        <w:t xml:space="preserve"> </w:t>
      </w:r>
      <w:r w:rsidR="00F44791" w:rsidRPr="00F44791">
        <w:t>means the Deputy Lord</w:t>
      </w:r>
      <w:r w:rsidR="00F44791">
        <w:t xml:space="preserve"> Mayor of the City of Melbourne, pursuant to the </w:t>
      </w:r>
      <w:r w:rsidR="00F44791" w:rsidRPr="00F44791">
        <w:rPr>
          <w:i/>
        </w:rPr>
        <w:t>City of Melbourne Act 2001</w:t>
      </w:r>
      <w:r w:rsidR="00FB236B">
        <w:t>, and includes any member of Council acting as Deputy Lord Mayor.</w:t>
      </w:r>
    </w:p>
    <w:p w:rsidR="00AE69DE" w:rsidRDefault="00AE69DE" w:rsidP="004F3AB6">
      <w:pPr>
        <w:pStyle w:val="BodyIndent1"/>
      </w:pPr>
    </w:p>
    <w:p w:rsidR="00AE69DE" w:rsidRPr="00F44791" w:rsidRDefault="00AE69DE" w:rsidP="004F3AB6">
      <w:pPr>
        <w:pStyle w:val="BodyIndent1"/>
      </w:pPr>
    </w:p>
    <w:p w:rsidR="004267B8" w:rsidRDefault="004267B8" w:rsidP="004F3AB6">
      <w:pPr>
        <w:pStyle w:val="BodyIndent1"/>
      </w:pPr>
      <w:r>
        <w:t>‘</w:t>
      </w:r>
      <w:r w:rsidR="00F44791" w:rsidRPr="004F3AB6">
        <w:t xml:space="preserve">Lord </w:t>
      </w:r>
      <w:r w:rsidR="007529BC" w:rsidRPr="004F3AB6">
        <w:t>Mayor</w:t>
      </w:r>
      <w:r>
        <w:t>’</w:t>
      </w:r>
      <w:r w:rsidR="007529BC">
        <w:t xml:space="preserve"> means the </w:t>
      </w:r>
      <w:r w:rsidR="00F44791">
        <w:t xml:space="preserve">Lord </w:t>
      </w:r>
      <w:r w:rsidR="007529BC">
        <w:t xml:space="preserve">Mayor of </w:t>
      </w:r>
      <w:r w:rsidR="00F879D3">
        <w:t xml:space="preserve">the </w:t>
      </w:r>
      <w:r w:rsidR="00F44791" w:rsidRPr="00F44791">
        <w:t>City of Melbourne, pursuant to the</w:t>
      </w:r>
      <w:r w:rsidR="00F44791">
        <w:rPr>
          <w:i/>
        </w:rPr>
        <w:t xml:space="preserve"> City of Melbourne Act 2001</w:t>
      </w:r>
      <w:r w:rsidR="00FB236B">
        <w:t>, and includes any member of Council acting as Lord Mayor</w:t>
      </w:r>
      <w:r>
        <w:t>.</w:t>
      </w:r>
    </w:p>
    <w:p w:rsidR="00DA4952" w:rsidRDefault="00DA4952" w:rsidP="004F3AB6">
      <w:pPr>
        <w:pStyle w:val="BodyIndent1"/>
      </w:pPr>
      <w:r>
        <w:t>‘officer responsible for Governance’ means a member of Council staff responsible for governance, as identified by the CEO from time to time.</w:t>
      </w:r>
    </w:p>
    <w:p w:rsidR="007529BC" w:rsidRDefault="004267B8" w:rsidP="004F3AB6">
      <w:pPr>
        <w:pStyle w:val="BodyIndent1"/>
      </w:pPr>
      <w:r>
        <w:t xml:space="preserve">‘the Act’ means the </w:t>
      </w:r>
      <w:r w:rsidRPr="004F3AB6">
        <w:rPr>
          <w:i/>
        </w:rPr>
        <w:t>Local Government Act 2020</w:t>
      </w:r>
      <w:r w:rsidRPr="004F3AB6">
        <w:t xml:space="preserve"> </w:t>
      </w:r>
      <w:r w:rsidRPr="00D85215">
        <w:t>(as amended from time to time).</w:t>
      </w:r>
    </w:p>
    <w:p w:rsidR="005C3F85" w:rsidRDefault="004267B8" w:rsidP="004F3AB6">
      <w:pPr>
        <w:pStyle w:val="BodyIndent1"/>
      </w:pPr>
      <w:r>
        <w:t>‘</w:t>
      </w:r>
      <w:r w:rsidR="005C3F85" w:rsidRPr="004F3AB6">
        <w:t>these Rules</w:t>
      </w:r>
      <w:r>
        <w:t>’</w:t>
      </w:r>
      <w:r w:rsidR="005C3F85">
        <w:t xml:space="preserve"> </w:t>
      </w:r>
      <w:r w:rsidR="00FD1D36">
        <w:t>means these Governance Rules.</w:t>
      </w:r>
    </w:p>
    <w:p w:rsidR="004F3AB6" w:rsidRDefault="00AF6A00" w:rsidP="00D53DEB">
      <w:pPr>
        <w:pStyle w:val="BodyIndent1"/>
        <w:ind w:left="567"/>
      </w:pPr>
      <w:r w:rsidRPr="004F3AB6">
        <w:t xml:space="preserve">Where a word or phrase has a particular meaning, other grammatical forms of that </w:t>
      </w:r>
      <w:r w:rsidR="004F3AB6">
        <w:t>word or</w:t>
      </w:r>
      <w:r w:rsidRPr="004F3AB6">
        <w:t xml:space="preserve"> phrase have a corresponding meaning.</w:t>
      </w:r>
    </w:p>
    <w:p w:rsidR="004F3AB6" w:rsidRDefault="004F3AB6" w:rsidP="004F3AB6">
      <w:pPr>
        <w:pStyle w:val="BodyIndent1"/>
        <w:spacing w:before="0"/>
        <w:sectPr w:rsidR="004F3AB6" w:rsidSect="007C666C">
          <w:headerReference w:type="default" r:id="rId9"/>
          <w:footerReference w:type="even" r:id="rId10"/>
          <w:footerReference w:type="default" r:id="rId11"/>
          <w:footerReference w:type="first" r:id="rId12"/>
          <w:pgSz w:w="11906" w:h="16838"/>
          <w:pgMar w:top="709" w:right="1418" w:bottom="426" w:left="1418" w:header="567" w:footer="374" w:gutter="0"/>
          <w:paperSrc w:first="11" w:other="11"/>
          <w:pgNumType w:start="1"/>
          <w:cols w:space="720"/>
        </w:sectPr>
      </w:pPr>
    </w:p>
    <w:p w:rsidR="00FD1D36" w:rsidRPr="00FD1D36" w:rsidRDefault="00FD1D36" w:rsidP="00D53DEB">
      <w:pPr>
        <w:spacing w:before="120" w:after="360"/>
        <w:jc w:val="center"/>
        <w:rPr>
          <w:b/>
        </w:rPr>
      </w:pPr>
      <w:r w:rsidRPr="00FD1D36">
        <w:rPr>
          <w:b/>
        </w:rPr>
        <w:t>Chapter 1 – Governance Framework</w:t>
      </w:r>
    </w:p>
    <w:p w:rsidR="00FD1D36" w:rsidRPr="00FD1D36" w:rsidRDefault="00FD1D36" w:rsidP="002370B1">
      <w:pPr>
        <w:pStyle w:val="Numpara1"/>
        <w:numPr>
          <w:ilvl w:val="0"/>
          <w:numId w:val="24"/>
        </w:numPr>
        <w:tabs>
          <w:tab w:val="left" w:pos="567"/>
        </w:tabs>
        <w:spacing w:before="120"/>
        <w:ind w:left="567" w:right="-2" w:hanging="567"/>
        <w:rPr>
          <w:b/>
        </w:rPr>
      </w:pPr>
      <w:r w:rsidRPr="00FD1D36">
        <w:rPr>
          <w:b/>
        </w:rPr>
        <w:t>Context</w:t>
      </w:r>
    </w:p>
    <w:p w:rsidR="00FD1D36" w:rsidRDefault="00FD1D36" w:rsidP="00E30A25">
      <w:pPr>
        <w:pStyle w:val="BodyIndent1"/>
        <w:tabs>
          <w:tab w:val="left" w:pos="567"/>
        </w:tabs>
        <w:spacing w:before="120"/>
        <w:ind w:left="1134" w:right="-2" w:hanging="567"/>
      </w:pPr>
      <w:r w:rsidRPr="00494D36">
        <w:t>These Rules</w:t>
      </w:r>
      <w:r>
        <w:t xml:space="preserve"> should be read in the context of and in conjunction with:</w:t>
      </w:r>
    </w:p>
    <w:p w:rsidR="00FD1D36" w:rsidRPr="004F3AB6" w:rsidRDefault="00FD1D36" w:rsidP="002370B1">
      <w:pPr>
        <w:pStyle w:val="Numpara1"/>
        <w:numPr>
          <w:ilvl w:val="1"/>
          <w:numId w:val="24"/>
        </w:numPr>
        <w:tabs>
          <w:tab w:val="left" w:pos="567"/>
        </w:tabs>
        <w:spacing w:before="120"/>
        <w:ind w:left="1134" w:right="-2" w:hanging="567"/>
      </w:pPr>
      <w:r w:rsidRPr="004F3AB6">
        <w:t xml:space="preserve">the overarching governance principles specified in section 9(2) of the </w:t>
      </w:r>
      <w:r w:rsidRPr="00467C25">
        <w:t>Act</w:t>
      </w:r>
    </w:p>
    <w:p w:rsidR="00FD1D36" w:rsidRDefault="00FD1D36" w:rsidP="002370B1">
      <w:pPr>
        <w:pStyle w:val="Numpara1"/>
        <w:numPr>
          <w:ilvl w:val="1"/>
          <w:numId w:val="24"/>
        </w:numPr>
        <w:tabs>
          <w:tab w:val="left" w:pos="567"/>
        </w:tabs>
        <w:spacing w:before="120"/>
        <w:ind w:left="1134" w:right="-2" w:hanging="567"/>
      </w:pPr>
      <w:r>
        <w:t xml:space="preserve">the following documents adopted or approved by </w:t>
      </w:r>
      <w:r w:rsidRPr="00494D36">
        <w:t>Council</w:t>
      </w:r>
      <w:r w:rsidR="00841793">
        <w:t>:</w:t>
      </w:r>
    </w:p>
    <w:p w:rsidR="00FD1D36" w:rsidRPr="00D53DEB" w:rsidRDefault="00D53DEB" w:rsidP="002370B1">
      <w:pPr>
        <w:pStyle w:val="Numpara1"/>
        <w:numPr>
          <w:ilvl w:val="2"/>
          <w:numId w:val="24"/>
        </w:numPr>
        <w:tabs>
          <w:tab w:val="left" w:pos="567"/>
        </w:tabs>
        <w:spacing w:before="120"/>
        <w:ind w:left="1843" w:right="-2" w:hanging="709"/>
      </w:pPr>
      <w:r w:rsidRPr="00D53DEB">
        <w:t>Councillor Code of Conduct and Protocol</w:t>
      </w:r>
    </w:p>
    <w:p w:rsidR="00D53DEB" w:rsidRPr="00D53DEB" w:rsidRDefault="00D53DEB" w:rsidP="002370B1">
      <w:pPr>
        <w:pStyle w:val="Numpara1"/>
        <w:numPr>
          <w:ilvl w:val="2"/>
          <w:numId w:val="24"/>
        </w:numPr>
        <w:tabs>
          <w:tab w:val="left" w:pos="567"/>
        </w:tabs>
        <w:spacing w:before="120"/>
        <w:ind w:left="1843" w:right="-2" w:hanging="709"/>
      </w:pPr>
      <w:r w:rsidRPr="00D53DEB">
        <w:t>Delegations Policy</w:t>
      </w:r>
    </w:p>
    <w:p w:rsidR="00D53DEB" w:rsidRPr="00D53DEB" w:rsidRDefault="00937D85" w:rsidP="002370B1">
      <w:pPr>
        <w:pStyle w:val="Numpara1"/>
        <w:numPr>
          <w:ilvl w:val="2"/>
          <w:numId w:val="24"/>
        </w:numPr>
        <w:tabs>
          <w:tab w:val="left" w:pos="567"/>
        </w:tabs>
        <w:spacing w:before="120"/>
        <w:ind w:left="1843" w:right="-2" w:hanging="709"/>
      </w:pPr>
      <w:r>
        <w:t>Delegation Policy for Planning Applications</w:t>
      </w:r>
    </w:p>
    <w:p w:rsidR="00D53DEB" w:rsidRPr="00D53DEB" w:rsidRDefault="00D53DEB" w:rsidP="002370B1">
      <w:pPr>
        <w:pStyle w:val="Numpara1"/>
        <w:numPr>
          <w:ilvl w:val="2"/>
          <w:numId w:val="24"/>
        </w:numPr>
        <w:tabs>
          <w:tab w:val="left" w:pos="567"/>
        </w:tabs>
        <w:spacing w:before="120"/>
        <w:ind w:left="1843" w:right="-2" w:hanging="709"/>
      </w:pPr>
      <w:r w:rsidRPr="00D53DEB">
        <w:t>Public Transparency Policy</w:t>
      </w:r>
      <w:r w:rsidR="00937D85">
        <w:t>.</w:t>
      </w:r>
    </w:p>
    <w:p w:rsidR="00025B4C" w:rsidRPr="00B60929" w:rsidRDefault="00B60929" w:rsidP="002370B1">
      <w:pPr>
        <w:pStyle w:val="Numpara1"/>
        <w:numPr>
          <w:ilvl w:val="0"/>
          <w:numId w:val="24"/>
        </w:numPr>
        <w:tabs>
          <w:tab w:val="left" w:pos="567"/>
        </w:tabs>
        <w:ind w:left="567" w:hanging="567"/>
        <w:rPr>
          <w:b/>
        </w:rPr>
      </w:pPr>
      <w:r w:rsidRPr="00B60929">
        <w:rPr>
          <w:b/>
        </w:rPr>
        <w:t>Decision Making</w:t>
      </w:r>
    </w:p>
    <w:p w:rsidR="00B60929" w:rsidRPr="00494D36" w:rsidRDefault="007254D0" w:rsidP="002370B1">
      <w:pPr>
        <w:pStyle w:val="Numpara1"/>
        <w:numPr>
          <w:ilvl w:val="1"/>
          <w:numId w:val="24"/>
        </w:numPr>
        <w:tabs>
          <w:tab w:val="left" w:pos="1134"/>
        </w:tabs>
        <w:spacing w:before="120"/>
        <w:ind w:left="1134" w:hanging="567"/>
      </w:pPr>
      <w:r w:rsidRPr="00494D36">
        <w:t>In any matter in which a decision must be made by Council (including persons acting with the delegated authority of Council), Council must consider the matter and make a decision:</w:t>
      </w:r>
    </w:p>
    <w:p w:rsidR="007254D0" w:rsidRPr="00494D36" w:rsidRDefault="00467C25" w:rsidP="002370B1">
      <w:pPr>
        <w:pStyle w:val="Numpara1"/>
        <w:numPr>
          <w:ilvl w:val="2"/>
          <w:numId w:val="24"/>
        </w:numPr>
        <w:tabs>
          <w:tab w:val="left" w:pos="1843"/>
        </w:tabs>
        <w:spacing w:before="120"/>
        <w:ind w:left="1843" w:hanging="709"/>
      </w:pPr>
      <w:r>
        <w:t>f</w:t>
      </w:r>
      <w:r w:rsidR="007254D0" w:rsidRPr="00494D36">
        <w:t>airly, by giving consideration and making a decision which is balanced, ethical and impartial</w:t>
      </w:r>
    </w:p>
    <w:p w:rsidR="007254D0" w:rsidRPr="00494D36" w:rsidRDefault="00467C25" w:rsidP="002370B1">
      <w:pPr>
        <w:pStyle w:val="Numpara1"/>
        <w:numPr>
          <w:ilvl w:val="2"/>
          <w:numId w:val="24"/>
        </w:numPr>
        <w:tabs>
          <w:tab w:val="left" w:pos="1843"/>
        </w:tabs>
        <w:spacing w:before="120"/>
        <w:ind w:left="1843" w:hanging="709"/>
      </w:pPr>
      <w:r>
        <w:t>o</w:t>
      </w:r>
      <w:r w:rsidR="007254D0" w:rsidRPr="00494D36">
        <w:t>n the merits</w:t>
      </w:r>
      <w:r w:rsidR="005D797F" w:rsidRPr="00494D36">
        <w:t>, free from favouritism or self-interest and without regard to irrelevant or unauthorised considerations</w:t>
      </w:r>
      <w:r w:rsidR="00D85215" w:rsidRPr="00494D36">
        <w:t>.</w:t>
      </w:r>
    </w:p>
    <w:p w:rsidR="005D797F" w:rsidRDefault="005D797F" w:rsidP="002370B1">
      <w:pPr>
        <w:pStyle w:val="Numpara1"/>
        <w:numPr>
          <w:ilvl w:val="1"/>
          <w:numId w:val="24"/>
        </w:numPr>
        <w:tabs>
          <w:tab w:val="left" w:pos="1134"/>
        </w:tabs>
        <w:spacing w:before="120"/>
        <w:ind w:left="1134" w:hanging="567"/>
      </w:pPr>
      <w:r w:rsidRPr="00494D36">
        <w:t>Council</w:t>
      </w:r>
      <w:r>
        <w:t xml:space="preserve"> must, when making any decision to which the principles of natural justice</w:t>
      </w:r>
      <w:r w:rsidR="006E79AB">
        <w:t xml:space="preserve"> apply</w:t>
      </w:r>
      <w:r>
        <w:t xml:space="preserve">, adhere to </w:t>
      </w:r>
      <w:r w:rsidR="00467C25">
        <w:t>those principles</w:t>
      </w:r>
      <w:r>
        <w:t xml:space="preserve"> (including, without limitation, ensuring that any person whose rights will be directly affected by a decision of </w:t>
      </w:r>
      <w:r w:rsidRPr="00494D36">
        <w:t>Council</w:t>
      </w:r>
      <w:r>
        <w:t xml:space="preserve"> is entitled to communicate their views and have their interests considered).</w:t>
      </w:r>
    </w:p>
    <w:p w:rsidR="005D797F" w:rsidRDefault="005D797F" w:rsidP="002370B1">
      <w:pPr>
        <w:pStyle w:val="Numpara1"/>
        <w:numPr>
          <w:ilvl w:val="1"/>
          <w:numId w:val="24"/>
        </w:numPr>
        <w:tabs>
          <w:tab w:val="left" w:pos="1134"/>
        </w:tabs>
        <w:spacing w:before="120"/>
        <w:ind w:left="1134" w:hanging="567"/>
      </w:pPr>
      <w:r>
        <w:t xml:space="preserve">Without limiting anything in </w:t>
      </w:r>
      <w:r w:rsidR="00F45C9E">
        <w:t>paragraph (</w:t>
      </w:r>
      <w:r w:rsidR="00494D36">
        <w:t>2.2</w:t>
      </w:r>
      <w:r w:rsidR="00F45C9E">
        <w:t xml:space="preserve">) of this </w:t>
      </w:r>
      <w:r>
        <w:t>sub-Rule:</w:t>
      </w:r>
    </w:p>
    <w:p w:rsidR="005D797F" w:rsidRDefault="00494D36" w:rsidP="002370B1">
      <w:pPr>
        <w:pStyle w:val="Numpara1"/>
        <w:numPr>
          <w:ilvl w:val="2"/>
          <w:numId w:val="24"/>
        </w:numPr>
        <w:tabs>
          <w:tab w:val="left" w:pos="1843"/>
        </w:tabs>
        <w:spacing w:before="120"/>
        <w:ind w:left="1843" w:hanging="709"/>
      </w:pPr>
      <w:r>
        <w:t>B</w:t>
      </w:r>
      <w:r w:rsidR="005D797F">
        <w:t xml:space="preserve">efore making a decision that will directly affect the rights of a person, </w:t>
      </w:r>
      <w:r w:rsidR="005D797F" w:rsidRPr="00494D36">
        <w:t>Council</w:t>
      </w:r>
      <w:r w:rsidR="005D797F">
        <w:t xml:space="preserve"> (including any person acting with the delegated </w:t>
      </w:r>
      <w:r w:rsidR="007E23AA">
        <w:t xml:space="preserve">authority of </w:t>
      </w:r>
      <w:r w:rsidR="007E23AA" w:rsidRPr="00494D36">
        <w:t>Council</w:t>
      </w:r>
      <w:r w:rsidR="007E23AA">
        <w:t xml:space="preserve">) must identify the person or persons whose rights will be directly affected, give notice of the decision which </w:t>
      </w:r>
      <w:r w:rsidR="007E23AA" w:rsidRPr="00494D36">
        <w:t>Council</w:t>
      </w:r>
      <w:r w:rsidR="007E23AA">
        <w:t xml:space="preserve"> must make and ensure that such person or persons have an opportunity to communicate their views and have their interests considered before the decision is made</w:t>
      </w:r>
      <w:r>
        <w:t>.</w:t>
      </w:r>
    </w:p>
    <w:p w:rsidR="007E23AA" w:rsidRDefault="00494D36" w:rsidP="002370B1">
      <w:pPr>
        <w:pStyle w:val="Numpara1"/>
        <w:numPr>
          <w:ilvl w:val="2"/>
          <w:numId w:val="24"/>
        </w:numPr>
        <w:tabs>
          <w:tab w:val="left" w:pos="1843"/>
        </w:tabs>
        <w:spacing w:before="120"/>
        <w:ind w:left="1843" w:hanging="709"/>
      </w:pPr>
      <w:r>
        <w:t>I</w:t>
      </w:r>
      <w:r w:rsidR="007E23AA">
        <w:t xml:space="preserve">f a report </w:t>
      </w:r>
      <w:r w:rsidR="002F407A">
        <w:t xml:space="preserve">to be considered at a </w:t>
      </w:r>
      <w:r w:rsidR="002F407A" w:rsidRPr="00494D36">
        <w:t>Council</w:t>
      </w:r>
      <w:r w:rsidR="002F407A">
        <w:t xml:space="preserve"> </w:t>
      </w:r>
      <w:r w:rsidR="002F407A" w:rsidRPr="00494D36">
        <w:t>meeting</w:t>
      </w:r>
      <w:r w:rsidR="002F407A">
        <w:t xml:space="preserve"> concerns subject-matter which will directly affect the rights of a person or persons, the Report must record whether the person has or persons have been provided with an opportunity to communicate their views and have their interests considered</w:t>
      </w:r>
      <w:r>
        <w:t>.</w:t>
      </w:r>
    </w:p>
    <w:p w:rsidR="002F407A" w:rsidRDefault="00494D36" w:rsidP="002370B1">
      <w:pPr>
        <w:pStyle w:val="Numpara1"/>
        <w:numPr>
          <w:ilvl w:val="2"/>
          <w:numId w:val="24"/>
        </w:numPr>
        <w:tabs>
          <w:tab w:val="left" w:pos="1843"/>
        </w:tabs>
        <w:spacing w:before="120"/>
        <w:ind w:left="1843" w:hanging="709"/>
      </w:pPr>
      <w:r>
        <w:t>I</w:t>
      </w:r>
      <w:r w:rsidR="002F407A">
        <w:t xml:space="preserve">f a report to be considered at a </w:t>
      </w:r>
      <w:r w:rsidR="002F407A" w:rsidRPr="00494D36">
        <w:t>Delegated Committee</w:t>
      </w:r>
      <w:r w:rsidR="002F407A">
        <w:t xml:space="preserve"> </w:t>
      </w:r>
      <w:r w:rsidR="00265850">
        <w:t xml:space="preserve">meeting </w:t>
      </w:r>
      <w:r w:rsidR="002F407A">
        <w:t>concerns subject-matter which will directly affect the rights of a person or persons, the Report must record whether the person has or persons have been provided with an opportunity to communicate their views and have their interests considered</w:t>
      </w:r>
      <w:r>
        <w:t>.</w:t>
      </w:r>
    </w:p>
    <w:p w:rsidR="00494D36" w:rsidRDefault="00494D36" w:rsidP="002370B1">
      <w:pPr>
        <w:pStyle w:val="Numpara1"/>
        <w:numPr>
          <w:ilvl w:val="2"/>
          <w:numId w:val="24"/>
        </w:numPr>
        <w:tabs>
          <w:tab w:val="left" w:pos="1843"/>
        </w:tabs>
        <w:spacing w:before="120"/>
        <w:ind w:left="1843" w:hanging="709"/>
      </w:pPr>
      <w:r>
        <w:t>I</w:t>
      </w:r>
      <w:r w:rsidR="002F407A">
        <w:t xml:space="preserve">f a member of Council staff proposes to make a decision under delegation and that decision </w:t>
      </w:r>
      <w:r w:rsidR="004578A9">
        <w:t>will directly affect the rights of a person or persons, the member of Council staff must, when making that decision, complete a Delegate Report that records that notice of the decision to be made was given to the person or persons and such person or persons were provided with an opportunity to communicate their views and their interests considered.</w:t>
      </w:r>
    </w:p>
    <w:p w:rsidR="00494D36" w:rsidRDefault="00494D36" w:rsidP="00494D36">
      <w:pPr>
        <w:pStyle w:val="Numpara1"/>
        <w:tabs>
          <w:tab w:val="left" w:pos="1843"/>
        </w:tabs>
        <w:spacing w:before="120"/>
      </w:pPr>
    </w:p>
    <w:p w:rsidR="00494D36" w:rsidRDefault="00494D36" w:rsidP="00494D36">
      <w:pPr>
        <w:pStyle w:val="Numpara1"/>
        <w:tabs>
          <w:tab w:val="left" w:pos="1843"/>
        </w:tabs>
        <w:spacing w:before="120"/>
        <w:sectPr w:rsidR="00494D36" w:rsidSect="00D53DEB">
          <w:pgSz w:w="11906" w:h="16838"/>
          <w:pgMar w:top="851" w:right="1418" w:bottom="1418" w:left="1418" w:header="567" w:footer="567" w:gutter="0"/>
          <w:paperSrc w:first="11" w:other="11"/>
          <w:pgNumType w:start="1"/>
          <w:cols w:space="720"/>
        </w:sectPr>
      </w:pPr>
    </w:p>
    <w:p w:rsidR="00521018" w:rsidRPr="00521018" w:rsidRDefault="00521018" w:rsidP="00E30A25">
      <w:pPr>
        <w:spacing w:before="120"/>
        <w:ind w:right="-2"/>
        <w:jc w:val="center"/>
        <w:rPr>
          <w:b/>
        </w:rPr>
      </w:pPr>
      <w:r w:rsidRPr="00521018">
        <w:rPr>
          <w:b/>
        </w:rPr>
        <w:t xml:space="preserve">Chapter </w:t>
      </w:r>
      <w:r w:rsidR="0076302D">
        <w:rPr>
          <w:b/>
        </w:rPr>
        <w:t>2</w:t>
      </w:r>
      <w:r w:rsidRPr="00521018">
        <w:rPr>
          <w:b/>
        </w:rPr>
        <w:t xml:space="preserve"> – Meeting Procedure for Council Meetings</w:t>
      </w:r>
    </w:p>
    <w:p w:rsidR="00380D3E" w:rsidRDefault="00380D3E" w:rsidP="00380D3E">
      <w:pPr>
        <w:jc w:val="center"/>
        <w:rPr>
          <w:b/>
          <w:sz w:val="22"/>
        </w:rPr>
      </w:pPr>
    </w:p>
    <w:p w:rsidR="00423C76" w:rsidRPr="00380D3E" w:rsidRDefault="00380D3E" w:rsidP="00494D36">
      <w:pPr>
        <w:spacing w:after="480"/>
        <w:jc w:val="center"/>
        <w:rPr>
          <w:b/>
        </w:rPr>
      </w:pPr>
      <w:r w:rsidRPr="00380D3E">
        <w:rPr>
          <w:b/>
        </w:rPr>
        <w:t>Contents</w:t>
      </w:r>
    </w:p>
    <w:p w:rsidR="00042380" w:rsidRDefault="00423C76">
      <w:pPr>
        <w:pStyle w:val="TOC1"/>
        <w:rPr>
          <w:rFonts w:asciiTheme="minorHAnsi" w:eastAsiaTheme="minorEastAsia" w:hAnsiTheme="minorHAnsi" w:cstheme="minorBidi"/>
          <w:b w:val="0"/>
          <w:noProof/>
          <w:sz w:val="22"/>
          <w:szCs w:val="22"/>
          <w:lang w:eastAsia="en-AU"/>
        </w:rPr>
      </w:pPr>
      <w:r>
        <w:rPr>
          <w:szCs w:val="22"/>
        </w:rPr>
        <w:fldChar w:fldCharType="begin"/>
      </w:r>
      <w:r>
        <w:rPr>
          <w:szCs w:val="22"/>
        </w:rPr>
        <w:instrText xml:space="preserve"> TOC \h \z \t "Heading 1,2,legalSchedule,1" </w:instrText>
      </w:r>
      <w:r>
        <w:rPr>
          <w:szCs w:val="22"/>
        </w:rPr>
        <w:fldChar w:fldCharType="separate"/>
      </w:r>
      <w:hyperlink w:anchor="_Toc45564075" w:history="1">
        <w:r w:rsidR="00042380" w:rsidRPr="00B70975">
          <w:rPr>
            <w:rStyle w:val="Hyperlink"/>
            <w:noProof/>
          </w:rPr>
          <w:t>Part A – Introduction</w:t>
        </w:r>
        <w:r w:rsidR="00042380">
          <w:rPr>
            <w:noProof/>
            <w:webHidden/>
          </w:rPr>
          <w:tab/>
        </w:r>
        <w:r w:rsidR="00042380">
          <w:rPr>
            <w:noProof/>
            <w:webHidden/>
          </w:rPr>
          <w:fldChar w:fldCharType="begin"/>
        </w:r>
        <w:r w:rsidR="00042380">
          <w:rPr>
            <w:noProof/>
            <w:webHidden/>
          </w:rPr>
          <w:instrText xml:space="preserve"> PAGEREF _Toc45564075 \h </w:instrText>
        </w:r>
        <w:r w:rsidR="00042380">
          <w:rPr>
            <w:noProof/>
            <w:webHidden/>
          </w:rPr>
        </w:r>
        <w:r w:rsidR="00042380">
          <w:rPr>
            <w:noProof/>
            <w:webHidden/>
          </w:rPr>
          <w:fldChar w:fldCharType="separate"/>
        </w:r>
        <w:r w:rsidR="006A47CB">
          <w:rPr>
            <w:noProof/>
            <w:webHidden/>
          </w:rPr>
          <w:t>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76" w:history="1">
        <w:r w:rsidR="00042380" w:rsidRPr="00B70975">
          <w:rPr>
            <w:rStyle w:val="Hyperlink"/>
            <w:noProof/>
          </w:rPr>
          <w:t>1.</w:t>
        </w:r>
        <w:r w:rsidR="00042380">
          <w:rPr>
            <w:rFonts w:asciiTheme="minorHAnsi" w:eastAsiaTheme="minorEastAsia" w:hAnsiTheme="minorHAnsi" w:cstheme="minorBidi"/>
            <w:noProof/>
            <w:sz w:val="22"/>
            <w:szCs w:val="22"/>
            <w:lang w:eastAsia="en-AU"/>
          </w:rPr>
          <w:tab/>
        </w:r>
        <w:r w:rsidR="00042380" w:rsidRPr="00B70975">
          <w:rPr>
            <w:rStyle w:val="Hyperlink"/>
            <w:noProof/>
          </w:rPr>
          <w:t>Title</w:t>
        </w:r>
        <w:r w:rsidR="00042380">
          <w:rPr>
            <w:noProof/>
            <w:webHidden/>
          </w:rPr>
          <w:tab/>
        </w:r>
        <w:r w:rsidR="00042380">
          <w:rPr>
            <w:noProof/>
            <w:webHidden/>
          </w:rPr>
          <w:fldChar w:fldCharType="begin"/>
        </w:r>
        <w:r w:rsidR="00042380">
          <w:rPr>
            <w:noProof/>
            <w:webHidden/>
          </w:rPr>
          <w:instrText xml:space="preserve"> PAGEREF _Toc45564076 \h </w:instrText>
        </w:r>
        <w:r w:rsidR="00042380">
          <w:rPr>
            <w:noProof/>
            <w:webHidden/>
          </w:rPr>
        </w:r>
        <w:r w:rsidR="00042380">
          <w:rPr>
            <w:noProof/>
            <w:webHidden/>
          </w:rPr>
          <w:fldChar w:fldCharType="separate"/>
        </w:r>
        <w:r w:rsidR="006A47CB">
          <w:rPr>
            <w:noProof/>
            <w:webHidden/>
          </w:rPr>
          <w:t>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77" w:history="1">
        <w:r w:rsidR="00042380" w:rsidRPr="00B70975">
          <w:rPr>
            <w:rStyle w:val="Hyperlink"/>
            <w:noProof/>
          </w:rPr>
          <w:t>2.</w:t>
        </w:r>
        <w:r w:rsidR="00042380">
          <w:rPr>
            <w:rFonts w:asciiTheme="minorHAnsi" w:eastAsiaTheme="minorEastAsia" w:hAnsiTheme="minorHAnsi" w:cstheme="minorBidi"/>
            <w:noProof/>
            <w:sz w:val="22"/>
            <w:szCs w:val="22"/>
            <w:lang w:eastAsia="en-AU"/>
          </w:rPr>
          <w:tab/>
        </w:r>
        <w:r w:rsidR="00042380" w:rsidRPr="00B70975">
          <w:rPr>
            <w:rStyle w:val="Hyperlink"/>
            <w:noProof/>
          </w:rPr>
          <w:t>Purpose of this Chapter</w:t>
        </w:r>
        <w:r w:rsidR="00042380">
          <w:rPr>
            <w:noProof/>
            <w:webHidden/>
          </w:rPr>
          <w:tab/>
        </w:r>
        <w:r w:rsidR="00042380">
          <w:rPr>
            <w:noProof/>
            <w:webHidden/>
          </w:rPr>
          <w:fldChar w:fldCharType="begin"/>
        </w:r>
        <w:r w:rsidR="00042380">
          <w:rPr>
            <w:noProof/>
            <w:webHidden/>
          </w:rPr>
          <w:instrText xml:space="preserve"> PAGEREF _Toc45564077 \h </w:instrText>
        </w:r>
        <w:r w:rsidR="00042380">
          <w:rPr>
            <w:noProof/>
            <w:webHidden/>
          </w:rPr>
        </w:r>
        <w:r w:rsidR="00042380">
          <w:rPr>
            <w:noProof/>
            <w:webHidden/>
          </w:rPr>
          <w:fldChar w:fldCharType="separate"/>
        </w:r>
        <w:r w:rsidR="006A47CB">
          <w:rPr>
            <w:noProof/>
            <w:webHidden/>
          </w:rPr>
          <w:t>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78" w:history="1">
        <w:r w:rsidR="00042380" w:rsidRPr="00B70975">
          <w:rPr>
            <w:rStyle w:val="Hyperlink"/>
            <w:noProof/>
          </w:rPr>
          <w:t>3.</w:t>
        </w:r>
        <w:r w:rsidR="00042380">
          <w:rPr>
            <w:rFonts w:asciiTheme="minorHAnsi" w:eastAsiaTheme="minorEastAsia" w:hAnsiTheme="minorHAnsi" w:cstheme="minorBidi"/>
            <w:noProof/>
            <w:sz w:val="22"/>
            <w:szCs w:val="22"/>
            <w:lang w:eastAsia="en-AU"/>
          </w:rPr>
          <w:tab/>
        </w:r>
        <w:r w:rsidR="00042380" w:rsidRPr="00B70975">
          <w:rPr>
            <w:rStyle w:val="Hyperlink"/>
            <w:noProof/>
          </w:rPr>
          <w:t>Definitions and Notes</w:t>
        </w:r>
        <w:r w:rsidR="00042380">
          <w:rPr>
            <w:noProof/>
            <w:webHidden/>
          </w:rPr>
          <w:tab/>
        </w:r>
        <w:r w:rsidR="00042380">
          <w:rPr>
            <w:noProof/>
            <w:webHidden/>
          </w:rPr>
          <w:fldChar w:fldCharType="begin"/>
        </w:r>
        <w:r w:rsidR="00042380">
          <w:rPr>
            <w:noProof/>
            <w:webHidden/>
          </w:rPr>
          <w:instrText xml:space="preserve"> PAGEREF _Toc45564078 \h </w:instrText>
        </w:r>
        <w:r w:rsidR="00042380">
          <w:rPr>
            <w:noProof/>
            <w:webHidden/>
          </w:rPr>
        </w:r>
        <w:r w:rsidR="00042380">
          <w:rPr>
            <w:noProof/>
            <w:webHidden/>
          </w:rPr>
          <w:fldChar w:fldCharType="separate"/>
        </w:r>
        <w:r w:rsidR="006A47CB">
          <w:rPr>
            <w:noProof/>
            <w:webHidden/>
          </w:rPr>
          <w:t>1</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79" w:history="1">
        <w:r w:rsidR="00042380" w:rsidRPr="00B70975">
          <w:rPr>
            <w:rStyle w:val="Hyperlink"/>
            <w:noProof/>
          </w:rPr>
          <w:t>Part B – Election of Lord Mayor and Deputy Mayor</w:t>
        </w:r>
        <w:r w:rsidR="00042380">
          <w:rPr>
            <w:noProof/>
            <w:webHidden/>
          </w:rPr>
          <w:tab/>
        </w:r>
        <w:r w:rsidR="00042380">
          <w:rPr>
            <w:noProof/>
            <w:webHidden/>
          </w:rPr>
          <w:fldChar w:fldCharType="begin"/>
        </w:r>
        <w:r w:rsidR="00042380">
          <w:rPr>
            <w:noProof/>
            <w:webHidden/>
          </w:rPr>
          <w:instrText xml:space="preserve"> PAGEREF _Toc45564079 \h </w:instrText>
        </w:r>
        <w:r w:rsidR="00042380">
          <w:rPr>
            <w:noProof/>
            <w:webHidden/>
          </w:rPr>
        </w:r>
        <w:r w:rsidR="00042380">
          <w:rPr>
            <w:noProof/>
            <w:webHidden/>
          </w:rPr>
          <w:fldChar w:fldCharType="separate"/>
        </w:r>
        <w:r w:rsidR="006A47CB">
          <w:rPr>
            <w:noProof/>
            <w:webHidden/>
          </w:rPr>
          <w:t>2</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80" w:history="1">
        <w:r w:rsidR="00042380" w:rsidRPr="00B70975">
          <w:rPr>
            <w:rStyle w:val="Hyperlink"/>
            <w:noProof/>
          </w:rPr>
          <w:t>Part C – Meetings Procedure</w:t>
        </w:r>
        <w:r w:rsidR="00042380">
          <w:rPr>
            <w:noProof/>
            <w:webHidden/>
          </w:rPr>
          <w:tab/>
        </w:r>
        <w:r w:rsidR="00042380">
          <w:rPr>
            <w:noProof/>
            <w:webHidden/>
          </w:rPr>
          <w:fldChar w:fldCharType="begin"/>
        </w:r>
        <w:r w:rsidR="00042380">
          <w:rPr>
            <w:noProof/>
            <w:webHidden/>
          </w:rPr>
          <w:instrText xml:space="preserve"> PAGEREF _Toc45564080 \h </w:instrText>
        </w:r>
        <w:r w:rsidR="00042380">
          <w:rPr>
            <w:noProof/>
            <w:webHidden/>
          </w:rPr>
        </w:r>
        <w:r w:rsidR="00042380">
          <w:rPr>
            <w:noProof/>
            <w:webHidden/>
          </w:rPr>
          <w:fldChar w:fldCharType="separate"/>
        </w:r>
        <w:r w:rsidR="006A47CB">
          <w:rPr>
            <w:noProof/>
            <w:webHidden/>
          </w:rPr>
          <w:t>3</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81" w:history="1">
        <w:r w:rsidR="00042380" w:rsidRPr="00B70975">
          <w:rPr>
            <w:rStyle w:val="Hyperlink"/>
            <w:noProof/>
          </w:rPr>
          <w:t>Division 1 – Notice of meetings and delivery of agendas and documentation</w:t>
        </w:r>
        <w:r w:rsidR="00042380">
          <w:rPr>
            <w:noProof/>
            <w:webHidden/>
          </w:rPr>
          <w:tab/>
        </w:r>
        <w:r w:rsidR="00042380">
          <w:rPr>
            <w:noProof/>
            <w:webHidden/>
          </w:rPr>
          <w:fldChar w:fldCharType="begin"/>
        </w:r>
        <w:r w:rsidR="00042380">
          <w:rPr>
            <w:noProof/>
            <w:webHidden/>
          </w:rPr>
          <w:instrText xml:space="preserve"> PAGEREF _Toc45564081 \h </w:instrText>
        </w:r>
        <w:r w:rsidR="00042380">
          <w:rPr>
            <w:noProof/>
            <w:webHidden/>
          </w:rPr>
        </w:r>
        <w:r w:rsidR="00042380">
          <w:rPr>
            <w:noProof/>
            <w:webHidden/>
          </w:rPr>
          <w:fldChar w:fldCharType="separate"/>
        </w:r>
        <w:r w:rsidR="006A47CB">
          <w:rPr>
            <w:noProof/>
            <w:webHidden/>
          </w:rPr>
          <w:t>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2" w:history="1">
        <w:r w:rsidR="00042380" w:rsidRPr="00B70975">
          <w:rPr>
            <w:rStyle w:val="Hyperlink"/>
            <w:noProof/>
          </w:rPr>
          <w:t>4.</w:t>
        </w:r>
        <w:r w:rsidR="00042380">
          <w:rPr>
            <w:rFonts w:asciiTheme="minorHAnsi" w:eastAsiaTheme="minorEastAsia" w:hAnsiTheme="minorHAnsi" w:cstheme="minorBidi"/>
            <w:noProof/>
            <w:sz w:val="22"/>
            <w:szCs w:val="22"/>
            <w:lang w:eastAsia="en-AU"/>
          </w:rPr>
          <w:tab/>
        </w:r>
        <w:r w:rsidR="00042380" w:rsidRPr="00B70975">
          <w:rPr>
            <w:rStyle w:val="Hyperlink"/>
            <w:noProof/>
          </w:rPr>
          <w:t>Dates and times of meetings fixed by Council (ordinary meetings)</w:t>
        </w:r>
        <w:r w:rsidR="00042380">
          <w:rPr>
            <w:noProof/>
            <w:webHidden/>
          </w:rPr>
          <w:tab/>
        </w:r>
        <w:r w:rsidR="00042380">
          <w:rPr>
            <w:noProof/>
            <w:webHidden/>
          </w:rPr>
          <w:fldChar w:fldCharType="begin"/>
        </w:r>
        <w:r w:rsidR="00042380">
          <w:rPr>
            <w:noProof/>
            <w:webHidden/>
          </w:rPr>
          <w:instrText xml:space="preserve"> PAGEREF _Toc45564082 \h </w:instrText>
        </w:r>
        <w:r w:rsidR="00042380">
          <w:rPr>
            <w:noProof/>
            <w:webHidden/>
          </w:rPr>
        </w:r>
        <w:r w:rsidR="00042380">
          <w:rPr>
            <w:noProof/>
            <w:webHidden/>
          </w:rPr>
          <w:fldChar w:fldCharType="separate"/>
        </w:r>
        <w:r w:rsidR="006A47CB">
          <w:rPr>
            <w:noProof/>
            <w:webHidden/>
          </w:rPr>
          <w:t>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3" w:history="1">
        <w:r w:rsidR="00042380" w:rsidRPr="00B70975">
          <w:rPr>
            <w:rStyle w:val="Hyperlink"/>
            <w:noProof/>
          </w:rPr>
          <w:t>5.</w:t>
        </w:r>
        <w:r w:rsidR="00042380">
          <w:rPr>
            <w:rFonts w:asciiTheme="minorHAnsi" w:eastAsiaTheme="minorEastAsia" w:hAnsiTheme="minorHAnsi" w:cstheme="minorBidi"/>
            <w:noProof/>
            <w:sz w:val="22"/>
            <w:szCs w:val="22"/>
            <w:lang w:eastAsia="en-AU"/>
          </w:rPr>
          <w:tab/>
        </w:r>
        <w:r w:rsidR="00042380" w:rsidRPr="00B70975">
          <w:rPr>
            <w:rStyle w:val="Hyperlink"/>
            <w:noProof/>
          </w:rPr>
          <w:t>Council may cancel meetings or alter meeting dates</w:t>
        </w:r>
        <w:r w:rsidR="00042380">
          <w:rPr>
            <w:noProof/>
            <w:webHidden/>
          </w:rPr>
          <w:tab/>
        </w:r>
        <w:r w:rsidR="00042380">
          <w:rPr>
            <w:noProof/>
            <w:webHidden/>
          </w:rPr>
          <w:fldChar w:fldCharType="begin"/>
        </w:r>
        <w:r w:rsidR="00042380">
          <w:rPr>
            <w:noProof/>
            <w:webHidden/>
          </w:rPr>
          <w:instrText xml:space="preserve"> PAGEREF _Toc45564083 \h </w:instrText>
        </w:r>
        <w:r w:rsidR="00042380">
          <w:rPr>
            <w:noProof/>
            <w:webHidden/>
          </w:rPr>
        </w:r>
        <w:r w:rsidR="00042380">
          <w:rPr>
            <w:noProof/>
            <w:webHidden/>
          </w:rPr>
          <w:fldChar w:fldCharType="separate"/>
        </w:r>
        <w:r w:rsidR="006A47CB">
          <w:rPr>
            <w:noProof/>
            <w:webHidden/>
          </w:rPr>
          <w:t>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4" w:history="1">
        <w:r w:rsidR="00042380" w:rsidRPr="00B70975">
          <w:rPr>
            <w:rStyle w:val="Hyperlink"/>
            <w:noProof/>
          </w:rPr>
          <w:t>6.</w:t>
        </w:r>
        <w:r w:rsidR="00042380">
          <w:rPr>
            <w:rFonts w:asciiTheme="minorHAnsi" w:eastAsiaTheme="minorEastAsia" w:hAnsiTheme="minorHAnsi" w:cstheme="minorBidi"/>
            <w:noProof/>
            <w:sz w:val="22"/>
            <w:szCs w:val="22"/>
            <w:lang w:eastAsia="en-AU"/>
          </w:rPr>
          <w:tab/>
        </w:r>
        <w:r w:rsidR="00042380" w:rsidRPr="00B70975">
          <w:rPr>
            <w:rStyle w:val="Hyperlink"/>
            <w:noProof/>
          </w:rPr>
          <w:t>Meetings not fixed by Council (special meetings</w:t>
        </w:r>
        <w:r w:rsidR="00042380" w:rsidRPr="00B70975">
          <w:rPr>
            <w:rStyle w:val="Hyperlink"/>
            <w:i/>
            <w:noProof/>
          </w:rPr>
          <w:t>)</w:t>
        </w:r>
        <w:r w:rsidR="00042380">
          <w:rPr>
            <w:noProof/>
            <w:webHidden/>
          </w:rPr>
          <w:tab/>
        </w:r>
        <w:r w:rsidR="00042380">
          <w:rPr>
            <w:noProof/>
            <w:webHidden/>
          </w:rPr>
          <w:fldChar w:fldCharType="begin"/>
        </w:r>
        <w:r w:rsidR="00042380">
          <w:rPr>
            <w:noProof/>
            <w:webHidden/>
          </w:rPr>
          <w:instrText xml:space="preserve"> PAGEREF _Toc45564084 \h </w:instrText>
        </w:r>
        <w:r w:rsidR="00042380">
          <w:rPr>
            <w:noProof/>
            <w:webHidden/>
          </w:rPr>
        </w:r>
        <w:r w:rsidR="00042380">
          <w:rPr>
            <w:noProof/>
            <w:webHidden/>
          </w:rPr>
          <w:fldChar w:fldCharType="separate"/>
        </w:r>
        <w:r w:rsidR="006A47CB">
          <w:rPr>
            <w:noProof/>
            <w:webHidden/>
          </w:rPr>
          <w:t>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5" w:history="1">
        <w:r w:rsidR="00042380" w:rsidRPr="00B70975">
          <w:rPr>
            <w:rStyle w:val="Hyperlink"/>
            <w:noProof/>
          </w:rPr>
          <w:t>7.</w:t>
        </w:r>
        <w:r w:rsidR="00042380">
          <w:rPr>
            <w:rFonts w:asciiTheme="minorHAnsi" w:eastAsiaTheme="minorEastAsia" w:hAnsiTheme="minorHAnsi" w:cstheme="minorBidi"/>
            <w:noProof/>
            <w:sz w:val="22"/>
            <w:szCs w:val="22"/>
            <w:lang w:eastAsia="en-AU"/>
          </w:rPr>
          <w:tab/>
        </w:r>
        <w:r w:rsidR="00042380" w:rsidRPr="00B70975">
          <w:rPr>
            <w:rStyle w:val="Hyperlink"/>
            <w:noProof/>
          </w:rPr>
          <w:t>Notice of meeting</w:t>
        </w:r>
        <w:r w:rsidR="00042380">
          <w:rPr>
            <w:noProof/>
            <w:webHidden/>
          </w:rPr>
          <w:tab/>
        </w:r>
        <w:r w:rsidR="00042380">
          <w:rPr>
            <w:noProof/>
            <w:webHidden/>
          </w:rPr>
          <w:fldChar w:fldCharType="begin"/>
        </w:r>
        <w:r w:rsidR="00042380">
          <w:rPr>
            <w:noProof/>
            <w:webHidden/>
          </w:rPr>
          <w:instrText xml:space="preserve"> PAGEREF _Toc45564085 \h </w:instrText>
        </w:r>
        <w:r w:rsidR="00042380">
          <w:rPr>
            <w:noProof/>
            <w:webHidden/>
          </w:rPr>
        </w:r>
        <w:r w:rsidR="00042380">
          <w:rPr>
            <w:noProof/>
            <w:webHidden/>
          </w:rPr>
          <w:fldChar w:fldCharType="separate"/>
        </w:r>
        <w:r w:rsidR="006A47CB">
          <w:rPr>
            <w:noProof/>
            <w:webHidden/>
          </w:rPr>
          <w:t>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6" w:history="1">
        <w:r w:rsidR="00042380" w:rsidRPr="00B70975">
          <w:rPr>
            <w:rStyle w:val="Hyperlink"/>
            <w:noProof/>
          </w:rPr>
          <w:t>8.</w:t>
        </w:r>
        <w:r w:rsidR="00042380">
          <w:rPr>
            <w:rFonts w:asciiTheme="minorHAnsi" w:eastAsiaTheme="minorEastAsia" w:hAnsiTheme="minorHAnsi" w:cstheme="minorBidi"/>
            <w:noProof/>
            <w:sz w:val="22"/>
            <w:szCs w:val="22"/>
            <w:lang w:eastAsia="en-AU"/>
          </w:rPr>
          <w:tab/>
        </w:r>
        <w:r w:rsidR="00042380" w:rsidRPr="00B70975">
          <w:rPr>
            <w:rStyle w:val="Hyperlink"/>
            <w:noProof/>
          </w:rPr>
          <w:t>Availability of Council meeting documentation</w:t>
        </w:r>
        <w:r w:rsidR="00042380">
          <w:rPr>
            <w:noProof/>
            <w:webHidden/>
          </w:rPr>
          <w:tab/>
        </w:r>
        <w:r w:rsidR="00042380">
          <w:rPr>
            <w:noProof/>
            <w:webHidden/>
          </w:rPr>
          <w:fldChar w:fldCharType="begin"/>
        </w:r>
        <w:r w:rsidR="00042380">
          <w:rPr>
            <w:noProof/>
            <w:webHidden/>
          </w:rPr>
          <w:instrText xml:space="preserve"> PAGEREF _Toc45564086 \h </w:instrText>
        </w:r>
        <w:r w:rsidR="00042380">
          <w:rPr>
            <w:noProof/>
            <w:webHidden/>
          </w:rPr>
        </w:r>
        <w:r w:rsidR="00042380">
          <w:rPr>
            <w:noProof/>
            <w:webHidden/>
          </w:rPr>
          <w:fldChar w:fldCharType="separate"/>
        </w:r>
        <w:r w:rsidR="006A47CB">
          <w:rPr>
            <w:noProof/>
            <w:webHidden/>
          </w:rPr>
          <w:t>4</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87" w:history="1">
        <w:r w:rsidR="00042380" w:rsidRPr="00B70975">
          <w:rPr>
            <w:rStyle w:val="Hyperlink"/>
            <w:noProof/>
          </w:rPr>
          <w:t>Division 2 – Quorums, adjourning meetings, time limits and meetings to be open to the public</w:t>
        </w:r>
        <w:r w:rsidR="00042380">
          <w:rPr>
            <w:noProof/>
            <w:webHidden/>
          </w:rPr>
          <w:tab/>
        </w:r>
        <w:r w:rsidR="00042380">
          <w:rPr>
            <w:noProof/>
            <w:webHidden/>
          </w:rPr>
          <w:fldChar w:fldCharType="begin"/>
        </w:r>
        <w:r w:rsidR="00042380">
          <w:rPr>
            <w:noProof/>
            <w:webHidden/>
          </w:rPr>
          <w:instrText xml:space="preserve"> PAGEREF _Toc45564087 \h </w:instrText>
        </w:r>
        <w:r w:rsidR="00042380">
          <w:rPr>
            <w:noProof/>
            <w:webHidden/>
          </w:rPr>
        </w:r>
        <w:r w:rsidR="00042380">
          <w:rPr>
            <w:noProof/>
            <w:webHidden/>
          </w:rPr>
          <w:fldChar w:fldCharType="separate"/>
        </w:r>
        <w:r w:rsidR="006A47CB">
          <w:rPr>
            <w:noProof/>
            <w:webHidden/>
          </w:rPr>
          <w:t>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8" w:history="1">
        <w:r w:rsidR="00042380" w:rsidRPr="00B70975">
          <w:rPr>
            <w:rStyle w:val="Hyperlink"/>
            <w:noProof/>
          </w:rPr>
          <w:t>9.</w:t>
        </w:r>
        <w:r w:rsidR="00042380">
          <w:rPr>
            <w:rFonts w:asciiTheme="minorHAnsi" w:eastAsiaTheme="minorEastAsia" w:hAnsiTheme="minorHAnsi" w:cstheme="minorBidi"/>
            <w:noProof/>
            <w:sz w:val="22"/>
            <w:szCs w:val="22"/>
            <w:lang w:eastAsia="en-AU"/>
          </w:rPr>
          <w:tab/>
        </w:r>
        <w:r w:rsidR="00042380" w:rsidRPr="00B70975">
          <w:rPr>
            <w:rStyle w:val="Hyperlink"/>
            <w:noProof/>
          </w:rPr>
          <w:t>Inability to obtain a quorum</w:t>
        </w:r>
        <w:r w:rsidR="00042380">
          <w:rPr>
            <w:noProof/>
            <w:webHidden/>
          </w:rPr>
          <w:tab/>
        </w:r>
        <w:r w:rsidR="00042380">
          <w:rPr>
            <w:noProof/>
            <w:webHidden/>
          </w:rPr>
          <w:fldChar w:fldCharType="begin"/>
        </w:r>
        <w:r w:rsidR="00042380">
          <w:rPr>
            <w:noProof/>
            <w:webHidden/>
          </w:rPr>
          <w:instrText xml:space="preserve"> PAGEREF _Toc45564088 \h </w:instrText>
        </w:r>
        <w:r w:rsidR="00042380">
          <w:rPr>
            <w:noProof/>
            <w:webHidden/>
          </w:rPr>
        </w:r>
        <w:r w:rsidR="00042380">
          <w:rPr>
            <w:noProof/>
            <w:webHidden/>
          </w:rPr>
          <w:fldChar w:fldCharType="separate"/>
        </w:r>
        <w:r w:rsidR="006A47CB">
          <w:rPr>
            <w:noProof/>
            <w:webHidden/>
          </w:rPr>
          <w:t>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89" w:history="1">
        <w:r w:rsidR="00042380" w:rsidRPr="00B70975">
          <w:rPr>
            <w:rStyle w:val="Hyperlink"/>
            <w:noProof/>
          </w:rPr>
          <w:t>10.</w:t>
        </w:r>
        <w:r w:rsidR="00042380">
          <w:rPr>
            <w:rFonts w:asciiTheme="minorHAnsi" w:eastAsiaTheme="minorEastAsia" w:hAnsiTheme="minorHAnsi" w:cstheme="minorBidi"/>
            <w:noProof/>
            <w:sz w:val="22"/>
            <w:szCs w:val="22"/>
            <w:lang w:eastAsia="en-AU"/>
          </w:rPr>
          <w:tab/>
        </w:r>
        <w:r w:rsidR="00042380" w:rsidRPr="00B70975">
          <w:rPr>
            <w:rStyle w:val="Hyperlink"/>
            <w:noProof/>
          </w:rPr>
          <w:t>Inability to maintain a quorum</w:t>
        </w:r>
        <w:r w:rsidR="00042380">
          <w:rPr>
            <w:noProof/>
            <w:webHidden/>
          </w:rPr>
          <w:tab/>
        </w:r>
        <w:r w:rsidR="00042380">
          <w:rPr>
            <w:noProof/>
            <w:webHidden/>
          </w:rPr>
          <w:fldChar w:fldCharType="begin"/>
        </w:r>
        <w:r w:rsidR="00042380">
          <w:rPr>
            <w:noProof/>
            <w:webHidden/>
          </w:rPr>
          <w:instrText xml:space="preserve"> PAGEREF _Toc45564089 \h </w:instrText>
        </w:r>
        <w:r w:rsidR="00042380">
          <w:rPr>
            <w:noProof/>
            <w:webHidden/>
          </w:rPr>
        </w:r>
        <w:r w:rsidR="00042380">
          <w:rPr>
            <w:noProof/>
            <w:webHidden/>
          </w:rPr>
          <w:fldChar w:fldCharType="separate"/>
        </w:r>
        <w:r w:rsidR="006A47CB">
          <w:rPr>
            <w:noProof/>
            <w:webHidden/>
          </w:rPr>
          <w:t>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0" w:history="1">
        <w:r w:rsidR="00042380" w:rsidRPr="00B70975">
          <w:rPr>
            <w:rStyle w:val="Hyperlink"/>
            <w:noProof/>
          </w:rPr>
          <w:t>11.</w:t>
        </w:r>
        <w:r w:rsidR="00042380">
          <w:rPr>
            <w:rFonts w:asciiTheme="minorHAnsi" w:eastAsiaTheme="minorEastAsia" w:hAnsiTheme="minorHAnsi" w:cstheme="minorBidi"/>
            <w:noProof/>
            <w:sz w:val="22"/>
            <w:szCs w:val="22"/>
            <w:lang w:eastAsia="en-AU"/>
          </w:rPr>
          <w:tab/>
        </w:r>
        <w:r w:rsidR="00042380" w:rsidRPr="00B70975">
          <w:rPr>
            <w:rStyle w:val="Hyperlink"/>
            <w:noProof/>
          </w:rPr>
          <w:t>Adjourned Meetings</w:t>
        </w:r>
        <w:r w:rsidR="00042380">
          <w:rPr>
            <w:noProof/>
            <w:webHidden/>
          </w:rPr>
          <w:tab/>
        </w:r>
        <w:r w:rsidR="00042380">
          <w:rPr>
            <w:noProof/>
            <w:webHidden/>
          </w:rPr>
          <w:fldChar w:fldCharType="begin"/>
        </w:r>
        <w:r w:rsidR="00042380">
          <w:rPr>
            <w:noProof/>
            <w:webHidden/>
          </w:rPr>
          <w:instrText xml:space="preserve"> PAGEREF _Toc45564090 \h </w:instrText>
        </w:r>
        <w:r w:rsidR="00042380">
          <w:rPr>
            <w:noProof/>
            <w:webHidden/>
          </w:rPr>
        </w:r>
        <w:r w:rsidR="00042380">
          <w:rPr>
            <w:noProof/>
            <w:webHidden/>
          </w:rPr>
          <w:fldChar w:fldCharType="separate"/>
        </w:r>
        <w:r w:rsidR="006A47CB">
          <w:rPr>
            <w:noProof/>
            <w:webHidden/>
          </w:rPr>
          <w:t>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1" w:history="1">
        <w:r w:rsidR="00042380" w:rsidRPr="00B70975">
          <w:rPr>
            <w:rStyle w:val="Hyperlink"/>
            <w:noProof/>
          </w:rPr>
          <w:t>12.</w:t>
        </w:r>
        <w:r w:rsidR="00042380">
          <w:rPr>
            <w:rFonts w:asciiTheme="minorHAnsi" w:eastAsiaTheme="minorEastAsia" w:hAnsiTheme="minorHAnsi" w:cstheme="minorBidi"/>
            <w:noProof/>
            <w:sz w:val="22"/>
            <w:szCs w:val="22"/>
            <w:lang w:eastAsia="en-AU"/>
          </w:rPr>
          <w:tab/>
        </w:r>
        <w:r w:rsidR="00042380" w:rsidRPr="00B70975">
          <w:rPr>
            <w:rStyle w:val="Hyperlink"/>
            <w:noProof/>
          </w:rPr>
          <w:t>Time limits for meetings</w:t>
        </w:r>
        <w:r w:rsidR="00042380">
          <w:rPr>
            <w:noProof/>
            <w:webHidden/>
          </w:rPr>
          <w:tab/>
        </w:r>
        <w:r w:rsidR="00042380">
          <w:rPr>
            <w:noProof/>
            <w:webHidden/>
          </w:rPr>
          <w:fldChar w:fldCharType="begin"/>
        </w:r>
        <w:r w:rsidR="00042380">
          <w:rPr>
            <w:noProof/>
            <w:webHidden/>
          </w:rPr>
          <w:instrText xml:space="preserve"> PAGEREF _Toc45564091 \h </w:instrText>
        </w:r>
        <w:r w:rsidR="00042380">
          <w:rPr>
            <w:noProof/>
            <w:webHidden/>
          </w:rPr>
        </w:r>
        <w:r w:rsidR="00042380">
          <w:rPr>
            <w:noProof/>
            <w:webHidden/>
          </w:rPr>
          <w:fldChar w:fldCharType="separate"/>
        </w:r>
        <w:r w:rsidR="006A47CB">
          <w:rPr>
            <w:noProof/>
            <w:webHidden/>
          </w:rPr>
          <w:t>5</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2" w:history="1">
        <w:r w:rsidR="00042380" w:rsidRPr="00B70975">
          <w:rPr>
            <w:rStyle w:val="Hyperlink"/>
            <w:noProof/>
          </w:rPr>
          <w:t>13.</w:t>
        </w:r>
        <w:r w:rsidR="00042380">
          <w:rPr>
            <w:rFonts w:asciiTheme="minorHAnsi" w:eastAsiaTheme="minorEastAsia" w:hAnsiTheme="minorHAnsi" w:cstheme="minorBidi"/>
            <w:noProof/>
            <w:sz w:val="22"/>
            <w:szCs w:val="22"/>
            <w:lang w:eastAsia="en-AU"/>
          </w:rPr>
          <w:tab/>
        </w:r>
        <w:r w:rsidR="00042380" w:rsidRPr="00B70975">
          <w:rPr>
            <w:rStyle w:val="Hyperlink"/>
            <w:noProof/>
          </w:rPr>
          <w:t>Cancellation or postponement of a meeting in an emergency</w:t>
        </w:r>
        <w:r w:rsidR="00042380">
          <w:rPr>
            <w:noProof/>
            <w:webHidden/>
          </w:rPr>
          <w:tab/>
        </w:r>
        <w:r w:rsidR="00042380">
          <w:rPr>
            <w:noProof/>
            <w:webHidden/>
          </w:rPr>
          <w:fldChar w:fldCharType="begin"/>
        </w:r>
        <w:r w:rsidR="00042380">
          <w:rPr>
            <w:noProof/>
            <w:webHidden/>
          </w:rPr>
          <w:instrText xml:space="preserve"> PAGEREF _Toc45564092 \h </w:instrText>
        </w:r>
        <w:r w:rsidR="00042380">
          <w:rPr>
            <w:noProof/>
            <w:webHidden/>
          </w:rPr>
        </w:r>
        <w:r w:rsidR="00042380">
          <w:rPr>
            <w:noProof/>
            <w:webHidden/>
          </w:rPr>
          <w:fldChar w:fldCharType="separate"/>
        </w:r>
        <w:r w:rsidR="006A47CB">
          <w:rPr>
            <w:noProof/>
            <w:webHidden/>
          </w:rPr>
          <w:t>5</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3" w:history="1">
        <w:r w:rsidR="00042380" w:rsidRPr="00B70975">
          <w:rPr>
            <w:rStyle w:val="Hyperlink"/>
            <w:noProof/>
          </w:rPr>
          <w:t>14.</w:t>
        </w:r>
        <w:r w:rsidR="00042380">
          <w:rPr>
            <w:rFonts w:asciiTheme="minorHAnsi" w:eastAsiaTheme="minorEastAsia" w:hAnsiTheme="minorHAnsi" w:cstheme="minorBidi"/>
            <w:noProof/>
            <w:sz w:val="22"/>
            <w:szCs w:val="22"/>
            <w:lang w:eastAsia="en-AU"/>
          </w:rPr>
          <w:tab/>
        </w:r>
        <w:r w:rsidR="00042380" w:rsidRPr="00B70975">
          <w:rPr>
            <w:rStyle w:val="Hyperlink"/>
            <w:noProof/>
          </w:rPr>
          <w:t>Meetings to be open to the public unless specified circumstances apply</w:t>
        </w:r>
        <w:r w:rsidR="00042380">
          <w:rPr>
            <w:noProof/>
            <w:webHidden/>
          </w:rPr>
          <w:tab/>
        </w:r>
        <w:r w:rsidR="00042380">
          <w:rPr>
            <w:noProof/>
            <w:webHidden/>
          </w:rPr>
          <w:fldChar w:fldCharType="begin"/>
        </w:r>
        <w:r w:rsidR="00042380">
          <w:rPr>
            <w:noProof/>
            <w:webHidden/>
          </w:rPr>
          <w:instrText xml:space="preserve"> PAGEREF _Toc45564093 \h </w:instrText>
        </w:r>
        <w:r w:rsidR="00042380">
          <w:rPr>
            <w:noProof/>
            <w:webHidden/>
          </w:rPr>
        </w:r>
        <w:r w:rsidR="00042380">
          <w:rPr>
            <w:noProof/>
            <w:webHidden/>
          </w:rPr>
          <w:fldChar w:fldCharType="separate"/>
        </w:r>
        <w:r w:rsidR="006A47CB">
          <w:rPr>
            <w:noProof/>
            <w:webHidden/>
          </w:rPr>
          <w:t>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94" w:history="1">
        <w:r w:rsidR="00042380" w:rsidRPr="00B70975">
          <w:rPr>
            <w:rStyle w:val="Hyperlink"/>
            <w:noProof/>
          </w:rPr>
          <w:t>Division 3 – Business of Meetings</w:t>
        </w:r>
        <w:r w:rsidR="00042380">
          <w:rPr>
            <w:noProof/>
            <w:webHidden/>
          </w:rPr>
          <w:tab/>
        </w:r>
        <w:r w:rsidR="00042380">
          <w:rPr>
            <w:noProof/>
            <w:webHidden/>
          </w:rPr>
          <w:fldChar w:fldCharType="begin"/>
        </w:r>
        <w:r w:rsidR="00042380">
          <w:rPr>
            <w:noProof/>
            <w:webHidden/>
          </w:rPr>
          <w:instrText xml:space="preserve"> PAGEREF _Toc45564094 \h </w:instrText>
        </w:r>
        <w:r w:rsidR="00042380">
          <w:rPr>
            <w:noProof/>
            <w:webHidden/>
          </w:rPr>
        </w:r>
        <w:r w:rsidR="00042380">
          <w:rPr>
            <w:noProof/>
            <w:webHidden/>
          </w:rPr>
          <w:fldChar w:fldCharType="separate"/>
        </w:r>
        <w:r w:rsidR="006A47CB">
          <w:rPr>
            <w:noProof/>
            <w:webHidden/>
          </w:rPr>
          <w:t>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5" w:history="1">
        <w:r w:rsidR="00042380" w:rsidRPr="00B70975">
          <w:rPr>
            <w:rStyle w:val="Hyperlink"/>
            <w:noProof/>
          </w:rPr>
          <w:t>15.</w:t>
        </w:r>
        <w:r w:rsidR="00042380">
          <w:rPr>
            <w:rFonts w:asciiTheme="minorHAnsi" w:eastAsiaTheme="minorEastAsia" w:hAnsiTheme="minorHAnsi" w:cstheme="minorBidi"/>
            <w:noProof/>
            <w:sz w:val="22"/>
            <w:szCs w:val="22"/>
            <w:lang w:eastAsia="en-AU"/>
          </w:rPr>
          <w:tab/>
        </w:r>
        <w:r w:rsidR="00042380" w:rsidRPr="00B70975">
          <w:rPr>
            <w:rStyle w:val="Hyperlink"/>
            <w:noProof/>
          </w:rPr>
          <w:t>Agenda and the order of business</w:t>
        </w:r>
        <w:r w:rsidR="00042380">
          <w:rPr>
            <w:noProof/>
            <w:webHidden/>
          </w:rPr>
          <w:tab/>
        </w:r>
        <w:r w:rsidR="00042380">
          <w:rPr>
            <w:noProof/>
            <w:webHidden/>
          </w:rPr>
          <w:fldChar w:fldCharType="begin"/>
        </w:r>
        <w:r w:rsidR="00042380">
          <w:rPr>
            <w:noProof/>
            <w:webHidden/>
          </w:rPr>
          <w:instrText xml:space="preserve"> PAGEREF _Toc45564095 \h </w:instrText>
        </w:r>
        <w:r w:rsidR="00042380">
          <w:rPr>
            <w:noProof/>
            <w:webHidden/>
          </w:rPr>
        </w:r>
        <w:r w:rsidR="00042380">
          <w:rPr>
            <w:noProof/>
            <w:webHidden/>
          </w:rPr>
          <w:fldChar w:fldCharType="separate"/>
        </w:r>
        <w:r w:rsidR="006A47CB">
          <w:rPr>
            <w:noProof/>
            <w:webHidden/>
          </w:rPr>
          <w:t>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6" w:history="1">
        <w:r w:rsidR="00042380" w:rsidRPr="00B70975">
          <w:rPr>
            <w:rStyle w:val="Hyperlink"/>
            <w:noProof/>
          </w:rPr>
          <w:t>16.</w:t>
        </w:r>
        <w:r w:rsidR="00042380">
          <w:rPr>
            <w:rFonts w:asciiTheme="minorHAnsi" w:eastAsiaTheme="minorEastAsia" w:hAnsiTheme="minorHAnsi" w:cstheme="minorBidi"/>
            <w:noProof/>
            <w:sz w:val="22"/>
            <w:szCs w:val="22"/>
            <w:lang w:eastAsia="en-AU"/>
          </w:rPr>
          <w:tab/>
        </w:r>
        <w:r w:rsidR="00042380" w:rsidRPr="00B70975">
          <w:rPr>
            <w:rStyle w:val="Hyperlink"/>
            <w:noProof/>
          </w:rPr>
          <w:t>Change to order of business</w:t>
        </w:r>
        <w:r w:rsidR="00042380">
          <w:rPr>
            <w:noProof/>
            <w:webHidden/>
          </w:rPr>
          <w:tab/>
        </w:r>
        <w:r w:rsidR="00042380">
          <w:rPr>
            <w:noProof/>
            <w:webHidden/>
          </w:rPr>
          <w:fldChar w:fldCharType="begin"/>
        </w:r>
        <w:r w:rsidR="00042380">
          <w:rPr>
            <w:noProof/>
            <w:webHidden/>
          </w:rPr>
          <w:instrText xml:space="preserve"> PAGEREF _Toc45564096 \h </w:instrText>
        </w:r>
        <w:r w:rsidR="00042380">
          <w:rPr>
            <w:noProof/>
            <w:webHidden/>
          </w:rPr>
        </w:r>
        <w:r w:rsidR="00042380">
          <w:rPr>
            <w:noProof/>
            <w:webHidden/>
          </w:rPr>
          <w:fldChar w:fldCharType="separate"/>
        </w:r>
        <w:r w:rsidR="006A47CB">
          <w:rPr>
            <w:noProof/>
            <w:webHidden/>
          </w:rPr>
          <w:t>7</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97" w:history="1">
        <w:r w:rsidR="00042380" w:rsidRPr="00B70975">
          <w:rPr>
            <w:rStyle w:val="Hyperlink"/>
            <w:noProof/>
          </w:rPr>
          <w:t>Division 4 – Motions and Debate</w:t>
        </w:r>
        <w:r w:rsidR="00042380">
          <w:rPr>
            <w:noProof/>
            <w:webHidden/>
          </w:rPr>
          <w:tab/>
        </w:r>
        <w:r w:rsidR="00042380">
          <w:rPr>
            <w:noProof/>
            <w:webHidden/>
          </w:rPr>
          <w:fldChar w:fldCharType="begin"/>
        </w:r>
        <w:r w:rsidR="00042380">
          <w:rPr>
            <w:noProof/>
            <w:webHidden/>
          </w:rPr>
          <w:instrText xml:space="preserve"> PAGEREF _Toc45564097 \h </w:instrText>
        </w:r>
        <w:r w:rsidR="00042380">
          <w:rPr>
            <w:noProof/>
            <w:webHidden/>
          </w:rPr>
        </w:r>
        <w:r w:rsidR="00042380">
          <w:rPr>
            <w:noProof/>
            <w:webHidden/>
          </w:rPr>
          <w:fldChar w:fldCharType="separate"/>
        </w:r>
        <w:r w:rsidR="006A47CB">
          <w:rPr>
            <w:noProof/>
            <w:webHidden/>
          </w:rPr>
          <w:t>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8" w:history="1">
        <w:r w:rsidR="00042380" w:rsidRPr="00B70975">
          <w:rPr>
            <w:rStyle w:val="Hyperlink"/>
            <w:noProof/>
          </w:rPr>
          <w:t>17.</w:t>
        </w:r>
        <w:r w:rsidR="00042380">
          <w:rPr>
            <w:rFonts w:asciiTheme="minorHAnsi" w:eastAsiaTheme="minorEastAsia" w:hAnsiTheme="minorHAnsi" w:cstheme="minorBidi"/>
            <w:noProof/>
            <w:sz w:val="22"/>
            <w:szCs w:val="22"/>
            <w:lang w:eastAsia="en-AU"/>
          </w:rPr>
          <w:tab/>
        </w:r>
        <w:r w:rsidR="00042380" w:rsidRPr="00B70975">
          <w:rPr>
            <w:rStyle w:val="Hyperlink"/>
            <w:noProof/>
          </w:rPr>
          <w:t>Councillors may propose Notices of Motion</w:t>
        </w:r>
        <w:r w:rsidR="00042380">
          <w:rPr>
            <w:noProof/>
            <w:webHidden/>
          </w:rPr>
          <w:tab/>
        </w:r>
        <w:r w:rsidR="00042380">
          <w:rPr>
            <w:noProof/>
            <w:webHidden/>
          </w:rPr>
          <w:fldChar w:fldCharType="begin"/>
        </w:r>
        <w:r w:rsidR="00042380">
          <w:rPr>
            <w:noProof/>
            <w:webHidden/>
          </w:rPr>
          <w:instrText xml:space="preserve"> PAGEREF _Toc45564098 \h </w:instrText>
        </w:r>
        <w:r w:rsidR="00042380">
          <w:rPr>
            <w:noProof/>
            <w:webHidden/>
          </w:rPr>
        </w:r>
        <w:r w:rsidR="00042380">
          <w:rPr>
            <w:noProof/>
            <w:webHidden/>
          </w:rPr>
          <w:fldChar w:fldCharType="separate"/>
        </w:r>
        <w:r w:rsidR="006A47CB">
          <w:rPr>
            <w:noProof/>
            <w:webHidden/>
          </w:rPr>
          <w:t>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99" w:history="1">
        <w:r w:rsidR="00042380" w:rsidRPr="00B70975">
          <w:rPr>
            <w:rStyle w:val="Hyperlink"/>
            <w:noProof/>
          </w:rPr>
          <w:t>18.</w:t>
        </w:r>
        <w:r w:rsidR="00042380">
          <w:rPr>
            <w:rFonts w:asciiTheme="minorHAnsi" w:eastAsiaTheme="minorEastAsia" w:hAnsiTheme="minorHAnsi" w:cstheme="minorBidi"/>
            <w:noProof/>
            <w:sz w:val="22"/>
            <w:szCs w:val="22"/>
            <w:lang w:eastAsia="en-AU"/>
          </w:rPr>
          <w:tab/>
        </w:r>
        <w:r w:rsidR="00042380" w:rsidRPr="00B70975">
          <w:rPr>
            <w:rStyle w:val="Hyperlink"/>
            <w:noProof/>
          </w:rPr>
          <w:t>Notice of Motion</w:t>
        </w:r>
        <w:r w:rsidR="00042380">
          <w:rPr>
            <w:noProof/>
            <w:webHidden/>
          </w:rPr>
          <w:tab/>
        </w:r>
        <w:r w:rsidR="00042380">
          <w:rPr>
            <w:noProof/>
            <w:webHidden/>
          </w:rPr>
          <w:fldChar w:fldCharType="begin"/>
        </w:r>
        <w:r w:rsidR="00042380">
          <w:rPr>
            <w:noProof/>
            <w:webHidden/>
          </w:rPr>
          <w:instrText xml:space="preserve"> PAGEREF _Toc45564099 \h </w:instrText>
        </w:r>
        <w:r w:rsidR="00042380">
          <w:rPr>
            <w:noProof/>
            <w:webHidden/>
          </w:rPr>
        </w:r>
        <w:r w:rsidR="00042380">
          <w:rPr>
            <w:noProof/>
            <w:webHidden/>
          </w:rPr>
          <w:fldChar w:fldCharType="separate"/>
        </w:r>
        <w:r w:rsidR="006A47CB">
          <w:rPr>
            <w:noProof/>
            <w:webHidden/>
          </w:rPr>
          <w:t>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0" w:history="1">
        <w:r w:rsidR="00042380" w:rsidRPr="00B70975">
          <w:rPr>
            <w:rStyle w:val="Hyperlink"/>
            <w:noProof/>
          </w:rPr>
          <w:t>19.</w:t>
        </w:r>
        <w:r w:rsidR="00042380">
          <w:rPr>
            <w:rFonts w:asciiTheme="minorHAnsi" w:eastAsiaTheme="minorEastAsia" w:hAnsiTheme="minorHAnsi" w:cstheme="minorBidi"/>
            <w:noProof/>
            <w:sz w:val="22"/>
            <w:szCs w:val="22"/>
            <w:lang w:eastAsia="en-AU"/>
          </w:rPr>
          <w:tab/>
        </w:r>
        <w:r w:rsidR="00042380" w:rsidRPr="00B70975">
          <w:rPr>
            <w:rStyle w:val="Hyperlink"/>
            <w:noProof/>
          </w:rPr>
          <w:t>Chair’s duty</w:t>
        </w:r>
        <w:r w:rsidR="00042380">
          <w:rPr>
            <w:noProof/>
            <w:webHidden/>
          </w:rPr>
          <w:tab/>
        </w:r>
        <w:r w:rsidR="00042380">
          <w:rPr>
            <w:noProof/>
            <w:webHidden/>
          </w:rPr>
          <w:fldChar w:fldCharType="begin"/>
        </w:r>
        <w:r w:rsidR="00042380">
          <w:rPr>
            <w:noProof/>
            <w:webHidden/>
          </w:rPr>
          <w:instrText xml:space="preserve"> PAGEREF _Toc45564100 \h </w:instrText>
        </w:r>
        <w:r w:rsidR="00042380">
          <w:rPr>
            <w:noProof/>
            <w:webHidden/>
          </w:rPr>
        </w:r>
        <w:r w:rsidR="00042380">
          <w:rPr>
            <w:noProof/>
            <w:webHidden/>
          </w:rPr>
          <w:fldChar w:fldCharType="separate"/>
        </w:r>
        <w:r w:rsidR="006A47CB">
          <w:rPr>
            <w:noProof/>
            <w:webHidden/>
          </w:rPr>
          <w:t>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1" w:history="1">
        <w:r w:rsidR="00042380" w:rsidRPr="00B70975">
          <w:rPr>
            <w:rStyle w:val="Hyperlink"/>
            <w:noProof/>
          </w:rPr>
          <w:t>20.</w:t>
        </w:r>
        <w:r w:rsidR="00042380">
          <w:rPr>
            <w:rFonts w:asciiTheme="minorHAnsi" w:eastAsiaTheme="minorEastAsia" w:hAnsiTheme="minorHAnsi" w:cstheme="minorBidi"/>
            <w:noProof/>
            <w:sz w:val="22"/>
            <w:szCs w:val="22"/>
            <w:lang w:eastAsia="en-AU"/>
          </w:rPr>
          <w:tab/>
        </w:r>
        <w:r w:rsidR="00042380" w:rsidRPr="00B70975">
          <w:rPr>
            <w:rStyle w:val="Hyperlink"/>
            <w:noProof/>
          </w:rPr>
          <w:t>Introducing a report</w:t>
        </w:r>
        <w:r w:rsidR="00042380">
          <w:rPr>
            <w:noProof/>
            <w:webHidden/>
          </w:rPr>
          <w:tab/>
        </w:r>
        <w:r w:rsidR="00042380">
          <w:rPr>
            <w:noProof/>
            <w:webHidden/>
          </w:rPr>
          <w:fldChar w:fldCharType="begin"/>
        </w:r>
        <w:r w:rsidR="00042380">
          <w:rPr>
            <w:noProof/>
            <w:webHidden/>
          </w:rPr>
          <w:instrText xml:space="preserve"> PAGEREF _Toc45564101 \h </w:instrText>
        </w:r>
        <w:r w:rsidR="00042380">
          <w:rPr>
            <w:noProof/>
            <w:webHidden/>
          </w:rPr>
        </w:r>
        <w:r w:rsidR="00042380">
          <w:rPr>
            <w:noProof/>
            <w:webHidden/>
          </w:rPr>
          <w:fldChar w:fldCharType="separate"/>
        </w:r>
        <w:r w:rsidR="006A47CB">
          <w:rPr>
            <w:noProof/>
            <w:webHidden/>
          </w:rPr>
          <w:t>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2" w:history="1">
        <w:r w:rsidR="00042380" w:rsidRPr="00B70975">
          <w:rPr>
            <w:rStyle w:val="Hyperlink"/>
            <w:noProof/>
          </w:rPr>
          <w:t>21.</w:t>
        </w:r>
        <w:r w:rsidR="00042380">
          <w:rPr>
            <w:rFonts w:asciiTheme="minorHAnsi" w:eastAsiaTheme="minorEastAsia" w:hAnsiTheme="minorHAnsi" w:cstheme="minorBidi"/>
            <w:noProof/>
            <w:sz w:val="22"/>
            <w:szCs w:val="22"/>
            <w:lang w:eastAsia="en-AU"/>
          </w:rPr>
          <w:tab/>
        </w:r>
        <w:r w:rsidR="00042380" w:rsidRPr="00B70975">
          <w:rPr>
            <w:rStyle w:val="Hyperlink"/>
            <w:noProof/>
          </w:rPr>
          <w:t>Motions in meetings</w:t>
        </w:r>
        <w:r w:rsidR="00042380">
          <w:rPr>
            <w:noProof/>
            <w:webHidden/>
          </w:rPr>
          <w:tab/>
        </w:r>
        <w:r w:rsidR="00042380">
          <w:rPr>
            <w:noProof/>
            <w:webHidden/>
          </w:rPr>
          <w:fldChar w:fldCharType="begin"/>
        </w:r>
        <w:r w:rsidR="00042380">
          <w:rPr>
            <w:noProof/>
            <w:webHidden/>
          </w:rPr>
          <w:instrText xml:space="preserve"> PAGEREF _Toc45564102 \h </w:instrText>
        </w:r>
        <w:r w:rsidR="00042380">
          <w:rPr>
            <w:noProof/>
            <w:webHidden/>
          </w:rPr>
        </w:r>
        <w:r w:rsidR="00042380">
          <w:rPr>
            <w:noProof/>
            <w:webHidden/>
          </w:rPr>
          <w:fldChar w:fldCharType="separate"/>
        </w:r>
        <w:r w:rsidR="006A47CB">
          <w:rPr>
            <w:noProof/>
            <w:webHidden/>
          </w:rPr>
          <w:t>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3" w:history="1">
        <w:r w:rsidR="00042380" w:rsidRPr="00B70975">
          <w:rPr>
            <w:rStyle w:val="Hyperlink"/>
            <w:noProof/>
          </w:rPr>
          <w:t>22.</w:t>
        </w:r>
        <w:r w:rsidR="00042380">
          <w:rPr>
            <w:rFonts w:asciiTheme="minorHAnsi" w:eastAsiaTheme="minorEastAsia" w:hAnsiTheme="minorHAnsi" w:cstheme="minorBidi"/>
            <w:noProof/>
            <w:sz w:val="22"/>
            <w:szCs w:val="22"/>
            <w:lang w:eastAsia="en-AU"/>
          </w:rPr>
          <w:tab/>
        </w:r>
        <w:r w:rsidR="00042380" w:rsidRPr="00B70975">
          <w:rPr>
            <w:rStyle w:val="Hyperlink"/>
            <w:noProof/>
          </w:rPr>
          <w:t>Amendments to motions</w:t>
        </w:r>
        <w:r w:rsidR="00042380">
          <w:rPr>
            <w:noProof/>
            <w:webHidden/>
          </w:rPr>
          <w:tab/>
        </w:r>
        <w:r w:rsidR="00042380">
          <w:rPr>
            <w:noProof/>
            <w:webHidden/>
          </w:rPr>
          <w:fldChar w:fldCharType="begin"/>
        </w:r>
        <w:r w:rsidR="00042380">
          <w:rPr>
            <w:noProof/>
            <w:webHidden/>
          </w:rPr>
          <w:instrText xml:space="preserve"> PAGEREF _Toc45564103 \h </w:instrText>
        </w:r>
        <w:r w:rsidR="00042380">
          <w:rPr>
            <w:noProof/>
            <w:webHidden/>
          </w:rPr>
        </w:r>
        <w:r w:rsidR="00042380">
          <w:rPr>
            <w:noProof/>
            <w:webHidden/>
          </w:rPr>
          <w:fldChar w:fldCharType="separate"/>
        </w:r>
        <w:r w:rsidR="006A47CB">
          <w:rPr>
            <w:noProof/>
            <w:webHidden/>
          </w:rPr>
          <w:t>9</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4" w:history="1">
        <w:r w:rsidR="00042380" w:rsidRPr="00B70975">
          <w:rPr>
            <w:rStyle w:val="Hyperlink"/>
            <w:noProof/>
          </w:rPr>
          <w:t>23.</w:t>
        </w:r>
        <w:r w:rsidR="00042380">
          <w:rPr>
            <w:rFonts w:asciiTheme="minorHAnsi" w:eastAsiaTheme="minorEastAsia" w:hAnsiTheme="minorHAnsi" w:cstheme="minorBidi"/>
            <w:noProof/>
            <w:sz w:val="22"/>
            <w:szCs w:val="22"/>
            <w:lang w:eastAsia="en-AU"/>
          </w:rPr>
          <w:tab/>
        </w:r>
        <w:r w:rsidR="00042380" w:rsidRPr="00B70975">
          <w:rPr>
            <w:rStyle w:val="Hyperlink"/>
            <w:noProof/>
          </w:rPr>
          <w:t>Who may propose an amendment</w:t>
        </w:r>
        <w:r w:rsidR="00042380">
          <w:rPr>
            <w:noProof/>
            <w:webHidden/>
          </w:rPr>
          <w:tab/>
        </w:r>
        <w:r w:rsidR="00042380">
          <w:rPr>
            <w:noProof/>
            <w:webHidden/>
          </w:rPr>
          <w:fldChar w:fldCharType="begin"/>
        </w:r>
        <w:r w:rsidR="00042380">
          <w:rPr>
            <w:noProof/>
            <w:webHidden/>
          </w:rPr>
          <w:instrText xml:space="preserve"> PAGEREF _Toc45564104 \h </w:instrText>
        </w:r>
        <w:r w:rsidR="00042380">
          <w:rPr>
            <w:noProof/>
            <w:webHidden/>
          </w:rPr>
        </w:r>
        <w:r w:rsidR="00042380">
          <w:rPr>
            <w:noProof/>
            <w:webHidden/>
          </w:rPr>
          <w:fldChar w:fldCharType="separate"/>
        </w:r>
        <w:r w:rsidR="006A47CB">
          <w:rPr>
            <w:noProof/>
            <w:webHidden/>
          </w:rPr>
          <w:t>9</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5" w:history="1">
        <w:r w:rsidR="00042380" w:rsidRPr="00B70975">
          <w:rPr>
            <w:rStyle w:val="Hyperlink"/>
            <w:noProof/>
          </w:rPr>
          <w:t>24.</w:t>
        </w:r>
        <w:r w:rsidR="00042380">
          <w:rPr>
            <w:rFonts w:asciiTheme="minorHAnsi" w:eastAsiaTheme="minorEastAsia" w:hAnsiTheme="minorHAnsi" w:cstheme="minorBidi"/>
            <w:noProof/>
            <w:sz w:val="22"/>
            <w:szCs w:val="22"/>
            <w:lang w:eastAsia="en-AU"/>
          </w:rPr>
          <w:tab/>
        </w:r>
        <w:r w:rsidR="00042380" w:rsidRPr="00B70975">
          <w:rPr>
            <w:rStyle w:val="Hyperlink"/>
            <w:noProof/>
          </w:rPr>
          <w:t>How many amendments may be proposed</w:t>
        </w:r>
        <w:r w:rsidR="00042380">
          <w:rPr>
            <w:noProof/>
            <w:webHidden/>
          </w:rPr>
          <w:tab/>
        </w:r>
        <w:r w:rsidR="00042380">
          <w:rPr>
            <w:noProof/>
            <w:webHidden/>
          </w:rPr>
          <w:fldChar w:fldCharType="begin"/>
        </w:r>
        <w:r w:rsidR="00042380">
          <w:rPr>
            <w:noProof/>
            <w:webHidden/>
          </w:rPr>
          <w:instrText xml:space="preserve"> PAGEREF _Toc45564105 \h </w:instrText>
        </w:r>
        <w:r w:rsidR="00042380">
          <w:rPr>
            <w:noProof/>
            <w:webHidden/>
          </w:rPr>
        </w:r>
        <w:r w:rsidR="00042380">
          <w:rPr>
            <w:noProof/>
            <w:webHidden/>
          </w:rPr>
          <w:fldChar w:fldCharType="separate"/>
        </w:r>
        <w:r w:rsidR="006A47CB">
          <w:rPr>
            <w:noProof/>
            <w:webHidden/>
          </w:rPr>
          <w:t>9</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6" w:history="1">
        <w:r w:rsidR="00042380" w:rsidRPr="00B70975">
          <w:rPr>
            <w:rStyle w:val="Hyperlink"/>
            <w:noProof/>
          </w:rPr>
          <w:t>25.</w:t>
        </w:r>
        <w:r w:rsidR="00042380">
          <w:rPr>
            <w:rFonts w:asciiTheme="minorHAnsi" w:eastAsiaTheme="minorEastAsia" w:hAnsiTheme="minorHAnsi" w:cstheme="minorBidi"/>
            <w:noProof/>
            <w:sz w:val="22"/>
            <w:szCs w:val="22"/>
            <w:lang w:eastAsia="en-AU"/>
          </w:rPr>
          <w:tab/>
        </w:r>
        <w:r w:rsidR="00042380" w:rsidRPr="00B70975">
          <w:rPr>
            <w:rStyle w:val="Hyperlink"/>
            <w:noProof/>
          </w:rPr>
          <w:t>An amendment once carried</w:t>
        </w:r>
        <w:r w:rsidR="00042380">
          <w:rPr>
            <w:noProof/>
            <w:webHidden/>
          </w:rPr>
          <w:tab/>
        </w:r>
        <w:r w:rsidR="00042380">
          <w:rPr>
            <w:noProof/>
            <w:webHidden/>
          </w:rPr>
          <w:fldChar w:fldCharType="begin"/>
        </w:r>
        <w:r w:rsidR="00042380">
          <w:rPr>
            <w:noProof/>
            <w:webHidden/>
          </w:rPr>
          <w:instrText xml:space="preserve"> PAGEREF _Toc45564106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7" w:history="1">
        <w:r w:rsidR="00042380" w:rsidRPr="00B70975">
          <w:rPr>
            <w:rStyle w:val="Hyperlink"/>
            <w:noProof/>
          </w:rPr>
          <w:t>26.</w:t>
        </w:r>
        <w:r w:rsidR="00042380">
          <w:rPr>
            <w:rFonts w:asciiTheme="minorHAnsi" w:eastAsiaTheme="minorEastAsia" w:hAnsiTheme="minorHAnsi" w:cstheme="minorBidi"/>
            <w:noProof/>
            <w:sz w:val="22"/>
            <w:szCs w:val="22"/>
            <w:lang w:eastAsia="en-AU"/>
          </w:rPr>
          <w:tab/>
        </w:r>
        <w:r w:rsidR="00042380" w:rsidRPr="00B70975">
          <w:rPr>
            <w:rStyle w:val="Hyperlink"/>
            <w:noProof/>
          </w:rPr>
          <w:t>Foreshadowing motions</w:t>
        </w:r>
        <w:r w:rsidR="00042380">
          <w:rPr>
            <w:noProof/>
            <w:webHidden/>
          </w:rPr>
          <w:tab/>
        </w:r>
        <w:r w:rsidR="00042380">
          <w:rPr>
            <w:noProof/>
            <w:webHidden/>
          </w:rPr>
          <w:fldChar w:fldCharType="begin"/>
        </w:r>
        <w:r w:rsidR="00042380">
          <w:rPr>
            <w:noProof/>
            <w:webHidden/>
          </w:rPr>
          <w:instrText xml:space="preserve"> PAGEREF _Toc45564107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8" w:history="1">
        <w:r w:rsidR="00042380" w:rsidRPr="00B70975">
          <w:rPr>
            <w:rStyle w:val="Hyperlink"/>
            <w:noProof/>
          </w:rPr>
          <w:t>27.</w:t>
        </w:r>
        <w:r w:rsidR="00042380">
          <w:rPr>
            <w:rFonts w:asciiTheme="minorHAnsi" w:eastAsiaTheme="minorEastAsia" w:hAnsiTheme="minorHAnsi" w:cstheme="minorBidi"/>
            <w:noProof/>
            <w:sz w:val="22"/>
            <w:szCs w:val="22"/>
            <w:lang w:eastAsia="en-AU"/>
          </w:rPr>
          <w:tab/>
        </w:r>
        <w:r w:rsidR="00042380" w:rsidRPr="00B70975">
          <w:rPr>
            <w:rStyle w:val="Hyperlink"/>
            <w:noProof/>
          </w:rPr>
          <w:t>Withdrawal of motions</w:t>
        </w:r>
        <w:r w:rsidR="00042380">
          <w:rPr>
            <w:noProof/>
            <w:webHidden/>
          </w:rPr>
          <w:tab/>
        </w:r>
        <w:r w:rsidR="00042380">
          <w:rPr>
            <w:noProof/>
            <w:webHidden/>
          </w:rPr>
          <w:fldChar w:fldCharType="begin"/>
        </w:r>
        <w:r w:rsidR="00042380">
          <w:rPr>
            <w:noProof/>
            <w:webHidden/>
          </w:rPr>
          <w:instrText xml:space="preserve"> PAGEREF _Toc45564108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09" w:history="1">
        <w:r w:rsidR="00042380" w:rsidRPr="00B70975">
          <w:rPr>
            <w:rStyle w:val="Hyperlink"/>
            <w:noProof/>
          </w:rPr>
          <w:t>28.</w:t>
        </w:r>
        <w:r w:rsidR="00042380">
          <w:rPr>
            <w:rFonts w:asciiTheme="minorHAnsi" w:eastAsiaTheme="minorEastAsia" w:hAnsiTheme="minorHAnsi" w:cstheme="minorBidi"/>
            <w:noProof/>
            <w:sz w:val="22"/>
            <w:szCs w:val="22"/>
            <w:lang w:eastAsia="en-AU"/>
          </w:rPr>
          <w:tab/>
        </w:r>
        <w:r w:rsidR="00042380" w:rsidRPr="00B70975">
          <w:rPr>
            <w:rStyle w:val="Hyperlink"/>
            <w:noProof/>
          </w:rPr>
          <w:t>Separation of motions</w:t>
        </w:r>
        <w:r w:rsidR="00042380">
          <w:rPr>
            <w:noProof/>
            <w:webHidden/>
          </w:rPr>
          <w:tab/>
        </w:r>
        <w:r w:rsidR="00042380">
          <w:rPr>
            <w:noProof/>
            <w:webHidden/>
          </w:rPr>
          <w:fldChar w:fldCharType="begin"/>
        </w:r>
        <w:r w:rsidR="00042380">
          <w:rPr>
            <w:noProof/>
            <w:webHidden/>
          </w:rPr>
          <w:instrText xml:space="preserve"> PAGEREF _Toc45564109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0" w:history="1">
        <w:r w:rsidR="00042380" w:rsidRPr="00B70975">
          <w:rPr>
            <w:rStyle w:val="Hyperlink"/>
            <w:noProof/>
          </w:rPr>
          <w:t>29.</w:t>
        </w:r>
        <w:r w:rsidR="00042380">
          <w:rPr>
            <w:rFonts w:asciiTheme="minorHAnsi" w:eastAsiaTheme="minorEastAsia" w:hAnsiTheme="minorHAnsi" w:cstheme="minorBidi"/>
            <w:noProof/>
            <w:sz w:val="22"/>
            <w:szCs w:val="22"/>
            <w:lang w:eastAsia="en-AU"/>
          </w:rPr>
          <w:tab/>
        </w:r>
        <w:r w:rsidR="00042380" w:rsidRPr="00B70975">
          <w:rPr>
            <w:rStyle w:val="Hyperlink"/>
            <w:noProof/>
          </w:rPr>
          <w:t>Chair may separate motions</w:t>
        </w:r>
        <w:r w:rsidR="00042380">
          <w:rPr>
            <w:noProof/>
            <w:webHidden/>
          </w:rPr>
          <w:tab/>
        </w:r>
        <w:r w:rsidR="00042380">
          <w:rPr>
            <w:noProof/>
            <w:webHidden/>
          </w:rPr>
          <w:fldChar w:fldCharType="begin"/>
        </w:r>
        <w:r w:rsidR="00042380">
          <w:rPr>
            <w:noProof/>
            <w:webHidden/>
          </w:rPr>
          <w:instrText xml:space="preserve"> PAGEREF _Toc45564110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1" w:history="1">
        <w:r w:rsidR="00042380" w:rsidRPr="00B70975">
          <w:rPr>
            <w:rStyle w:val="Hyperlink"/>
            <w:noProof/>
          </w:rPr>
          <w:t>30.</w:t>
        </w:r>
        <w:r w:rsidR="00042380">
          <w:rPr>
            <w:rFonts w:asciiTheme="minorHAnsi" w:eastAsiaTheme="minorEastAsia" w:hAnsiTheme="minorHAnsi" w:cstheme="minorBidi"/>
            <w:noProof/>
            <w:sz w:val="22"/>
            <w:szCs w:val="22"/>
            <w:lang w:eastAsia="en-AU"/>
          </w:rPr>
          <w:tab/>
        </w:r>
        <w:r w:rsidR="00042380" w:rsidRPr="00B70975">
          <w:rPr>
            <w:rStyle w:val="Hyperlink"/>
            <w:noProof/>
          </w:rPr>
          <w:t>Priority of Address</w:t>
        </w:r>
        <w:r w:rsidR="00042380">
          <w:rPr>
            <w:noProof/>
            <w:webHidden/>
          </w:rPr>
          <w:tab/>
        </w:r>
        <w:r w:rsidR="00042380">
          <w:rPr>
            <w:noProof/>
            <w:webHidden/>
          </w:rPr>
          <w:fldChar w:fldCharType="begin"/>
        </w:r>
        <w:r w:rsidR="00042380">
          <w:rPr>
            <w:noProof/>
            <w:webHidden/>
          </w:rPr>
          <w:instrText xml:space="preserve"> PAGEREF _Toc45564111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2" w:history="1">
        <w:r w:rsidR="00042380" w:rsidRPr="00B70975">
          <w:rPr>
            <w:rStyle w:val="Hyperlink"/>
            <w:noProof/>
          </w:rPr>
          <w:t>31.</w:t>
        </w:r>
        <w:r w:rsidR="00042380">
          <w:rPr>
            <w:rFonts w:asciiTheme="minorHAnsi" w:eastAsiaTheme="minorEastAsia" w:hAnsiTheme="minorHAnsi" w:cstheme="minorBidi"/>
            <w:noProof/>
            <w:sz w:val="22"/>
            <w:szCs w:val="22"/>
            <w:lang w:eastAsia="en-AU"/>
          </w:rPr>
          <w:tab/>
        </w:r>
        <w:r w:rsidR="00042380" w:rsidRPr="00B70975">
          <w:rPr>
            <w:rStyle w:val="Hyperlink"/>
            <w:noProof/>
          </w:rPr>
          <w:t>Motions in writing</w:t>
        </w:r>
        <w:r w:rsidR="00042380">
          <w:rPr>
            <w:noProof/>
            <w:webHidden/>
          </w:rPr>
          <w:tab/>
        </w:r>
        <w:r w:rsidR="00042380">
          <w:rPr>
            <w:noProof/>
            <w:webHidden/>
          </w:rPr>
          <w:fldChar w:fldCharType="begin"/>
        </w:r>
        <w:r w:rsidR="00042380">
          <w:rPr>
            <w:noProof/>
            <w:webHidden/>
          </w:rPr>
          <w:instrText xml:space="preserve"> PAGEREF _Toc45564112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3" w:history="1">
        <w:r w:rsidR="00042380" w:rsidRPr="00B70975">
          <w:rPr>
            <w:rStyle w:val="Hyperlink"/>
            <w:noProof/>
          </w:rPr>
          <w:t>32.</w:t>
        </w:r>
        <w:r w:rsidR="00042380">
          <w:rPr>
            <w:rFonts w:asciiTheme="minorHAnsi" w:eastAsiaTheme="minorEastAsia" w:hAnsiTheme="minorHAnsi" w:cstheme="minorBidi"/>
            <w:noProof/>
            <w:sz w:val="22"/>
            <w:szCs w:val="22"/>
            <w:lang w:eastAsia="en-AU"/>
          </w:rPr>
          <w:tab/>
        </w:r>
        <w:r w:rsidR="00042380" w:rsidRPr="00B70975">
          <w:rPr>
            <w:rStyle w:val="Hyperlink"/>
            <w:noProof/>
          </w:rPr>
          <w:t>Repeating motion and/or amendment</w:t>
        </w:r>
        <w:r w:rsidR="00042380">
          <w:rPr>
            <w:noProof/>
            <w:webHidden/>
          </w:rPr>
          <w:tab/>
        </w:r>
        <w:r w:rsidR="00042380">
          <w:rPr>
            <w:noProof/>
            <w:webHidden/>
          </w:rPr>
          <w:fldChar w:fldCharType="begin"/>
        </w:r>
        <w:r w:rsidR="00042380">
          <w:rPr>
            <w:noProof/>
            <w:webHidden/>
          </w:rPr>
          <w:instrText xml:space="preserve"> PAGEREF _Toc45564113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4" w:history="1">
        <w:r w:rsidR="00042380" w:rsidRPr="00B70975">
          <w:rPr>
            <w:rStyle w:val="Hyperlink"/>
            <w:noProof/>
          </w:rPr>
          <w:t>33.</w:t>
        </w:r>
        <w:r w:rsidR="00042380">
          <w:rPr>
            <w:rFonts w:asciiTheme="minorHAnsi" w:eastAsiaTheme="minorEastAsia" w:hAnsiTheme="minorHAnsi" w:cstheme="minorBidi"/>
            <w:noProof/>
            <w:sz w:val="22"/>
            <w:szCs w:val="22"/>
            <w:lang w:eastAsia="en-AU"/>
          </w:rPr>
          <w:tab/>
        </w:r>
        <w:r w:rsidR="00042380" w:rsidRPr="00B70975">
          <w:rPr>
            <w:rStyle w:val="Hyperlink"/>
            <w:noProof/>
          </w:rPr>
          <w:t>Debate must be relevant to the motion</w:t>
        </w:r>
        <w:r w:rsidR="00042380">
          <w:rPr>
            <w:noProof/>
            <w:webHidden/>
          </w:rPr>
          <w:tab/>
        </w:r>
        <w:r w:rsidR="00042380">
          <w:rPr>
            <w:noProof/>
            <w:webHidden/>
          </w:rPr>
          <w:fldChar w:fldCharType="begin"/>
        </w:r>
        <w:r w:rsidR="00042380">
          <w:rPr>
            <w:noProof/>
            <w:webHidden/>
          </w:rPr>
          <w:instrText xml:space="preserve"> PAGEREF _Toc45564114 \h </w:instrText>
        </w:r>
        <w:r w:rsidR="00042380">
          <w:rPr>
            <w:noProof/>
            <w:webHidden/>
          </w:rPr>
        </w:r>
        <w:r w:rsidR="00042380">
          <w:rPr>
            <w:noProof/>
            <w:webHidden/>
          </w:rPr>
          <w:fldChar w:fldCharType="separate"/>
        </w:r>
        <w:r w:rsidR="006A47CB">
          <w:rPr>
            <w:noProof/>
            <w:webHidden/>
          </w:rPr>
          <w:t>10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5" w:history="1">
        <w:r w:rsidR="00042380" w:rsidRPr="00B70975">
          <w:rPr>
            <w:rStyle w:val="Hyperlink"/>
            <w:noProof/>
          </w:rPr>
          <w:t>34.</w:t>
        </w:r>
        <w:r w:rsidR="00042380">
          <w:rPr>
            <w:rFonts w:asciiTheme="minorHAnsi" w:eastAsiaTheme="minorEastAsia" w:hAnsiTheme="minorHAnsi" w:cstheme="minorBidi"/>
            <w:noProof/>
            <w:sz w:val="22"/>
            <w:szCs w:val="22"/>
            <w:lang w:eastAsia="en-AU"/>
          </w:rPr>
          <w:tab/>
        </w:r>
        <w:r w:rsidR="00042380" w:rsidRPr="00B70975">
          <w:rPr>
            <w:rStyle w:val="Hyperlink"/>
            <w:noProof/>
          </w:rPr>
          <w:t>Speaking times</w:t>
        </w:r>
        <w:r w:rsidR="00042380">
          <w:rPr>
            <w:noProof/>
            <w:webHidden/>
          </w:rPr>
          <w:tab/>
        </w:r>
        <w:r w:rsidR="00042380">
          <w:rPr>
            <w:noProof/>
            <w:webHidden/>
          </w:rPr>
          <w:fldChar w:fldCharType="begin"/>
        </w:r>
        <w:r w:rsidR="00042380">
          <w:rPr>
            <w:noProof/>
            <w:webHidden/>
          </w:rPr>
          <w:instrText xml:space="preserve"> PAGEREF _Toc45564115 \h </w:instrText>
        </w:r>
        <w:r w:rsidR="00042380">
          <w:rPr>
            <w:noProof/>
            <w:webHidden/>
          </w:rPr>
        </w:r>
        <w:r w:rsidR="00042380">
          <w:rPr>
            <w:noProof/>
            <w:webHidden/>
          </w:rPr>
          <w:fldChar w:fldCharType="separate"/>
        </w:r>
        <w:r w:rsidR="006A47CB">
          <w:rPr>
            <w:noProof/>
            <w:webHidden/>
          </w:rPr>
          <w:t>11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6" w:history="1">
        <w:r w:rsidR="00042380" w:rsidRPr="00B70975">
          <w:rPr>
            <w:rStyle w:val="Hyperlink"/>
            <w:noProof/>
          </w:rPr>
          <w:t>35.</w:t>
        </w:r>
        <w:r w:rsidR="00042380">
          <w:rPr>
            <w:rFonts w:asciiTheme="minorHAnsi" w:eastAsiaTheme="minorEastAsia" w:hAnsiTheme="minorHAnsi" w:cstheme="minorBidi"/>
            <w:noProof/>
            <w:sz w:val="22"/>
            <w:szCs w:val="22"/>
            <w:lang w:eastAsia="en-AU"/>
          </w:rPr>
          <w:tab/>
        </w:r>
        <w:r w:rsidR="00042380" w:rsidRPr="00B70975">
          <w:rPr>
            <w:rStyle w:val="Hyperlink"/>
            <w:noProof/>
          </w:rPr>
          <w:t>Right to ask questions</w:t>
        </w:r>
        <w:r w:rsidR="00042380">
          <w:rPr>
            <w:noProof/>
            <w:webHidden/>
          </w:rPr>
          <w:tab/>
        </w:r>
        <w:r w:rsidR="00042380">
          <w:rPr>
            <w:noProof/>
            <w:webHidden/>
          </w:rPr>
          <w:fldChar w:fldCharType="begin"/>
        </w:r>
        <w:r w:rsidR="00042380">
          <w:rPr>
            <w:noProof/>
            <w:webHidden/>
          </w:rPr>
          <w:instrText xml:space="preserve"> PAGEREF _Toc45564116 \h </w:instrText>
        </w:r>
        <w:r w:rsidR="00042380">
          <w:rPr>
            <w:noProof/>
            <w:webHidden/>
          </w:rPr>
        </w:r>
        <w:r w:rsidR="00042380">
          <w:rPr>
            <w:noProof/>
            <w:webHidden/>
          </w:rPr>
          <w:fldChar w:fldCharType="separate"/>
        </w:r>
        <w:r w:rsidR="006A47CB">
          <w:rPr>
            <w:noProof/>
            <w:webHidden/>
          </w:rPr>
          <w:t>11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7" w:history="1">
        <w:r w:rsidR="00042380" w:rsidRPr="00B70975">
          <w:rPr>
            <w:rStyle w:val="Hyperlink"/>
            <w:noProof/>
          </w:rPr>
          <w:t>36.</w:t>
        </w:r>
        <w:r w:rsidR="00042380">
          <w:rPr>
            <w:rFonts w:asciiTheme="minorHAnsi" w:eastAsiaTheme="minorEastAsia" w:hAnsiTheme="minorHAnsi" w:cstheme="minorBidi"/>
            <w:noProof/>
            <w:sz w:val="22"/>
            <w:szCs w:val="22"/>
            <w:lang w:eastAsia="en-AU"/>
          </w:rPr>
          <w:tab/>
        </w:r>
        <w:r w:rsidR="00042380" w:rsidRPr="00B70975">
          <w:rPr>
            <w:rStyle w:val="Hyperlink"/>
            <w:noProof/>
          </w:rPr>
          <w:t>Resumption of adjourned debate</w:t>
        </w:r>
        <w:r w:rsidR="00042380">
          <w:rPr>
            <w:noProof/>
            <w:webHidden/>
          </w:rPr>
          <w:tab/>
        </w:r>
        <w:r w:rsidR="00042380">
          <w:rPr>
            <w:noProof/>
            <w:webHidden/>
          </w:rPr>
          <w:fldChar w:fldCharType="begin"/>
        </w:r>
        <w:r w:rsidR="00042380">
          <w:rPr>
            <w:noProof/>
            <w:webHidden/>
          </w:rPr>
          <w:instrText xml:space="preserve"> PAGEREF _Toc45564117 \h </w:instrText>
        </w:r>
        <w:r w:rsidR="00042380">
          <w:rPr>
            <w:noProof/>
            <w:webHidden/>
          </w:rPr>
        </w:r>
        <w:r w:rsidR="00042380">
          <w:rPr>
            <w:noProof/>
            <w:webHidden/>
          </w:rPr>
          <w:fldChar w:fldCharType="separate"/>
        </w:r>
        <w:r w:rsidR="006A47CB">
          <w:rPr>
            <w:noProof/>
            <w:webHidden/>
          </w:rPr>
          <w:t>11</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18" w:history="1">
        <w:r w:rsidR="00042380" w:rsidRPr="00B70975">
          <w:rPr>
            <w:rStyle w:val="Hyperlink"/>
            <w:noProof/>
          </w:rPr>
          <w:t>Division 5 – Procedural Motions</w:t>
        </w:r>
        <w:r w:rsidR="00042380">
          <w:rPr>
            <w:noProof/>
            <w:webHidden/>
          </w:rPr>
          <w:tab/>
        </w:r>
        <w:r w:rsidR="00042380">
          <w:rPr>
            <w:noProof/>
            <w:webHidden/>
          </w:rPr>
          <w:fldChar w:fldCharType="begin"/>
        </w:r>
        <w:r w:rsidR="00042380">
          <w:rPr>
            <w:noProof/>
            <w:webHidden/>
          </w:rPr>
          <w:instrText xml:space="preserve"> PAGEREF _Toc45564118 \h </w:instrText>
        </w:r>
        <w:r w:rsidR="00042380">
          <w:rPr>
            <w:noProof/>
            <w:webHidden/>
          </w:rPr>
        </w:r>
        <w:r w:rsidR="00042380">
          <w:rPr>
            <w:noProof/>
            <w:webHidden/>
          </w:rPr>
          <w:fldChar w:fldCharType="separate"/>
        </w:r>
        <w:r w:rsidR="006A47CB">
          <w:rPr>
            <w:noProof/>
            <w:webHidden/>
          </w:rPr>
          <w:t>11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19" w:history="1">
        <w:r w:rsidR="00042380" w:rsidRPr="00B70975">
          <w:rPr>
            <w:rStyle w:val="Hyperlink"/>
            <w:noProof/>
          </w:rPr>
          <w:t>37.</w:t>
        </w:r>
        <w:r w:rsidR="00042380">
          <w:rPr>
            <w:rFonts w:asciiTheme="minorHAnsi" w:eastAsiaTheme="minorEastAsia" w:hAnsiTheme="minorHAnsi" w:cstheme="minorBidi"/>
            <w:noProof/>
            <w:sz w:val="22"/>
            <w:szCs w:val="22"/>
            <w:lang w:eastAsia="en-AU"/>
          </w:rPr>
          <w:tab/>
        </w:r>
        <w:r w:rsidR="00042380" w:rsidRPr="00B70975">
          <w:rPr>
            <w:rStyle w:val="Hyperlink"/>
            <w:noProof/>
          </w:rPr>
          <w:t>Procedural motions</w:t>
        </w:r>
        <w:r w:rsidR="00042380">
          <w:rPr>
            <w:noProof/>
            <w:webHidden/>
          </w:rPr>
          <w:tab/>
        </w:r>
        <w:r w:rsidR="00042380">
          <w:rPr>
            <w:noProof/>
            <w:webHidden/>
          </w:rPr>
          <w:fldChar w:fldCharType="begin"/>
        </w:r>
        <w:r w:rsidR="00042380">
          <w:rPr>
            <w:noProof/>
            <w:webHidden/>
          </w:rPr>
          <w:instrText xml:space="preserve"> PAGEREF _Toc45564119 \h </w:instrText>
        </w:r>
        <w:r w:rsidR="00042380">
          <w:rPr>
            <w:noProof/>
            <w:webHidden/>
          </w:rPr>
        </w:r>
        <w:r w:rsidR="00042380">
          <w:rPr>
            <w:noProof/>
            <w:webHidden/>
          </w:rPr>
          <w:fldChar w:fldCharType="separate"/>
        </w:r>
        <w:r w:rsidR="006A47CB">
          <w:rPr>
            <w:noProof/>
            <w:webHidden/>
          </w:rPr>
          <w:t>11</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20" w:history="1">
        <w:r w:rsidR="00042380" w:rsidRPr="00B70975">
          <w:rPr>
            <w:rStyle w:val="Hyperlink"/>
            <w:noProof/>
          </w:rPr>
          <w:t>Division 6 – Rescission Motions</w:t>
        </w:r>
        <w:r w:rsidR="00042380">
          <w:rPr>
            <w:noProof/>
            <w:webHidden/>
          </w:rPr>
          <w:tab/>
        </w:r>
        <w:r w:rsidR="00042380">
          <w:rPr>
            <w:noProof/>
            <w:webHidden/>
          </w:rPr>
          <w:fldChar w:fldCharType="begin"/>
        </w:r>
        <w:r w:rsidR="00042380">
          <w:rPr>
            <w:noProof/>
            <w:webHidden/>
          </w:rPr>
          <w:instrText xml:space="preserve"> PAGEREF _Toc45564120 \h </w:instrText>
        </w:r>
        <w:r w:rsidR="00042380">
          <w:rPr>
            <w:noProof/>
            <w:webHidden/>
          </w:rPr>
        </w:r>
        <w:r w:rsidR="00042380">
          <w:rPr>
            <w:noProof/>
            <w:webHidden/>
          </w:rPr>
          <w:fldChar w:fldCharType="separate"/>
        </w:r>
        <w:r w:rsidR="006A47CB">
          <w:rPr>
            <w:noProof/>
            <w:webHidden/>
          </w:rPr>
          <w:t>12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1" w:history="1">
        <w:r w:rsidR="00042380" w:rsidRPr="00B70975">
          <w:rPr>
            <w:rStyle w:val="Hyperlink"/>
            <w:noProof/>
          </w:rPr>
          <w:t>38.</w:t>
        </w:r>
        <w:r w:rsidR="00042380">
          <w:rPr>
            <w:rFonts w:asciiTheme="minorHAnsi" w:eastAsiaTheme="minorEastAsia" w:hAnsiTheme="minorHAnsi" w:cstheme="minorBidi"/>
            <w:noProof/>
            <w:sz w:val="22"/>
            <w:szCs w:val="22"/>
            <w:lang w:eastAsia="en-AU"/>
          </w:rPr>
          <w:tab/>
        </w:r>
        <w:r w:rsidR="00042380" w:rsidRPr="00B70975">
          <w:rPr>
            <w:rStyle w:val="Hyperlink"/>
            <w:noProof/>
          </w:rPr>
          <w:t>Notice of Rescission</w:t>
        </w:r>
        <w:r w:rsidR="00042380">
          <w:rPr>
            <w:noProof/>
            <w:webHidden/>
          </w:rPr>
          <w:tab/>
        </w:r>
        <w:r w:rsidR="00042380">
          <w:rPr>
            <w:noProof/>
            <w:webHidden/>
          </w:rPr>
          <w:fldChar w:fldCharType="begin"/>
        </w:r>
        <w:r w:rsidR="00042380">
          <w:rPr>
            <w:noProof/>
            <w:webHidden/>
          </w:rPr>
          <w:instrText xml:space="preserve"> PAGEREF _Toc45564121 \h </w:instrText>
        </w:r>
        <w:r w:rsidR="00042380">
          <w:rPr>
            <w:noProof/>
            <w:webHidden/>
          </w:rPr>
        </w:r>
        <w:r w:rsidR="00042380">
          <w:rPr>
            <w:noProof/>
            <w:webHidden/>
          </w:rPr>
          <w:fldChar w:fldCharType="separate"/>
        </w:r>
        <w:r w:rsidR="006A47CB">
          <w:rPr>
            <w:noProof/>
            <w:webHidden/>
          </w:rPr>
          <w:t>12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2" w:history="1">
        <w:r w:rsidR="00042380" w:rsidRPr="00B70975">
          <w:rPr>
            <w:rStyle w:val="Hyperlink"/>
            <w:noProof/>
          </w:rPr>
          <w:t>39.</w:t>
        </w:r>
        <w:r w:rsidR="00042380">
          <w:rPr>
            <w:rFonts w:asciiTheme="minorHAnsi" w:eastAsiaTheme="minorEastAsia" w:hAnsiTheme="minorHAnsi" w:cstheme="minorBidi"/>
            <w:noProof/>
            <w:sz w:val="22"/>
            <w:szCs w:val="22"/>
            <w:lang w:eastAsia="en-AU"/>
          </w:rPr>
          <w:tab/>
        </w:r>
        <w:r w:rsidR="00042380" w:rsidRPr="00B70975">
          <w:rPr>
            <w:rStyle w:val="Hyperlink"/>
            <w:noProof/>
          </w:rPr>
          <w:t>May be moved by any Councillor</w:t>
        </w:r>
        <w:r w:rsidR="00042380">
          <w:rPr>
            <w:noProof/>
            <w:webHidden/>
          </w:rPr>
          <w:tab/>
        </w:r>
        <w:r w:rsidR="00042380">
          <w:rPr>
            <w:noProof/>
            <w:webHidden/>
          </w:rPr>
          <w:fldChar w:fldCharType="begin"/>
        </w:r>
        <w:r w:rsidR="00042380">
          <w:rPr>
            <w:noProof/>
            <w:webHidden/>
          </w:rPr>
          <w:instrText xml:space="preserve"> PAGEREF _Toc45564122 \h </w:instrText>
        </w:r>
        <w:r w:rsidR="00042380">
          <w:rPr>
            <w:noProof/>
            <w:webHidden/>
          </w:rPr>
        </w:r>
        <w:r w:rsidR="00042380">
          <w:rPr>
            <w:noProof/>
            <w:webHidden/>
          </w:rPr>
          <w:fldChar w:fldCharType="separate"/>
        </w:r>
        <w:r w:rsidR="006A47CB">
          <w:rPr>
            <w:noProof/>
            <w:webHidden/>
          </w:rPr>
          <w:t>12</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23" w:history="1">
        <w:r w:rsidR="00042380" w:rsidRPr="00B70975">
          <w:rPr>
            <w:rStyle w:val="Hyperlink"/>
            <w:noProof/>
          </w:rPr>
          <w:t>Division 7 – Points of Order</w:t>
        </w:r>
        <w:r w:rsidR="00042380">
          <w:rPr>
            <w:noProof/>
            <w:webHidden/>
          </w:rPr>
          <w:tab/>
        </w:r>
        <w:r w:rsidR="00042380">
          <w:rPr>
            <w:noProof/>
            <w:webHidden/>
          </w:rPr>
          <w:fldChar w:fldCharType="begin"/>
        </w:r>
        <w:r w:rsidR="00042380">
          <w:rPr>
            <w:noProof/>
            <w:webHidden/>
          </w:rPr>
          <w:instrText xml:space="preserve"> PAGEREF _Toc45564123 \h </w:instrText>
        </w:r>
        <w:r w:rsidR="00042380">
          <w:rPr>
            <w:noProof/>
            <w:webHidden/>
          </w:rPr>
        </w:r>
        <w:r w:rsidR="00042380">
          <w:rPr>
            <w:noProof/>
            <w:webHidden/>
          </w:rPr>
          <w:fldChar w:fldCharType="separate"/>
        </w:r>
        <w:r w:rsidR="006A47CB">
          <w:rPr>
            <w:noProof/>
            <w:webHidden/>
          </w:rPr>
          <w:t>12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4" w:history="1">
        <w:r w:rsidR="00042380" w:rsidRPr="00B70975">
          <w:rPr>
            <w:rStyle w:val="Hyperlink"/>
            <w:noProof/>
          </w:rPr>
          <w:t>40.</w:t>
        </w:r>
        <w:r w:rsidR="00042380">
          <w:rPr>
            <w:rFonts w:asciiTheme="minorHAnsi" w:eastAsiaTheme="minorEastAsia" w:hAnsiTheme="minorHAnsi" w:cstheme="minorBidi"/>
            <w:noProof/>
            <w:sz w:val="22"/>
            <w:szCs w:val="22"/>
            <w:lang w:eastAsia="en-AU"/>
          </w:rPr>
          <w:tab/>
        </w:r>
        <w:r w:rsidR="00042380" w:rsidRPr="00B70975">
          <w:rPr>
            <w:rStyle w:val="Hyperlink"/>
            <w:noProof/>
          </w:rPr>
          <w:t>Valid Points of Order</w:t>
        </w:r>
        <w:r w:rsidR="00042380">
          <w:rPr>
            <w:noProof/>
            <w:webHidden/>
          </w:rPr>
          <w:tab/>
        </w:r>
        <w:r w:rsidR="00042380">
          <w:rPr>
            <w:noProof/>
            <w:webHidden/>
          </w:rPr>
          <w:fldChar w:fldCharType="begin"/>
        </w:r>
        <w:r w:rsidR="00042380">
          <w:rPr>
            <w:noProof/>
            <w:webHidden/>
          </w:rPr>
          <w:instrText xml:space="preserve"> PAGEREF _Toc45564124 \h </w:instrText>
        </w:r>
        <w:r w:rsidR="00042380">
          <w:rPr>
            <w:noProof/>
            <w:webHidden/>
          </w:rPr>
        </w:r>
        <w:r w:rsidR="00042380">
          <w:rPr>
            <w:noProof/>
            <w:webHidden/>
          </w:rPr>
          <w:fldChar w:fldCharType="separate"/>
        </w:r>
        <w:r w:rsidR="006A47CB">
          <w:rPr>
            <w:noProof/>
            <w:webHidden/>
          </w:rPr>
          <w:t>12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5" w:history="1">
        <w:r w:rsidR="00042380" w:rsidRPr="00B70975">
          <w:rPr>
            <w:rStyle w:val="Hyperlink"/>
            <w:noProof/>
          </w:rPr>
          <w:t>41.</w:t>
        </w:r>
        <w:r w:rsidR="00042380">
          <w:rPr>
            <w:rFonts w:asciiTheme="minorHAnsi" w:eastAsiaTheme="minorEastAsia" w:hAnsiTheme="minorHAnsi" w:cstheme="minorBidi"/>
            <w:noProof/>
            <w:sz w:val="22"/>
            <w:szCs w:val="22"/>
            <w:lang w:eastAsia="en-AU"/>
          </w:rPr>
          <w:tab/>
        </w:r>
        <w:r w:rsidR="00042380" w:rsidRPr="00B70975">
          <w:rPr>
            <w:rStyle w:val="Hyperlink"/>
            <w:noProof/>
          </w:rPr>
          <w:t>Procedure for Point of Order</w:t>
        </w:r>
        <w:r w:rsidR="00042380">
          <w:rPr>
            <w:noProof/>
            <w:webHidden/>
          </w:rPr>
          <w:tab/>
        </w:r>
        <w:r w:rsidR="00042380">
          <w:rPr>
            <w:noProof/>
            <w:webHidden/>
          </w:rPr>
          <w:fldChar w:fldCharType="begin"/>
        </w:r>
        <w:r w:rsidR="00042380">
          <w:rPr>
            <w:noProof/>
            <w:webHidden/>
          </w:rPr>
          <w:instrText xml:space="preserve"> PAGEREF _Toc45564125 \h </w:instrText>
        </w:r>
        <w:r w:rsidR="00042380">
          <w:rPr>
            <w:noProof/>
            <w:webHidden/>
          </w:rPr>
        </w:r>
        <w:r w:rsidR="00042380">
          <w:rPr>
            <w:noProof/>
            <w:webHidden/>
          </w:rPr>
          <w:fldChar w:fldCharType="separate"/>
        </w:r>
        <w:r w:rsidR="006A47CB">
          <w:rPr>
            <w:noProof/>
            <w:webHidden/>
          </w:rPr>
          <w:t>13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6" w:history="1">
        <w:r w:rsidR="00042380" w:rsidRPr="00B70975">
          <w:rPr>
            <w:rStyle w:val="Hyperlink"/>
            <w:noProof/>
          </w:rPr>
          <w:t>42.</w:t>
        </w:r>
        <w:r w:rsidR="00042380">
          <w:rPr>
            <w:rFonts w:asciiTheme="minorHAnsi" w:eastAsiaTheme="minorEastAsia" w:hAnsiTheme="minorHAnsi" w:cstheme="minorBidi"/>
            <w:noProof/>
            <w:sz w:val="22"/>
            <w:szCs w:val="22"/>
            <w:lang w:eastAsia="en-AU"/>
          </w:rPr>
          <w:tab/>
        </w:r>
        <w:r w:rsidR="00042380" w:rsidRPr="00B70975">
          <w:rPr>
            <w:rStyle w:val="Hyperlink"/>
            <w:noProof/>
          </w:rPr>
          <w:t>Chair may adjourn to consider</w:t>
        </w:r>
        <w:r w:rsidR="00042380">
          <w:rPr>
            <w:noProof/>
            <w:webHidden/>
          </w:rPr>
          <w:tab/>
        </w:r>
        <w:r w:rsidR="00042380">
          <w:rPr>
            <w:noProof/>
            <w:webHidden/>
          </w:rPr>
          <w:fldChar w:fldCharType="begin"/>
        </w:r>
        <w:r w:rsidR="00042380">
          <w:rPr>
            <w:noProof/>
            <w:webHidden/>
          </w:rPr>
          <w:instrText xml:space="preserve"> PAGEREF _Toc45564126 \h </w:instrText>
        </w:r>
        <w:r w:rsidR="00042380">
          <w:rPr>
            <w:noProof/>
            <w:webHidden/>
          </w:rPr>
        </w:r>
        <w:r w:rsidR="00042380">
          <w:rPr>
            <w:noProof/>
            <w:webHidden/>
          </w:rPr>
          <w:fldChar w:fldCharType="separate"/>
        </w:r>
        <w:r w:rsidR="006A47CB">
          <w:rPr>
            <w:noProof/>
            <w:webHidden/>
          </w:rPr>
          <w:t>13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7" w:history="1">
        <w:r w:rsidR="00042380" w:rsidRPr="00B70975">
          <w:rPr>
            <w:rStyle w:val="Hyperlink"/>
            <w:noProof/>
          </w:rPr>
          <w:t>43.</w:t>
        </w:r>
        <w:r w:rsidR="00042380">
          <w:rPr>
            <w:rFonts w:asciiTheme="minorHAnsi" w:eastAsiaTheme="minorEastAsia" w:hAnsiTheme="minorHAnsi" w:cstheme="minorBidi"/>
            <w:noProof/>
            <w:sz w:val="22"/>
            <w:szCs w:val="22"/>
            <w:lang w:eastAsia="en-AU"/>
          </w:rPr>
          <w:tab/>
        </w:r>
        <w:r w:rsidR="00042380" w:rsidRPr="00B70975">
          <w:rPr>
            <w:rStyle w:val="Hyperlink"/>
            <w:noProof/>
          </w:rPr>
          <w:t>Chair</w:t>
        </w:r>
        <w:r w:rsidR="00042380" w:rsidRPr="00B70975">
          <w:rPr>
            <w:rStyle w:val="Hyperlink"/>
            <w:i/>
            <w:noProof/>
          </w:rPr>
          <w:t xml:space="preserve"> </w:t>
        </w:r>
        <w:r w:rsidR="00042380" w:rsidRPr="00B70975">
          <w:rPr>
            <w:rStyle w:val="Hyperlink"/>
            <w:noProof/>
          </w:rPr>
          <w:t>to decide</w:t>
        </w:r>
        <w:r w:rsidR="00042380">
          <w:rPr>
            <w:noProof/>
            <w:webHidden/>
          </w:rPr>
          <w:tab/>
        </w:r>
        <w:r w:rsidR="00042380">
          <w:rPr>
            <w:noProof/>
            <w:webHidden/>
          </w:rPr>
          <w:fldChar w:fldCharType="begin"/>
        </w:r>
        <w:r w:rsidR="00042380">
          <w:rPr>
            <w:noProof/>
            <w:webHidden/>
          </w:rPr>
          <w:instrText xml:space="preserve"> PAGEREF _Toc45564127 \h </w:instrText>
        </w:r>
        <w:r w:rsidR="00042380">
          <w:rPr>
            <w:noProof/>
            <w:webHidden/>
          </w:rPr>
        </w:r>
        <w:r w:rsidR="00042380">
          <w:rPr>
            <w:noProof/>
            <w:webHidden/>
          </w:rPr>
          <w:fldChar w:fldCharType="separate"/>
        </w:r>
        <w:r w:rsidR="006A47CB">
          <w:rPr>
            <w:noProof/>
            <w:webHidden/>
          </w:rPr>
          <w:t>13</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28" w:history="1">
        <w:r w:rsidR="00042380" w:rsidRPr="00B70975">
          <w:rPr>
            <w:rStyle w:val="Hyperlink"/>
            <w:noProof/>
          </w:rPr>
          <w:t>Division 8 – Petitions and Joint Letters</w:t>
        </w:r>
        <w:r w:rsidR="00042380">
          <w:rPr>
            <w:noProof/>
            <w:webHidden/>
          </w:rPr>
          <w:tab/>
        </w:r>
        <w:r w:rsidR="00042380">
          <w:rPr>
            <w:noProof/>
            <w:webHidden/>
          </w:rPr>
          <w:fldChar w:fldCharType="begin"/>
        </w:r>
        <w:r w:rsidR="00042380">
          <w:rPr>
            <w:noProof/>
            <w:webHidden/>
          </w:rPr>
          <w:instrText xml:space="preserve"> PAGEREF _Toc45564128 \h </w:instrText>
        </w:r>
        <w:r w:rsidR="00042380">
          <w:rPr>
            <w:noProof/>
            <w:webHidden/>
          </w:rPr>
        </w:r>
        <w:r w:rsidR="00042380">
          <w:rPr>
            <w:noProof/>
            <w:webHidden/>
          </w:rPr>
          <w:fldChar w:fldCharType="separate"/>
        </w:r>
        <w:r w:rsidR="006A47CB">
          <w:rPr>
            <w:noProof/>
            <w:webHidden/>
          </w:rPr>
          <w:t>13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29" w:history="1">
        <w:r w:rsidR="00042380" w:rsidRPr="00B70975">
          <w:rPr>
            <w:rStyle w:val="Hyperlink"/>
            <w:noProof/>
          </w:rPr>
          <w:t>44.</w:t>
        </w:r>
        <w:r w:rsidR="00042380">
          <w:rPr>
            <w:rFonts w:asciiTheme="minorHAnsi" w:eastAsiaTheme="minorEastAsia" w:hAnsiTheme="minorHAnsi" w:cstheme="minorBidi"/>
            <w:noProof/>
            <w:sz w:val="22"/>
            <w:szCs w:val="22"/>
            <w:lang w:eastAsia="en-AU"/>
          </w:rPr>
          <w:tab/>
        </w:r>
        <w:r w:rsidR="00042380" w:rsidRPr="00B70975">
          <w:rPr>
            <w:rStyle w:val="Hyperlink"/>
            <w:noProof/>
          </w:rPr>
          <w:t>Petitions and Joint Letters</w:t>
        </w:r>
        <w:r w:rsidR="00042380">
          <w:rPr>
            <w:noProof/>
            <w:webHidden/>
          </w:rPr>
          <w:tab/>
        </w:r>
        <w:r w:rsidR="00042380">
          <w:rPr>
            <w:noProof/>
            <w:webHidden/>
          </w:rPr>
          <w:fldChar w:fldCharType="begin"/>
        </w:r>
        <w:r w:rsidR="00042380">
          <w:rPr>
            <w:noProof/>
            <w:webHidden/>
          </w:rPr>
          <w:instrText xml:space="preserve"> PAGEREF _Toc45564129 \h </w:instrText>
        </w:r>
        <w:r w:rsidR="00042380">
          <w:rPr>
            <w:noProof/>
            <w:webHidden/>
          </w:rPr>
        </w:r>
        <w:r w:rsidR="00042380">
          <w:rPr>
            <w:noProof/>
            <w:webHidden/>
          </w:rPr>
          <w:fldChar w:fldCharType="separate"/>
        </w:r>
        <w:r w:rsidR="006A47CB">
          <w:rPr>
            <w:noProof/>
            <w:webHidden/>
          </w:rPr>
          <w:t>13</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30" w:history="1">
        <w:r w:rsidR="00042380" w:rsidRPr="00B70975">
          <w:rPr>
            <w:rStyle w:val="Hyperlink"/>
            <w:noProof/>
          </w:rPr>
          <w:t>Division 9 – Voting</w:t>
        </w:r>
        <w:r w:rsidR="00042380">
          <w:rPr>
            <w:noProof/>
            <w:webHidden/>
          </w:rPr>
          <w:tab/>
        </w:r>
        <w:r w:rsidR="00042380">
          <w:rPr>
            <w:noProof/>
            <w:webHidden/>
          </w:rPr>
          <w:fldChar w:fldCharType="begin"/>
        </w:r>
        <w:r w:rsidR="00042380">
          <w:rPr>
            <w:noProof/>
            <w:webHidden/>
          </w:rPr>
          <w:instrText xml:space="preserve"> PAGEREF _Toc45564130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1" w:history="1">
        <w:r w:rsidR="00042380" w:rsidRPr="00B70975">
          <w:rPr>
            <w:rStyle w:val="Hyperlink"/>
            <w:noProof/>
          </w:rPr>
          <w:t>45.</w:t>
        </w:r>
        <w:r w:rsidR="00042380">
          <w:rPr>
            <w:rFonts w:asciiTheme="minorHAnsi" w:eastAsiaTheme="minorEastAsia" w:hAnsiTheme="minorHAnsi" w:cstheme="minorBidi"/>
            <w:noProof/>
            <w:sz w:val="22"/>
            <w:szCs w:val="22"/>
            <w:lang w:eastAsia="en-AU"/>
          </w:rPr>
          <w:tab/>
        </w:r>
        <w:r w:rsidR="00042380" w:rsidRPr="00B70975">
          <w:rPr>
            <w:rStyle w:val="Hyperlink"/>
            <w:noProof/>
          </w:rPr>
          <w:t>How Motion Determined</w:t>
        </w:r>
        <w:r w:rsidR="00042380">
          <w:rPr>
            <w:noProof/>
            <w:webHidden/>
          </w:rPr>
          <w:tab/>
        </w:r>
        <w:r w:rsidR="00042380">
          <w:rPr>
            <w:noProof/>
            <w:webHidden/>
          </w:rPr>
          <w:fldChar w:fldCharType="begin"/>
        </w:r>
        <w:r w:rsidR="00042380">
          <w:rPr>
            <w:noProof/>
            <w:webHidden/>
          </w:rPr>
          <w:instrText xml:space="preserve"> PAGEREF _Toc45564131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2" w:history="1">
        <w:r w:rsidR="00042380" w:rsidRPr="00B70975">
          <w:rPr>
            <w:rStyle w:val="Hyperlink"/>
            <w:noProof/>
          </w:rPr>
          <w:t>46.</w:t>
        </w:r>
        <w:r w:rsidR="00042380">
          <w:rPr>
            <w:rFonts w:asciiTheme="minorHAnsi" w:eastAsiaTheme="minorEastAsia" w:hAnsiTheme="minorHAnsi" w:cstheme="minorBidi"/>
            <w:noProof/>
            <w:sz w:val="22"/>
            <w:szCs w:val="22"/>
            <w:lang w:eastAsia="en-AU"/>
          </w:rPr>
          <w:tab/>
        </w:r>
        <w:r w:rsidR="00042380" w:rsidRPr="00B70975">
          <w:rPr>
            <w:rStyle w:val="Hyperlink"/>
            <w:noProof/>
          </w:rPr>
          <w:t>Recount</w:t>
        </w:r>
        <w:r w:rsidR="00042380">
          <w:rPr>
            <w:noProof/>
            <w:webHidden/>
          </w:rPr>
          <w:tab/>
        </w:r>
        <w:r w:rsidR="00042380">
          <w:rPr>
            <w:noProof/>
            <w:webHidden/>
          </w:rPr>
          <w:fldChar w:fldCharType="begin"/>
        </w:r>
        <w:r w:rsidR="00042380">
          <w:rPr>
            <w:noProof/>
            <w:webHidden/>
          </w:rPr>
          <w:instrText xml:space="preserve"> PAGEREF _Toc45564132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3" w:history="1">
        <w:r w:rsidR="00042380" w:rsidRPr="00B70975">
          <w:rPr>
            <w:rStyle w:val="Hyperlink"/>
            <w:noProof/>
          </w:rPr>
          <w:t>47.</w:t>
        </w:r>
        <w:r w:rsidR="00042380">
          <w:rPr>
            <w:rFonts w:asciiTheme="minorHAnsi" w:eastAsiaTheme="minorEastAsia" w:hAnsiTheme="minorHAnsi" w:cstheme="minorBidi"/>
            <w:noProof/>
            <w:sz w:val="22"/>
            <w:szCs w:val="22"/>
            <w:lang w:eastAsia="en-AU"/>
          </w:rPr>
          <w:tab/>
        </w:r>
        <w:r w:rsidR="00042380" w:rsidRPr="00B70975">
          <w:rPr>
            <w:rStyle w:val="Hyperlink"/>
            <w:noProof/>
          </w:rPr>
          <w:t>Casting Vote</w:t>
        </w:r>
        <w:r w:rsidR="00042380">
          <w:rPr>
            <w:noProof/>
            <w:webHidden/>
          </w:rPr>
          <w:tab/>
        </w:r>
        <w:r w:rsidR="00042380">
          <w:rPr>
            <w:noProof/>
            <w:webHidden/>
          </w:rPr>
          <w:fldChar w:fldCharType="begin"/>
        </w:r>
        <w:r w:rsidR="00042380">
          <w:rPr>
            <w:noProof/>
            <w:webHidden/>
          </w:rPr>
          <w:instrText xml:space="preserve"> PAGEREF _Toc45564133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4" w:history="1">
        <w:r w:rsidR="00042380" w:rsidRPr="00B70975">
          <w:rPr>
            <w:rStyle w:val="Hyperlink"/>
            <w:noProof/>
          </w:rPr>
          <w:t>48.</w:t>
        </w:r>
        <w:r w:rsidR="00042380">
          <w:rPr>
            <w:rFonts w:asciiTheme="minorHAnsi" w:eastAsiaTheme="minorEastAsia" w:hAnsiTheme="minorHAnsi" w:cstheme="minorBidi"/>
            <w:noProof/>
            <w:sz w:val="22"/>
            <w:szCs w:val="22"/>
            <w:lang w:eastAsia="en-AU"/>
          </w:rPr>
          <w:tab/>
        </w:r>
        <w:r w:rsidR="00042380" w:rsidRPr="00B70975">
          <w:rPr>
            <w:rStyle w:val="Hyperlink"/>
            <w:noProof/>
          </w:rPr>
          <w:t>By Show Of Hands</w:t>
        </w:r>
        <w:r w:rsidR="00042380">
          <w:rPr>
            <w:noProof/>
            <w:webHidden/>
          </w:rPr>
          <w:tab/>
        </w:r>
        <w:r w:rsidR="00042380">
          <w:rPr>
            <w:noProof/>
            <w:webHidden/>
          </w:rPr>
          <w:fldChar w:fldCharType="begin"/>
        </w:r>
        <w:r w:rsidR="00042380">
          <w:rPr>
            <w:noProof/>
            <w:webHidden/>
          </w:rPr>
          <w:instrText xml:space="preserve"> PAGEREF _Toc45564134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5" w:history="1">
        <w:r w:rsidR="00042380" w:rsidRPr="00B70975">
          <w:rPr>
            <w:rStyle w:val="Hyperlink"/>
            <w:noProof/>
          </w:rPr>
          <w:t>49.</w:t>
        </w:r>
        <w:r w:rsidR="00042380">
          <w:rPr>
            <w:rFonts w:asciiTheme="minorHAnsi" w:eastAsiaTheme="minorEastAsia" w:hAnsiTheme="minorHAnsi" w:cstheme="minorBidi"/>
            <w:noProof/>
            <w:sz w:val="22"/>
            <w:szCs w:val="22"/>
            <w:lang w:eastAsia="en-AU"/>
          </w:rPr>
          <w:tab/>
        </w:r>
        <w:r w:rsidR="00042380" w:rsidRPr="00B70975">
          <w:rPr>
            <w:rStyle w:val="Hyperlink"/>
            <w:noProof/>
          </w:rPr>
          <w:t>Recording of opposition to Motion</w:t>
        </w:r>
        <w:r w:rsidR="00042380">
          <w:rPr>
            <w:noProof/>
            <w:webHidden/>
          </w:rPr>
          <w:tab/>
        </w:r>
        <w:r w:rsidR="00042380">
          <w:rPr>
            <w:noProof/>
            <w:webHidden/>
          </w:rPr>
          <w:fldChar w:fldCharType="begin"/>
        </w:r>
        <w:r w:rsidR="00042380">
          <w:rPr>
            <w:noProof/>
            <w:webHidden/>
          </w:rPr>
          <w:instrText xml:space="preserve"> PAGEREF _Toc45564135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36" w:history="1">
        <w:r w:rsidR="00042380" w:rsidRPr="00B70975">
          <w:rPr>
            <w:rStyle w:val="Hyperlink"/>
            <w:noProof/>
          </w:rPr>
          <w:t>Division 10 – Minutes</w:t>
        </w:r>
        <w:r w:rsidR="00042380">
          <w:rPr>
            <w:noProof/>
            <w:webHidden/>
          </w:rPr>
          <w:tab/>
        </w:r>
        <w:r w:rsidR="00042380">
          <w:rPr>
            <w:noProof/>
            <w:webHidden/>
          </w:rPr>
          <w:fldChar w:fldCharType="begin"/>
        </w:r>
        <w:r w:rsidR="00042380">
          <w:rPr>
            <w:noProof/>
            <w:webHidden/>
          </w:rPr>
          <w:instrText xml:space="preserve"> PAGEREF _Toc45564136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7" w:history="1">
        <w:r w:rsidR="00042380" w:rsidRPr="00B70975">
          <w:rPr>
            <w:rStyle w:val="Hyperlink"/>
            <w:noProof/>
          </w:rPr>
          <w:t>50.</w:t>
        </w:r>
        <w:r w:rsidR="00042380">
          <w:rPr>
            <w:rFonts w:asciiTheme="minorHAnsi" w:eastAsiaTheme="minorEastAsia" w:hAnsiTheme="minorHAnsi" w:cstheme="minorBidi"/>
            <w:noProof/>
            <w:sz w:val="22"/>
            <w:szCs w:val="22"/>
            <w:lang w:eastAsia="en-AU"/>
          </w:rPr>
          <w:tab/>
        </w:r>
        <w:r w:rsidR="00042380" w:rsidRPr="00B70975">
          <w:rPr>
            <w:rStyle w:val="Hyperlink"/>
            <w:noProof/>
          </w:rPr>
          <w:t>Confirmation of minutes</w:t>
        </w:r>
        <w:r w:rsidR="00042380">
          <w:rPr>
            <w:noProof/>
            <w:webHidden/>
          </w:rPr>
          <w:tab/>
        </w:r>
        <w:r w:rsidR="00042380">
          <w:rPr>
            <w:noProof/>
            <w:webHidden/>
          </w:rPr>
          <w:fldChar w:fldCharType="begin"/>
        </w:r>
        <w:r w:rsidR="00042380">
          <w:rPr>
            <w:noProof/>
            <w:webHidden/>
          </w:rPr>
          <w:instrText xml:space="preserve"> PAGEREF _Toc45564137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38" w:history="1">
        <w:r w:rsidR="00042380" w:rsidRPr="00B70975">
          <w:rPr>
            <w:rStyle w:val="Hyperlink"/>
            <w:noProof/>
          </w:rPr>
          <w:t>51.</w:t>
        </w:r>
        <w:r w:rsidR="00042380">
          <w:rPr>
            <w:rFonts w:asciiTheme="minorHAnsi" w:eastAsiaTheme="minorEastAsia" w:hAnsiTheme="minorHAnsi" w:cstheme="minorBidi"/>
            <w:noProof/>
            <w:sz w:val="22"/>
            <w:szCs w:val="22"/>
            <w:lang w:eastAsia="en-AU"/>
          </w:rPr>
          <w:tab/>
        </w:r>
        <w:r w:rsidR="00042380" w:rsidRPr="00B70975">
          <w:rPr>
            <w:rStyle w:val="Hyperlink"/>
            <w:noProof/>
          </w:rPr>
          <w:t>Form and availability of minutes</w:t>
        </w:r>
        <w:r w:rsidR="00042380">
          <w:rPr>
            <w:noProof/>
            <w:webHidden/>
          </w:rPr>
          <w:tab/>
        </w:r>
        <w:r w:rsidR="00042380">
          <w:rPr>
            <w:noProof/>
            <w:webHidden/>
          </w:rPr>
          <w:fldChar w:fldCharType="begin"/>
        </w:r>
        <w:r w:rsidR="00042380">
          <w:rPr>
            <w:noProof/>
            <w:webHidden/>
          </w:rPr>
          <w:instrText xml:space="preserve"> PAGEREF _Toc45564138 \h </w:instrText>
        </w:r>
        <w:r w:rsidR="00042380">
          <w:rPr>
            <w:noProof/>
            <w:webHidden/>
          </w:rPr>
        </w:r>
        <w:r w:rsidR="00042380">
          <w:rPr>
            <w:noProof/>
            <w:webHidden/>
          </w:rPr>
          <w:fldChar w:fldCharType="separate"/>
        </w:r>
        <w:r w:rsidR="006A47CB">
          <w:rPr>
            <w:noProof/>
            <w:webHidden/>
          </w:rPr>
          <w:t>14</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39" w:history="1">
        <w:r w:rsidR="00042380" w:rsidRPr="00B70975">
          <w:rPr>
            <w:rStyle w:val="Hyperlink"/>
            <w:noProof/>
          </w:rPr>
          <w:t>Division 11 – Behaviour</w:t>
        </w:r>
        <w:r w:rsidR="00042380">
          <w:rPr>
            <w:noProof/>
            <w:webHidden/>
          </w:rPr>
          <w:tab/>
        </w:r>
        <w:r w:rsidR="00042380">
          <w:rPr>
            <w:noProof/>
            <w:webHidden/>
          </w:rPr>
          <w:fldChar w:fldCharType="begin"/>
        </w:r>
        <w:r w:rsidR="00042380">
          <w:rPr>
            <w:noProof/>
            <w:webHidden/>
          </w:rPr>
          <w:instrText xml:space="preserve"> PAGEREF _Toc45564139 \h </w:instrText>
        </w:r>
        <w:r w:rsidR="00042380">
          <w:rPr>
            <w:noProof/>
            <w:webHidden/>
          </w:rPr>
        </w:r>
        <w:r w:rsidR="00042380">
          <w:rPr>
            <w:noProof/>
            <w:webHidden/>
          </w:rPr>
          <w:fldChar w:fldCharType="separate"/>
        </w:r>
        <w:r w:rsidR="006A47CB">
          <w:rPr>
            <w:noProof/>
            <w:webHidden/>
          </w:rPr>
          <w:t>15</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0" w:history="1">
        <w:r w:rsidR="00042380" w:rsidRPr="00B70975">
          <w:rPr>
            <w:rStyle w:val="Hyperlink"/>
            <w:noProof/>
          </w:rPr>
          <w:t>52.</w:t>
        </w:r>
        <w:r w:rsidR="00042380">
          <w:rPr>
            <w:rFonts w:asciiTheme="minorHAnsi" w:eastAsiaTheme="minorEastAsia" w:hAnsiTheme="minorHAnsi" w:cstheme="minorBidi"/>
            <w:noProof/>
            <w:sz w:val="22"/>
            <w:szCs w:val="22"/>
            <w:lang w:eastAsia="en-AU"/>
          </w:rPr>
          <w:tab/>
        </w:r>
        <w:r w:rsidR="00042380" w:rsidRPr="00B70975">
          <w:rPr>
            <w:rStyle w:val="Hyperlink"/>
            <w:noProof/>
          </w:rPr>
          <w:t>Public addressing the meeting</w:t>
        </w:r>
        <w:r w:rsidR="00042380">
          <w:rPr>
            <w:noProof/>
            <w:webHidden/>
          </w:rPr>
          <w:tab/>
        </w:r>
        <w:r w:rsidR="00042380">
          <w:rPr>
            <w:noProof/>
            <w:webHidden/>
          </w:rPr>
          <w:fldChar w:fldCharType="begin"/>
        </w:r>
        <w:r w:rsidR="00042380">
          <w:rPr>
            <w:noProof/>
            <w:webHidden/>
          </w:rPr>
          <w:instrText xml:space="preserve"> PAGEREF _Toc45564140 \h </w:instrText>
        </w:r>
        <w:r w:rsidR="00042380">
          <w:rPr>
            <w:noProof/>
            <w:webHidden/>
          </w:rPr>
        </w:r>
        <w:r w:rsidR="00042380">
          <w:rPr>
            <w:noProof/>
            <w:webHidden/>
          </w:rPr>
          <w:fldChar w:fldCharType="separate"/>
        </w:r>
        <w:r w:rsidR="006A47CB">
          <w:rPr>
            <w:noProof/>
            <w:webHidden/>
          </w:rPr>
          <w:t>15</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1" w:history="1">
        <w:r w:rsidR="00042380" w:rsidRPr="00B70975">
          <w:rPr>
            <w:rStyle w:val="Hyperlink"/>
            <w:noProof/>
          </w:rPr>
          <w:t>53.</w:t>
        </w:r>
        <w:r w:rsidR="00042380">
          <w:rPr>
            <w:rFonts w:asciiTheme="minorHAnsi" w:eastAsiaTheme="minorEastAsia" w:hAnsiTheme="minorHAnsi" w:cstheme="minorBidi"/>
            <w:noProof/>
            <w:sz w:val="22"/>
            <w:szCs w:val="22"/>
            <w:lang w:eastAsia="en-AU"/>
          </w:rPr>
          <w:tab/>
        </w:r>
        <w:r w:rsidR="00042380" w:rsidRPr="00B70975">
          <w:rPr>
            <w:rStyle w:val="Hyperlink"/>
            <w:noProof/>
          </w:rPr>
          <w:t>Chair May Remove</w:t>
        </w:r>
        <w:r w:rsidR="00042380">
          <w:rPr>
            <w:noProof/>
            <w:webHidden/>
          </w:rPr>
          <w:tab/>
        </w:r>
        <w:r w:rsidR="00042380">
          <w:rPr>
            <w:noProof/>
            <w:webHidden/>
          </w:rPr>
          <w:fldChar w:fldCharType="begin"/>
        </w:r>
        <w:r w:rsidR="00042380">
          <w:rPr>
            <w:noProof/>
            <w:webHidden/>
          </w:rPr>
          <w:instrText xml:space="preserve"> PAGEREF _Toc45564141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2" w:history="1">
        <w:r w:rsidR="00042380" w:rsidRPr="00B70975">
          <w:rPr>
            <w:rStyle w:val="Hyperlink"/>
            <w:noProof/>
          </w:rPr>
          <w:t>54.</w:t>
        </w:r>
        <w:r w:rsidR="00042380">
          <w:rPr>
            <w:rFonts w:asciiTheme="minorHAnsi" w:eastAsiaTheme="minorEastAsia" w:hAnsiTheme="minorHAnsi" w:cstheme="minorBidi"/>
            <w:noProof/>
            <w:sz w:val="22"/>
            <w:szCs w:val="22"/>
            <w:lang w:eastAsia="en-AU"/>
          </w:rPr>
          <w:tab/>
        </w:r>
        <w:r w:rsidR="00042380" w:rsidRPr="00B70975">
          <w:rPr>
            <w:rStyle w:val="Hyperlink"/>
            <w:noProof/>
          </w:rPr>
          <w:t>Chair may adjourn disorderly meeting</w:t>
        </w:r>
        <w:r w:rsidR="00042380">
          <w:rPr>
            <w:noProof/>
            <w:webHidden/>
          </w:rPr>
          <w:tab/>
        </w:r>
        <w:r w:rsidR="00042380">
          <w:rPr>
            <w:noProof/>
            <w:webHidden/>
          </w:rPr>
          <w:fldChar w:fldCharType="begin"/>
        </w:r>
        <w:r w:rsidR="00042380">
          <w:rPr>
            <w:noProof/>
            <w:webHidden/>
          </w:rPr>
          <w:instrText xml:space="preserve"> PAGEREF _Toc45564142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3" w:history="1">
        <w:r w:rsidR="00042380" w:rsidRPr="00B70975">
          <w:rPr>
            <w:rStyle w:val="Hyperlink"/>
            <w:noProof/>
          </w:rPr>
          <w:t>55.</w:t>
        </w:r>
        <w:r w:rsidR="00042380">
          <w:rPr>
            <w:rFonts w:asciiTheme="minorHAnsi" w:eastAsiaTheme="minorEastAsia" w:hAnsiTheme="minorHAnsi" w:cstheme="minorBidi"/>
            <w:noProof/>
            <w:sz w:val="22"/>
            <w:szCs w:val="22"/>
            <w:lang w:eastAsia="en-AU"/>
          </w:rPr>
          <w:tab/>
        </w:r>
        <w:r w:rsidR="00042380" w:rsidRPr="00B70975">
          <w:rPr>
            <w:rStyle w:val="Hyperlink"/>
            <w:noProof/>
          </w:rPr>
          <w:t>Removal from Meeting</w:t>
        </w:r>
        <w:r w:rsidR="00042380">
          <w:rPr>
            <w:noProof/>
            <w:webHidden/>
          </w:rPr>
          <w:tab/>
        </w:r>
        <w:r w:rsidR="00042380">
          <w:rPr>
            <w:noProof/>
            <w:webHidden/>
          </w:rPr>
          <w:fldChar w:fldCharType="begin"/>
        </w:r>
        <w:r w:rsidR="00042380">
          <w:rPr>
            <w:noProof/>
            <w:webHidden/>
          </w:rPr>
          <w:instrText xml:space="preserve"> PAGEREF _Toc45564143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4" w:history="1">
        <w:r w:rsidR="00042380" w:rsidRPr="00B70975">
          <w:rPr>
            <w:rStyle w:val="Hyperlink"/>
            <w:noProof/>
          </w:rPr>
          <w:t>56.</w:t>
        </w:r>
        <w:r w:rsidR="00042380">
          <w:rPr>
            <w:rFonts w:asciiTheme="minorHAnsi" w:eastAsiaTheme="minorEastAsia" w:hAnsiTheme="minorHAnsi" w:cstheme="minorBidi"/>
            <w:noProof/>
            <w:sz w:val="22"/>
            <w:szCs w:val="22"/>
            <w:lang w:eastAsia="en-AU"/>
          </w:rPr>
          <w:tab/>
        </w:r>
        <w:r w:rsidR="00042380" w:rsidRPr="00B70975">
          <w:rPr>
            <w:rStyle w:val="Hyperlink"/>
            <w:noProof/>
          </w:rPr>
          <w:t>Ordering withdrawal of remark</w:t>
        </w:r>
        <w:r w:rsidR="00042380">
          <w:rPr>
            <w:noProof/>
            <w:webHidden/>
          </w:rPr>
          <w:tab/>
        </w:r>
        <w:r w:rsidR="00042380">
          <w:rPr>
            <w:noProof/>
            <w:webHidden/>
          </w:rPr>
          <w:fldChar w:fldCharType="begin"/>
        </w:r>
        <w:r w:rsidR="00042380">
          <w:rPr>
            <w:noProof/>
            <w:webHidden/>
          </w:rPr>
          <w:instrText xml:space="preserve"> PAGEREF _Toc45564144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45" w:history="1">
        <w:r w:rsidR="00042380" w:rsidRPr="00B70975">
          <w:rPr>
            <w:rStyle w:val="Hyperlink"/>
            <w:noProof/>
          </w:rPr>
          <w:t>Division 12 – Additional Duties of Chair</w:t>
        </w:r>
        <w:r w:rsidR="00042380">
          <w:rPr>
            <w:noProof/>
            <w:webHidden/>
          </w:rPr>
          <w:tab/>
        </w:r>
        <w:r w:rsidR="00042380">
          <w:rPr>
            <w:noProof/>
            <w:webHidden/>
          </w:rPr>
          <w:fldChar w:fldCharType="begin"/>
        </w:r>
        <w:r w:rsidR="00042380">
          <w:rPr>
            <w:noProof/>
            <w:webHidden/>
          </w:rPr>
          <w:instrText xml:space="preserve"> PAGEREF _Toc45564145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6" w:history="1">
        <w:r w:rsidR="00042380" w:rsidRPr="00B70975">
          <w:rPr>
            <w:rStyle w:val="Hyperlink"/>
            <w:noProof/>
          </w:rPr>
          <w:t>57.</w:t>
        </w:r>
        <w:r w:rsidR="00042380">
          <w:rPr>
            <w:rFonts w:asciiTheme="minorHAnsi" w:eastAsiaTheme="minorEastAsia" w:hAnsiTheme="minorHAnsi" w:cstheme="minorBidi"/>
            <w:noProof/>
            <w:sz w:val="22"/>
            <w:szCs w:val="22"/>
            <w:lang w:eastAsia="en-AU"/>
          </w:rPr>
          <w:tab/>
        </w:r>
        <w:r w:rsidR="00042380" w:rsidRPr="00B70975">
          <w:rPr>
            <w:rStyle w:val="Hyperlink"/>
            <w:noProof/>
          </w:rPr>
          <w:t>The Chair’s duties and discretions</w:t>
        </w:r>
        <w:r w:rsidR="00042380">
          <w:rPr>
            <w:noProof/>
            <w:webHidden/>
          </w:rPr>
          <w:tab/>
        </w:r>
        <w:r w:rsidR="00042380">
          <w:rPr>
            <w:noProof/>
            <w:webHidden/>
          </w:rPr>
          <w:fldChar w:fldCharType="begin"/>
        </w:r>
        <w:r w:rsidR="00042380">
          <w:rPr>
            <w:noProof/>
            <w:webHidden/>
          </w:rPr>
          <w:instrText xml:space="preserve"> PAGEREF _Toc45564146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47" w:history="1">
        <w:r w:rsidR="00042380" w:rsidRPr="00B70975">
          <w:rPr>
            <w:rStyle w:val="Hyperlink"/>
            <w:noProof/>
          </w:rPr>
          <w:t>Division 13 – Suspension of Standing Orders</w:t>
        </w:r>
        <w:r w:rsidR="00042380">
          <w:rPr>
            <w:noProof/>
            <w:webHidden/>
          </w:rPr>
          <w:tab/>
        </w:r>
        <w:r w:rsidR="00042380">
          <w:rPr>
            <w:noProof/>
            <w:webHidden/>
          </w:rPr>
          <w:fldChar w:fldCharType="begin"/>
        </w:r>
        <w:r w:rsidR="00042380">
          <w:rPr>
            <w:noProof/>
            <w:webHidden/>
          </w:rPr>
          <w:instrText xml:space="preserve"> PAGEREF _Toc45564147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48" w:history="1">
        <w:r w:rsidR="00042380" w:rsidRPr="00B70975">
          <w:rPr>
            <w:rStyle w:val="Hyperlink"/>
            <w:noProof/>
          </w:rPr>
          <w:t>58.</w:t>
        </w:r>
        <w:r w:rsidR="00042380">
          <w:rPr>
            <w:rFonts w:asciiTheme="minorHAnsi" w:eastAsiaTheme="minorEastAsia" w:hAnsiTheme="minorHAnsi" w:cstheme="minorBidi"/>
            <w:noProof/>
            <w:sz w:val="22"/>
            <w:szCs w:val="22"/>
            <w:lang w:eastAsia="en-AU"/>
          </w:rPr>
          <w:tab/>
        </w:r>
        <w:r w:rsidR="00042380" w:rsidRPr="00B70975">
          <w:rPr>
            <w:rStyle w:val="Hyperlink"/>
            <w:noProof/>
          </w:rPr>
          <w:t>Suspension of Standing Orders</w:t>
        </w:r>
        <w:r w:rsidR="00042380">
          <w:rPr>
            <w:noProof/>
            <w:webHidden/>
          </w:rPr>
          <w:tab/>
        </w:r>
        <w:r w:rsidR="00042380">
          <w:rPr>
            <w:noProof/>
            <w:webHidden/>
          </w:rPr>
          <w:fldChar w:fldCharType="begin"/>
        </w:r>
        <w:r w:rsidR="00042380">
          <w:rPr>
            <w:noProof/>
            <w:webHidden/>
          </w:rPr>
          <w:instrText xml:space="preserve"> PAGEREF _Toc45564148 \h </w:instrText>
        </w:r>
        <w:r w:rsidR="00042380">
          <w:rPr>
            <w:noProof/>
            <w:webHidden/>
          </w:rPr>
        </w:r>
        <w:r w:rsidR="00042380">
          <w:rPr>
            <w:noProof/>
            <w:webHidden/>
          </w:rPr>
          <w:fldChar w:fldCharType="separate"/>
        </w:r>
        <w:r w:rsidR="006A47CB">
          <w:rPr>
            <w:noProof/>
            <w:webHidden/>
          </w:rPr>
          <w:t>16</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149" w:history="1">
        <w:r w:rsidR="00042380" w:rsidRPr="00B70975">
          <w:rPr>
            <w:rStyle w:val="Hyperlink"/>
            <w:noProof/>
          </w:rPr>
          <w:t>Division 15 – Miscellaneous</w:t>
        </w:r>
        <w:r w:rsidR="00042380">
          <w:rPr>
            <w:noProof/>
            <w:webHidden/>
          </w:rPr>
          <w:tab/>
        </w:r>
        <w:r w:rsidR="00042380">
          <w:rPr>
            <w:noProof/>
            <w:webHidden/>
          </w:rPr>
          <w:fldChar w:fldCharType="begin"/>
        </w:r>
        <w:r w:rsidR="00042380">
          <w:rPr>
            <w:noProof/>
            <w:webHidden/>
          </w:rPr>
          <w:instrText xml:space="preserve"> PAGEREF _Toc45564149 \h </w:instrText>
        </w:r>
        <w:r w:rsidR="00042380">
          <w:rPr>
            <w:noProof/>
            <w:webHidden/>
          </w:rPr>
        </w:r>
        <w:r w:rsidR="00042380">
          <w:rPr>
            <w:noProof/>
            <w:webHidden/>
          </w:rPr>
          <w:fldChar w:fldCharType="separate"/>
        </w:r>
        <w:r w:rsidR="006A47CB">
          <w:rPr>
            <w:noProof/>
            <w:webHidden/>
          </w:rPr>
          <w:t>17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50" w:history="1">
        <w:r w:rsidR="00042380" w:rsidRPr="00B70975">
          <w:rPr>
            <w:rStyle w:val="Hyperlink"/>
            <w:noProof/>
          </w:rPr>
          <w:t>59.</w:t>
        </w:r>
        <w:r w:rsidR="00042380">
          <w:rPr>
            <w:rFonts w:asciiTheme="minorHAnsi" w:eastAsiaTheme="minorEastAsia" w:hAnsiTheme="minorHAnsi" w:cstheme="minorBidi"/>
            <w:noProof/>
            <w:sz w:val="22"/>
            <w:szCs w:val="22"/>
            <w:lang w:eastAsia="en-AU"/>
          </w:rPr>
          <w:tab/>
        </w:r>
        <w:r w:rsidR="00042380" w:rsidRPr="00B70975">
          <w:rPr>
            <w:rStyle w:val="Hyperlink"/>
            <w:noProof/>
          </w:rPr>
          <w:t>Meetings Conducted Remotely</w:t>
        </w:r>
        <w:r w:rsidR="00042380">
          <w:rPr>
            <w:noProof/>
            <w:webHidden/>
          </w:rPr>
          <w:tab/>
        </w:r>
        <w:r w:rsidR="00042380">
          <w:rPr>
            <w:noProof/>
            <w:webHidden/>
          </w:rPr>
          <w:fldChar w:fldCharType="begin"/>
        </w:r>
        <w:r w:rsidR="00042380">
          <w:rPr>
            <w:noProof/>
            <w:webHidden/>
          </w:rPr>
          <w:instrText xml:space="preserve"> PAGEREF _Toc45564150 \h </w:instrText>
        </w:r>
        <w:r w:rsidR="00042380">
          <w:rPr>
            <w:noProof/>
            <w:webHidden/>
          </w:rPr>
        </w:r>
        <w:r w:rsidR="00042380">
          <w:rPr>
            <w:noProof/>
            <w:webHidden/>
          </w:rPr>
          <w:fldChar w:fldCharType="separate"/>
        </w:r>
        <w:r w:rsidR="006A47CB">
          <w:rPr>
            <w:noProof/>
            <w:webHidden/>
          </w:rPr>
          <w:t>17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51" w:history="1">
        <w:r w:rsidR="00042380" w:rsidRPr="00B70975">
          <w:rPr>
            <w:rStyle w:val="Hyperlink"/>
            <w:noProof/>
          </w:rPr>
          <w:t>60.</w:t>
        </w:r>
        <w:r w:rsidR="00042380">
          <w:rPr>
            <w:rFonts w:asciiTheme="minorHAnsi" w:eastAsiaTheme="minorEastAsia" w:hAnsiTheme="minorHAnsi" w:cstheme="minorBidi"/>
            <w:noProof/>
            <w:sz w:val="22"/>
            <w:szCs w:val="22"/>
            <w:lang w:eastAsia="en-AU"/>
          </w:rPr>
          <w:tab/>
        </w:r>
        <w:r w:rsidR="00042380" w:rsidRPr="00B70975">
          <w:rPr>
            <w:rStyle w:val="Hyperlink"/>
            <w:noProof/>
          </w:rPr>
          <w:t>Recording Proceedings</w:t>
        </w:r>
        <w:r w:rsidR="00042380">
          <w:rPr>
            <w:noProof/>
            <w:webHidden/>
          </w:rPr>
          <w:tab/>
        </w:r>
        <w:r w:rsidR="00042380">
          <w:rPr>
            <w:noProof/>
            <w:webHidden/>
          </w:rPr>
          <w:fldChar w:fldCharType="begin"/>
        </w:r>
        <w:r w:rsidR="00042380">
          <w:rPr>
            <w:noProof/>
            <w:webHidden/>
          </w:rPr>
          <w:instrText xml:space="preserve"> PAGEREF _Toc45564151 \h </w:instrText>
        </w:r>
        <w:r w:rsidR="00042380">
          <w:rPr>
            <w:noProof/>
            <w:webHidden/>
          </w:rPr>
        </w:r>
        <w:r w:rsidR="00042380">
          <w:rPr>
            <w:noProof/>
            <w:webHidden/>
          </w:rPr>
          <w:fldChar w:fldCharType="separate"/>
        </w:r>
        <w:r w:rsidR="006A47CB">
          <w:rPr>
            <w:noProof/>
            <w:webHidden/>
          </w:rPr>
          <w:t>17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52" w:history="1">
        <w:r w:rsidR="00042380" w:rsidRPr="00B70975">
          <w:rPr>
            <w:rStyle w:val="Hyperlink"/>
            <w:noProof/>
          </w:rPr>
          <w:t>61.</w:t>
        </w:r>
        <w:r w:rsidR="00042380">
          <w:rPr>
            <w:rFonts w:asciiTheme="minorHAnsi" w:eastAsiaTheme="minorEastAsia" w:hAnsiTheme="minorHAnsi" w:cstheme="minorBidi"/>
            <w:noProof/>
            <w:sz w:val="22"/>
            <w:szCs w:val="22"/>
            <w:lang w:eastAsia="en-AU"/>
          </w:rPr>
          <w:tab/>
        </w:r>
        <w:r w:rsidR="00042380" w:rsidRPr="00B70975">
          <w:rPr>
            <w:rStyle w:val="Hyperlink"/>
            <w:noProof/>
          </w:rPr>
          <w:t>Personal Explanation</w:t>
        </w:r>
        <w:r w:rsidR="00042380">
          <w:rPr>
            <w:noProof/>
            <w:webHidden/>
          </w:rPr>
          <w:tab/>
        </w:r>
        <w:r w:rsidR="00042380">
          <w:rPr>
            <w:noProof/>
            <w:webHidden/>
          </w:rPr>
          <w:fldChar w:fldCharType="begin"/>
        </w:r>
        <w:r w:rsidR="00042380">
          <w:rPr>
            <w:noProof/>
            <w:webHidden/>
          </w:rPr>
          <w:instrText xml:space="preserve"> PAGEREF _Toc45564152 \h </w:instrText>
        </w:r>
        <w:r w:rsidR="00042380">
          <w:rPr>
            <w:noProof/>
            <w:webHidden/>
          </w:rPr>
        </w:r>
        <w:r w:rsidR="00042380">
          <w:rPr>
            <w:noProof/>
            <w:webHidden/>
          </w:rPr>
          <w:fldChar w:fldCharType="separate"/>
        </w:r>
        <w:r w:rsidR="006A47CB">
          <w:rPr>
            <w:noProof/>
            <w:webHidden/>
          </w:rPr>
          <w:t>17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153" w:history="1">
        <w:r w:rsidR="00042380" w:rsidRPr="00B70975">
          <w:rPr>
            <w:rStyle w:val="Hyperlink"/>
            <w:noProof/>
          </w:rPr>
          <w:t>62.</w:t>
        </w:r>
        <w:r w:rsidR="00042380">
          <w:rPr>
            <w:rFonts w:asciiTheme="minorHAnsi" w:eastAsiaTheme="minorEastAsia" w:hAnsiTheme="minorHAnsi" w:cstheme="minorBidi"/>
            <w:noProof/>
            <w:sz w:val="22"/>
            <w:szCs w:val="22"/>
            <w:lang w:eastAsia="en-AU"/>
          </w:rPr>
          <w:tab/>
        </w:r>
        <w:r w:rsidR="00042380" w:rsidRPr="00B70975">
          <w:rPr>
            <w:rStyle w:val="Hyperlink"/>
            <w:noProof/>
          </w:rPr>
          <w:t>Criticism of members of Council staff</w:t>
        </w:r>
        <w:r w:rsidR="00042380">
          <w:rPr>
            <w:noProof/>
            <w:webHidden/>
          </w:rPr>
          <w:tab/>
        </w:r>
        <w:r w:rsidR="00042380">
          <w:rPr>
            <w:noProof/>
            <w:webHidden/>
          </w:rPr>
          <w:fldChar w:fldCharType="begin"/>
        </w:r>
        <w:r w:rsidR="00042380">
          <w:rPr>
            <w:noProof/>
            <w:webHidden/>
          </w:rPr>
          <w:instrText xml:space="preserve"> PAGEREF _Toc45564153 \h </w:instrText>
        </w:r>
        <w:r w:rsidR="00042380">
          <w:rPr>
            <w:noProof/>
            <w:webHidden/>
          </w:rPr>
        </w:r>
        <w:r w:rsidR="00042380">
          <w:rPr>
            <w:noProof/>
            <w:webHidden/>
          </w:rPr>
          <w:fldChar w:fldCharType="separate"/>
        </w:r>
        <w:r w:rsidR="006A47CB">
          <w:rPr>
            <w:noProof/>
            <w:webHidden/>
          </w:rPr>
          <w:t>18</w:t>
        </w:r>
        <w:r w:rsidR="00042380">
          <w:rPr>
            <w:noProof/>
            <w:webHidden/>
          </w:rPr>
          <w:fldChar w:fldCharType="end"/>
        </w:r>
      </w:hyperlink>
    </w:p>
    <w:p w:rsidR="00423C76" w:rsidRDefault="00423C76" w:rsidP="00423C76">
      <w:pPr>
        <w:rPr>
          <w:rFonts w:cs="Times New Roman"/>
          <w:lang w:eastAsia="en-AU"/>
        </w:rPr>
      </w:pPr>
      <w:r>
        <w:rPr>
          <w:szCs w:val="22"/>
        </w:rPr>
        <w:fldChar w:fldCharType="end"/>
      </w:r>
    </w:p>
    <w:p w:rsidR="00423C76" w:rsidRDefault="00423C76" w:rsidP="00423C76">
      <w:pPr>
        <w:rPr>
          <w:b/>
          <w:sz w:val="24"/>
          <w:szCs w:val="24"/>
        </w:rPr>
        <w:sectPr w:rsidR="00423C76" w:rsidSect="004F3AB6">
          <w:footerReference w:type="default" r:id="rId13"/>
          <w:pgSz w:w="11906" w:h="16838"/>
          <w:pgMar w:top="1135" w:right="1418" w:bottom="1418" w:left="1418" w:header="567" w:footer="567" w:gutter="0"/>
          <w:paperSrc w:first="11" w:other="11"/>
          <w:pgNumType w:start="1"/>
          <w:cols w:space="720"/>
        </w:sectPr>
      </w:pPr>
    </w:p>
    <w:p w:rsidR="00423C76" w:rsidRDefault="00423C76" w:rsidP="00997C0C">
      <w:pPr>
        <w:pStyle w:val="legalSchedule"/>
      </w:pPr>
      <w:bookmarkStart w:id="0" w:name="_Toc45564075"/>
      <w:r>
        <w:t>P</w:t>
      </w:r>
      <w:bookmarkStart w:id="1" w:name="_Toc51563727"/>
      <w:r w:rsidR="00997C0C">
        <w:t>art</w:t>
      </w:r>
      <w:r>
        <w:t xml:space="preserve"> A – </w:t>
      </w:r>
      <w:r w:rsidR="00997C0C">
        <w:t>Introduction</w:t>
      </w:r>
      <w:bookmarkEnd w:id="0"/>
      <w:bookmarkEnd w:id="1"/>
    </w:p>
    <w:p w:rsidR="00423C76" w:rsidRPr="00704DF3" w:rsidRDefault="00423C76" w:rsidP="002370B1">
      <w:pPr>
        <w:pStyle w:val="Heading1"/>
        <w:numPr>
          <w:ilvl w:val="0"/>
          <w:numId w:val="25"/>
        </w:numPr>
        <w:ind w:left="567" w:hanging="567"/>
      </w:pPr>
      <w:bookmarkStart w:id="2" w:name="_Toc45217275"/>
      <w:bookmarkStart w:id="3" w:name="_Toc45551006"/>
      <w:bookmarkStart w:id="4" w:name="_Toc45562726"/>
      <w:bookmarkStart w:id="5" w:name="_Toc45563960"/>
      <w:bookmarkStart w:id="6" w:name="_Toc45564076"/>
      <w:r w:rsidRPr="00704DF3">
        <w:t>Title</w:t>
      </w:r>
      <w:bookmarkEnd w:id="2"/>
      <w:bookmarkEnd w:id="3"/>
      <w:bookmarkEnd w:id="4"/>
      <w:bookmarkEnd w:id="5"/>
      <w:bookmarkEnd w:id="6"/>
    </w:p>
    <w:p w:rsidR="00423C76" w:rsidRDefault="00423C76" w:rsidP="003B46D0">
      <w:pPr>
        <w:pStyle w:val="BodyIndent1"/>
        <w:ind w:hanging="284"/>
      </w:pPr>
      <w:r>
        <w:t xml:space="preserve">This Chapter will be known as the </w:t>
      </w:r>
      <w:r w:rsidR="001D5C10">
        <w:t>‘</w:t>
      </w:r>
      <w:r w:rsidR="005F6D7F">
        <w:t>Meeting Procedure for Council Meetings’</w:t>
      </w:r>
      <w:r>
        <w:t>.</w:t>
      </w:r>
    </w:p>
    <w:p w:rsidR="00423C76" w:rsidRDefault="00423C76" w:rsidP="002370B1">
      <w:pPr>
        <w:pStyle w:val="Heading1"/>
        <w:numPr>
          <w:ilvl w:val="0"/>
          <w:numId w:val="25"/>
        </w:numPr>
        <w:ind w:left="567" w:hanging="567"/>
      </w:pPr>
      <w:bookmarkStart w:id="7" w:name="_Toc45217276"/>
      <w:bookmarkStart w:id="8" w:name="_Toc45551007"/>
      <w:bookmarkStart w:id="9" w:name="_Toc45562727"/>
      <w:bookmarkStart w:id="10" w:name="_Toc45563961"/>
      <w:bookmarkStart w:id="11" w:name="_Toc45564077"/>
      <w:r>
        <w:t>Purpose of this Chapter</w:t>
      </w:r>
      <w:bookmarkEnd w:id="7"/>
      <w:bookmarkEnd w:id="8"/>
      <w:bookmarkEnd w:id="9"/>
      <w:bookmarkEnd w:id="10"/>
      <w:bookmarkEnd w:id="11"/>
    </w:p>
    <w:p w:rsidR="00423C76" w:rsidRPr="00ED1DE2" w:rsidRDefault="00423C76" w:rsidP="00ED1DE2">
      <w:pPr>
        <w:pStyle w:val="BodyIndent1"/>
        <w:ind w:left="567"/>
      </w:pPr>
      <w:r>
        <w:t>The purpose of this Chapter is to</w:t>
      </w:r>
      <w:bookmarkStart w:id="12" w:name="_Toc45459113"/>
      <w:bookmarkStart w:id="13" w:name="_Toc45459114"/>
      <w:bookmarkStart w:id="14" w:name="_Toc45459115"/>
      <w:bookmarkStart w:id="15" w:name="_Toc45217277"/>
      <w:bookmarkStart w:id="16" w:name="_Toc45459116"/>
      <w:bookmarkEnd w:id="12"/>
      <w:bookmarkEnd w:id="13"/>
      <w:bookmarkEnd w:id="14"/>
      <w:r w:rsidR="00ED1DE2">
        <w:t xml:space="preserve"> p</w:t>
      </w:r>
      <w:r w:rsidRPr="00ED1DE2">
        <w:t>rovide for the procedures governing the conduct of Council meetings</w:t>
      </w:r>
      <w:r w:rsidR="00F45C9E" w:rsidRPr="00ED1DE2">
        <w:t>.</w:t>
      </w:r>
      <w:bookmarkEnd w:id="15"/>
      <w:bookmarkEnd w:id="16"/>
    </w:p>
    <w:p w:rsidR="00423C76" w:rsidRDefault="00423C76" w:rsidP="002370B1">
      <w:pPr>
        <w:pStyle w:val="Heading1"/>
        <w:numPr>
          <w:ilvl w:val="0"/>
          <w:numId w:val="25"/>
        </w:numPr>
        <w:ind w:left="567" w:hanging="567"/>
      </w:pPr>
      <w:bookmarkStart w:id="17" w:name="_Toc45217278"/>
      <w:bookmarkStart w:id="18" w:name="_Toc45551008"/>
      <w:bookmarkStart w:id="19" w:name="_Toc45562728"/>
      <w:bookmarkStart w:id="20" w:name="_Toc45563962"/>
      <w:bookmarkStart w:id="21" w:name="_Toc45564078"/>
      <w:r>
        <w:t>Definitions and Notes</w:t>
      </w:r>
      <w:bookmarkEnd w:id="17"/>
      <w:bookmarkEnd w:id="18"/>
      <w:bookmarkEnd w:id="19"/>
      <w:bookmarkEnd w:id="20"/>
      <w:bookmarkEnd w:id="21"/>
    </w:p>
    <w:p w:rsidR="00423C76" w:rsidRPr="00485731" w:rsidRDefault="00423C76" w:rsidP="00485731">
      <w:pPr>
        <w:pStyle w:val="BodyIndent1"/>
        <w:ind w:left="567"/>
      </w:pPr>
      <w:bookmarkStart w:id="22" w:name="_Toc45217279"/>
      <w:bookmarkStart w:id="23" w:name="_Toc45459118"/>
      <w:r w:rsidRPr="00485731">
        <w:t>In this Chapter:</w:t>
      </w:r>
      <w:bookmarkEnd w:id="22"/>
      <w:bookmarkEnd w:id="23"/>
    </w:p>
    <w:p w:rsidR="00423C76" w:rsidRDefault="004267B8" w:rsidP="003B46D0">
      <w:pPr>
        <w:pStyle w:val="BodyIndent1"/>
        <w:ind w:left="1134"/>
      </w:pPr>
      <w:r>
        <w:t>‘</w:t>
      </w:r>
      <w:r w:rsidR="00423C76" w:rsidRPr="00A62837">
        <w:t>agenda</w:t>
      </w:r>
      <w:r>
        <w:t>’</w:t>
      </w:r>
      <w:r w:rsidR="00423C76">
        <w:t xml:space="preserve"> means the notice of a meeting setting out the business to be transacted at the meeting</w:t>
      </w:r>
      <w:r w:rsidR="00A62837">
        <w:t>.</w:t>
      </w:r>
    </w:p>
    <w:p w:rsidR="00ED1DE2" w:rsidRDefault="00ED1DE2" w:rsidP="003B46D0">
      <w:pPr>
        <w:pStyle w:val="BodyIndent1"/>
        <w:ind w:left="1134"/>
      </w:pPr>
      <w:r w:rsidRPr="005F6D7F">
        <w:t>‘matter’ means a question before the Council</w:t>
      </w:r>
      <w:r w:rsidR="005F3089" w:rsidRPr="005F6D7F">
        <w:t xml:space="preserve"> </w:t>
      </w:r>
      <w:r w:rsidRPr="005F6D7F">
        <w:t>.</w:t>
      </w:r>
    </w:p>
    <w:p w:rsidR="00FB236B" w:rsidRDefault="005D338B" w:rsidP="003B46D0">
      <w:pPr>
        <w:pStyle w:val="BodyIndent1"/>
        <w:ind w:left="1134"/>
        <w:rPr>
          <w:i/>
        </w:rPr>
      </w:pPr>
      <w:r>
        <w:t>‘</w:t>
      </w:r>
      <w:r w:rsidR="00423C76" w:rsidRPr="00A62837">
        <w:t>minute</w:t>
      </w:r>
      <w:r w:rsidR="00FB236B" w:rsidRPr="00A62837">
        <w:t>s</w:t>
      </w:r>
      <w:r>
        <w:t>’</w:t>
      </w:r>
      <w:r w:rsidR="00423C76">
        <w:t xml:space="preserve"> means the collective record of proceedings of </w:t>
      </w:r>
      <w:r w:rsidR="00FB236B">
        <w:t xml:space="preserve">a meeting of </w:t>
      </w:r>
      <w:r w:rsidR="00423C76" w:rsidRPr="002C7CE6">
        <w:t>Council</w:t>
      </w:r>
      <w:r w:rsidR="00FB236B" w:rsidRPr="002C7CE6">
        <w:t xml:space="preserve"> and must:</w:t>
      </w:r>
      <w:r w:rsidR="00FB236B">
        <w:rPr>
          <w:i/>
        </w:rPr>
        <w:t xml:space="preserve"> </w:t>
      </w:r>
    </w:p>
    <w:p w:rsidR="00423C76" w:rsidRPr="00ED1DE2" w:rsidRDefault="003B46D0" w:rsidP="003B46D0">
      <w:pPr>
        <w:pStyle w:val="BodyIndent1"/>
        <w:spacing w:before="120"/>
        <w:ind w:left="1702" w:hanging="568"/>
      </w:pPr>
      <w:r w:rsidRPr="00ED1DE2">
        <w:t>(a)</w:t>
      </w:r>
      <w:r w:rsidRPr="00ED1DE2">
        <w:tab/>
      </w:r>
      <w:r w:rsidR="00FB236B" w:rsidRPr="00ED1DE2">
        <w:t>contain details of the proceedings and resolutions made</w:t>
      </w:r>
    </w:p>
    <w:p w:rsidR="00FB236B" w:rsidRPr="00ED1DE2" w:rsidRDefault="003B46D0" w:rsidP="003B46D0">
      <w:pPr>
        <w:pStyle w:val="BodyIndent1"/>
        <w:spacing w:before="120"/>
        <w:ind w:left="1702" w:hanging="568"/>
      </w:pPr>
      <w:r w:rsidRPr="00ED1DE2">
        <w:t>(b)</w:t>
      </w:r>
      <w:r w:rsidRPr="00ED1DE2">
        <w:tab/>
      </w:r>
      <w:r w:rsidR="00FB236B" w:rsidRPr="00ED1DE2">
        <w:t>be clearly expressed</w:t>
      </w:r>
    </w:p>
    <w:p w:rsidR="00FB236B" w:rsidRPr="00ED1DE2" w:rsidRDefault="003B46D0" w:rsidP="003B46D0">
      <w:pPr>
        <w:pStyle w:val="BodyIndent1"/>
        <w:spacing w:before="120"/>
        <w:ind w:left="1702" w:hanging="568"/>
      </w:pPr>
      <w:r w:rsidRPr="00ED1DE2">
        <w:t>(c)</w:t>
      </w:r>
      <w:r w:rsidRPr="00ED1DE2">
        <w:tab/>
      </w:r>
      <w:r w:rsidR="00FB236B" w:rsidRPr="00ED1DE2">
        <w:t>be self explanatory</w:t>
      </w:r>
    </w:p>
    <w:p w:rsidR="00FB236B" w:rsidRDefault="003B46D0" w:rsidP="003B46D0">
      <w:pPr>
        <w:pStyle w:val="BodyIndent1"/>
        <w:spacing w:before="120"/>
        <w:ind w:left="1702" w:hanging="568"/>
      </w:pPr>
      <w:r w:rsidRPr="00ED1DE2">
        <w:t>(d)</w:t>
      </w:r>
      <w:r w:rsidRPr="00ED1DE2">
        <w:tab/>
      </w:r>
      <w:r w:rsidR="00FB236B" w:rsidRPr="00ED1DE2">
        <w:t>in relation to resolutions recorded in the minutes, incorporate relevant reports or a summary of the relevant reports considered in the decision making process.</w:t>
      </w:r>
    </w:p>
    <w:p w:rsidR="00423C76" w:rsidRDefault="005D338B" w:rsidP="003B46D0">
      <w:pPr>
        <w:pStyle w:val="BodyIndent1"/>
        <w:ind w:left="1134"/>
      </w:pPr>
      <w:r>
        <w:t>‘</w:t>
      </w:r>
      <w:r w:rsidR="00423C76" w:rsidRPr="00A62837">
        <w:t>municipal district</w:t>
      </w:r>
      <w:r>
        <w:t>’</w:t>
      </w:r>
      <w:r w:rsidR="00423C76">
        <w:t xml:space="preserve"> means </w:t>
      </w:r>
      <w:r w:rsidR="00B56E92">
        <w:t>the City of Melbourne</w:t>
      </w:r>
      <w:r w:rsidR="00A62837">
        <w:t>.</w:t>
      </w:r>
    </w:p>
    <w:p w:rsidR="00423C76" w:rsidRDefault="005D338B" w:rsidP="003B46D0">
      <w:pPr>
        <w:pStyle w:val="BodyIndent1"/>
        <w:ind w:left="1134"/>
      </w:pPr>
      <w:r>
        <w:t>‘</w:t>
      </w:r>
      <w:r w:rsidR="00423C76" w:rsidRPr="00A62837">
        <w:t>notice of motion</w:t>
      </w:r>
      <w:r>
        <w:t>’</w:t>
      </w:r>
      <w:r w:rsidR="00423C76">
        <w:t xml:space="preserve"> means a notice setting out the text of a motion, which it is proposed to move at the next relevant meeting</w:t>
      </w:r>
      <w:r w:rsidR="00A62837">
        <w:t>.</w:t>
      </w:r>
    </w:p>
    <w:p w:rsidR="00423C76" w:rsidRDefault="005D338B" w:rsidP="003B46D0">
      <w:pPr>
        <w:pStyle w:val="BodyIndent1"/>
        <w:ind w:left="1134"/>
      </w:pPr>
      <w:r>
        <w:t>‘</w:t>
      </w:r>
      <w:r w:rsidR="00423C76" w:rsidRPr="00A62837">
        <w:t>notice of rescission</w:t>
      </w:r>
      <w:r>
        <w:t>’</w:t>
      </w:r>
      <w:r w:rsidR="00423C76">
        <w:t xml:space="preserve"> means a </w:t>
      </w:r>
      <w:r w:rsidR="00423C76" w:rsidRPr="00A62837">
        <w:t>notice of motion</w:t>
      </w:r>
      <w:r w:rsidR="00423C76">
        <w:t xml:space="preserve"> to rescind a resolution made by </w:t>
      </w:r>
      <w:r w:rsidR="00423C76" w:rsidRPr="00A62837">
        <w:t>Council</w:t>
      </w:r>
      <w:r w:rsidR="00A62837">
        <w:t>.</w:t>
      </w:r>
    </w:p>
    <w:p w:rsidR="00A62837" w:rsidRDefault="005D338B" w:rsidP="00A62837">
      <w:pPr>
        <w:pStyle w:val="BodyIndent1"/>
        <w:ind w:left="1134"/>
        <w:rPr>
          <w:b/>
        </w:rPr>
      </w:pPr>
      <w:r>
        <w:t>‘</w:t>
      </w:r>
      <w:r w:rsidR="00423C76" w:rsidRPr="00A62837">
        <w:t>written</w:t>
      </w:r>
      <w:r>
        <w:t>’</w:t>
      </w:r>
      <w:r w:rsidR="00423C76">
        <w:t xml:space="preserve"> includes duplicated, lithographed, photocopied, printed and typed, and extends to both hard copy and soft copy form</w:t>
      </w:r>
      <w:r w:rsidR="000221FC">
        <w:t xml:space="preserve">, and </w:t>
      </w:r>
      <w:r w:rsidR="000221FC" w:rsidRPr="005F3089">
        <w:t>writ</w:t>
      </w:r>
      <w:r w:rsidR="006D14CF" w:rsidRPr="005F3089">
        <w:t>ing</w:t>
      </w:r>
      <w:r w:rsidR="000221FC" w:rsidRPr="005F3089">
        <w:t xml:space="preserve"> </w:t>
      </w:r>
      <w:r w:rsidR="006D14CF">
        <w:t>h</w:t>
      </w:r>
      <w:r w:rsidR="000221FC">
        <w:t>as a corresponding meaning</w:t>
      </w:r>
      <w:r w:rsidR="00423C76">
        <w:t>.</w:t>
      </w:r>
      <w:bookmarkStart w:id="24" w:name="_Toc45217280"/>
    </w:p>
    <w:bookmarkEnd w:id="24"/>
    <w:p w:rsidR="00A62837" w:rsidRPr="00A62837" w:rsidRDefault="00A62837" w:rsidP="00A62837">
      <w:pPr>
        <w:pStyle w:val="BodyIndent1"/>
        <w:ind w:left="1134"/>
      </w:pPr>
    </w:p>
    <w:p w:rsidR="00A62837" w:rsidRPr="00A62837" w:rsidRDefault="00A62837" w:rsidP="00A62837">
      <w:pPr>
        <w:pStyle w:val="BodyIndent1"/>
        <w:sectPr w:rsidR="00A62837" w:rsidRPr="00A62837" w:rsidSect="00E611FC">
          <w:footerReference w:type="default" r:id="rId14"/>
          <w:pgSz w:w="11906" w:h="16838"/>
          <w:pgMar w:top="1135" w:right="1418" w:bottom="993" w:left="1418" w:header="567" w:footer="567" w:gutter="0"/>
          <w:paperSrc w:first="11" w:other="11"/>
          <w:pgNumType w:start="1" w:chapStyle="1"/>
          <w:cols w:space="720"/>
        </w:sectPr>
      </w:pPr>
    </w:p>
    <w:p w:rsidR="00423C76" w:rsidRDefault="00423C76" w:rsidP="00997C0C">
      <w:pPr>
        <w:pStyle w:val="legalSchedule"/>
      </w:pPr>
      <w:bookmarkStart w:id="25" w:name="_Toc45564079"/>
      <w:r>
        <w:t>P</w:t>
      </w:r>
      <w:r w:rsidR="00997C0C">
        <w:t>art</w:t>
      </w:r>
      <w:r>
        <w:t xml:space="preserve"> B – </w:t>
      </w:r>
      <w:r w:rsidR="00997C0C">
        <w:t xml:space="preserve">Election of </w:t>
      </w:r>
      <w:r w:rsidR="00BB537F">
        <w:t xml:space="preserve">Lord </w:t>
      </w:r>
      <w:r w:rsidR="00997C0C">
        <w:t>Mayor</w:t>
      </w:r>
      <w:r w:rsidR="0051010E">
        <w:t xml:space="preserve"> and Deputy Mayor</w:t>
      </w:r>
      <w:bookmarkEnd w:id="25"/>
    </w:p>
    <w:p w:rsidR="00A62837" w:rsidRDefault="00AF6A00" w:rsidP="00ED1DE2">
      <w:pPr>
        <w:pStyle w:val="BodyIndent1"/>
        <w:ind w:left="0"/>
      </w:pPr>
      <w:r>
        <w:t>Sections 25 to 27 of the Act do not apply to Co</w:t>
      </w:r>
      <w:r w:rsidR="00A62837">
        <w:t>uncil or the City of Melbourne.</w:t>
      </w:r>
    </w:p>
    <w:p w:rsidR="00AF6A00" w:rsidRDefault="00AF6A00" w:rsidP="00ED1DE2">
      <w:pPr>
        <w:pStyle w:val="BodyIndent1"/>
        <w:ind w:left="0"/>
      </w:pPr>
      <w:r>
        <w:t xml:space="preserve">The constitution of Council, pursuant to the </w:t>
      </w:r>
      <w:r w:rsidRPr="00ED1DE2">
        <w:t>City of Melbourne Act 2001,</w:t>
      </w:r>
      <w:r>
        <w:t xml:space="preserve"> includes a directly elected Lord Mayor and Deputy Lord Mayor.</w:t>
      </w:r>
    </w:p>
    <w:p w:rsidR="008B27DC" w:rsidRPr="008B27DC" w:rsidRDefault="008B27DC" w:rsidP="008B27DC">
      <w:pPr>
        <w:pStyle w:val="BodyIndent1"/>
        <w:ind w:left="0"/>
      </w:pPr>
    </w:p>
    <w:p w:rsidR="008B27DC" w:rsidRDefault="008B27DC" w:rsidP="008B27DC">
      <w:pPr>
        <w:pStyle w:val="BodyIndent1"/>
        <w:ind w:left="0"/>
        <w:sectPr w:rsidR="008B27DC" w:rsidSect="00E611FC">
          <w:pgSz w:w="11906" w:h="16838"/>
          <w:pgMar w:top="1135" w:right="1418" w:bottom="993" w:left="1418" w:header="567" w:footer="567" w:gutter="0"/>
          <w:paperSrc w:first="11" w:other="11"/>
          <w:cols w:space="720"/>
        </w:sectPr>
      </w:pPr>
    </w:p>
    <w:p w:rsidR="00423C76" w:rsidRDefault="00423C76" w:rsidP="00997C0C">
      <w:pPr>
        <w:pStyle w:val="legalSchedule"/>
      </w:pPr>
      <w:bookmarkStart w:id="26" w:name="_Toc45217281"/>
      <w:bookmarkStart w:id="27" w:name="_Toc45217282"/>
      <w:bookmarkStart w:id="28" w:name="_Toc45217283"/>
      <w:bookmarkStart w:id="29" w:name="_Toc45217284"/>
      <w:bookmarkStart w:id="30" w:name="_Toc45217285"/>
      <w:bookmarkStart w:id="31" w:name="_Toc45217286"/>
      <w:bookmarkStart w:id="32" w:name="_Toc45217287"/>
      <w:bookmarkStart w:id="33" w:name="_Toc45217288"/>
      <w:bookmarkStart w:id="34" w:name="_Toc45217289"/>
      <w:bookmarkStart w:id="35" w:name="_Toc45217290"/>
      <w:bookmarkStart w:id="36" w:name="_Toc45217291"/>
      <w:bookmarkStart w:id="37" w:name="_Toc45217292"/>
      <w:bookmarkStart w:id="38" w:name="_Toc45217293"/>
      <w:bookmarkStart w:id="39" w:name="_Toc45217294"/>
      <w:bookmarkStart w:id="40" w:name="_Toc45217295"/>
      <w:bookmarkStart w:id="41" w:name="_Toc45217296"/>
      <w:bookmarkStart w:id="42" w:name="_Toc45217297"/>
      <w:bookmarkStart w:id="43" w:name="_Toc45217298"/>
      <w:bookmarkStart w:id="44" w:name="_Toc45217299"/>
      <w:bookmarkStart w:id="45" w:name="_Toc45217300"/>
      <w:bookmarkStart w:id="46" w:name="_Toc45217301"/>
      <w:bookmarkStart w:id="47" w:name="_Toc45217302"/>
      <w:bookmarkStart w:id="48" w:name="_Toc45217303"/>
      <w:bookmarkStart w:id="49" w:name="_Toc45217305"/>
      <w:bookmarkStart w:id="50" w:name="_Toc45459128"/>
      <w:bookmarkStart w:id="51" w:name="_Toc4556408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P</w:t>
      </w:r>
      <w:r w:rsidR="00997C0C">
        <w:t>art</w:t>
      </w:r>
      <w:r>
        <w:t xml:space="preserve"> C </w:t>
      </w:r>
      <w:r w:rsidR="00997C0C">
        <w:t>– Meetings Procedure</w:t>
      </w:r>
      <w:bookmarkEnd w:id="50"/>
      <w:bookmarkEnd w:id="51"/>
    </w:p>
    <w:p w:rsidR="00423C76" w:rsidRDefault="00423C76" w:rsidP="00B24A74">
      <w:pPr>
        <w:pStyle w:val="BodyIndent1"/>
        <w:ind w:left="0"/>
      </w:pPr>
      <w:r w:rsidRPr="00B24A74">
        <w:rPr>
          <w:b/>
        </w:rPr>
        <w:t>Introduction:</w:t>
      </w:r>
      <w:r w:rsidRPr="00B24A74">
        <w:t xml:space="preserve"> </w:t>
      </w:r>
      <w:r>
        <w:t>This Part is divided into a number of Divisions. Each Division addresses a distinct aspect of the holding of a meeting. Collectively, the Divisions describe how and when a meeting is convened, when and how business may be transacted at a meeting.</w:t>
      </w:r>
    </w:p>
    <w:p w:rsidR="00423C76" w:rsidRPr="00997C0C" w:rsidRDefault="00423C76" w:rsidP="00997C0C">
      <w:pPr>
        <w:pStyle w:val="legalSchedule"/>
      </w:pPr>
      <w:bookmarkStart w:id="52" w:name="_Toc45564081"/>
      <w:r w:rsidRPr="00997C0C">
        <w:t>D</w:t>
      </w:r>
      <w:r w:rsidR="00997C0C" w:rsidRPr="00997C0C">
        <w:t xml:space="preserve">ivision </w:t>
      </w:r>
      <w:r w:rsidRPr="00997C0C">
        <w:t xml:space="preserve">1 </w:t>
      </w:r>
      <w:r w:rsidR="00997C0C" w:rsidRPr="00997C0C">
        <w:t>–</w:t>
      </w:r>
      <w:r w:rsidRPr="00997C0C">
        <w:t xml:space="preserve"> </w:t>
      </w:r>
      <w:r w:rsidR="00997C0C" w:rsidRPr="00997C0C">
        <w:t xml:space="preserve">Notice of </w:t>
      </w:r>
      <w:r w:rsidR="008B27DC">
        <w:t>m</w:t>
      </w:r>
      <w:r w:rsidR="00997C0C" w:rsidRPr="00997C0C">
        <w:t xml:space="preserve">eetings and </w:t>
      </w:r>
      <w:r w:rsidR="008B27DC">
        <w:t>d</w:t>
      </w:r>
      <w:r w:rsidR="00997C0C" w:rsidRPr="00997C0C">
        <w:t xml:space="preserve">elivery of </w:t>
      </w:r>
      <w:r w:rsidR="008B27DC">
        <w:t>a</w:t>
      </w:r>
      <w:r w:rsidR="00997C0C" w:rsidRPr="00997C0C">
        <w:t>gendas</w:t>
      </w:r>
      <w:r w:rsidR="00AC3DA8">
        <w:t xml:space="preserve"> and documentation</w:t>
      </w:r>
      <w:bookmarkEnd w:id="52"/>
    </w:p>
    <w:p w:rsidR="00423C76" w:rsidRPr="008B27DC" w:rsidRDefault="00423C76" w:rsidP="002370B1">
      <w:pPr>
        <w:pStyle w:val="Heading1"/>
        <w:numPr>
          <w:ilvl w:val="0"/>
          <w:numId w:val="25"/>
        </w:numPr>
        <w:ind w:left="567" w:hanging="567"/>
      </w:pPr>
      <w:bookmarkStart w:id="53" w:name="_Ref41898078"/>
      <w:bookmarkStart w:id="54" w:name="_Toc45217309"/>
      <w:bookmarkStart w:id="55" w:name="_Toc45551009"/>
      <w:bookmarkStart w:id="56" w:name="_Toc45562729"/>
      <w:bookmarkStart w:id="57" w:name="_Toc45563963"/>
      <w:bookmarkStart w:id="58" w:name="_Toc45564082"/>
      <w:r w:rsidRPr="008B27DC">
        <w:t xml:space="preserve">Dates and </w:t>
      </w:r>
      <w:r w:rsidR="008B27DC">
        <w:t>t</w:t>
      </w:r>
      <w:r w:rsidRPr="008B27DC">
        <w:t xml:space="preserve">imes of </w:t>
      </w:r>
      <w:r w:rsidR="008B27DC">
        <w:t>m</w:t>
      </w:r>
      <w:r w:rsidRPr="008B27DC">
        <w:t xml:space="preserve">eetings </w:t>
      </w:r>
      <w:r w:rsidR="008B27DC">
        <w:t>f</w:t>
      </w:r>
      <w:r w:rsidRPr="008B27DC">
        <w:t>ixed by Council</w:t>
      </w:r>
      <w:bookmarkEnd w:id="53"/>
      <w:r w:rsidR="008B27DC">
        <w:t xml:space="preserve"> (o</w:t>
      </w:r>
      <w:r w:rsidR="00A5566F" w:rsidRPr="008B27DC">
        <w:t>rdinary meetings)</w:t>
      </w:r>
      <w:bookmarkEnd w:id="54"/>
      <w:bookmarkEnd w:id="55"/>
      <w:bookmarkEnd w:id="56"/>
      <w:bookmarkEnd w:id="57"/>
      <w:bookmarkEnd w:id="58"/>
    </w:p>
    <w:p w:rsidR="00423C76" w:rsidRDefault="00423C76" w:rsidP="003B46D0">
      <w:pPr>
        <w:pStyle w:val="BodyIndent1"/>
        <w:ind w:left="567"/>
      </w:pPr>
      <w:r>
        <w:t xml:space="preserve">Subject to </w:t>
      </w:r>
      <w:r w:rsidRPr="005F6DBC">
        <w:t xml:space="preserve">Rule </w:t>
      </w:r>
      <w:r w:rsidR="005F6DBC">
        <w:t>8</w:t>
      </w:r>
      <w:r>
        <w:t xml:space="preserve">, </w:t>
      </w:r>
      <w:r w:rsidRPr="003B46D0">
        <w:t xml:space="preserve">Council </w:t>
      </w:r>
      <w:r>
        <w:t xml:space="preserve">must from time to time fix the date, time and place of all </w:t>
      </w:r>
      <w:r w:rsidRPr="003B46D0">
        <w:t>Council</w:t>
      </w:r>
      <w:r>
        <w:t xml:space="preserve"> </w:t>
      </w:r>
      <w:r w:rsidRPr="003B46D0">
        <w:t>meetings</w:t>
      </w:r>
      <w:r>
        <w:t>.</w:t>
      </w:r>
    </w:p>
    <w:p w:rsidR="00423C76" w:rsidRDefault="00423C76" w:rsidP="002370B1">
      <w:pPr>
        <w:pStyle w:val="Heading1"/>
        <w:numPr>
          <w:ilvl w:val="0"/>
          <w:numId w:val="25"/>
        </w:numPr>
        <w:ind w:left="567" w:hanging="567"/>
      </w:pPr>
      <w:bookmarkStart w:id="59" w:name="_Toc45217310"/>
      <w:bookmarkStart w:id="60" w:name="_Toc45551010"/>
      <w:bookmarkStart w:id="61" w:name="_Toc45562730"/>
      <w:bookmarkStart w:id="62" w:name="_Toc45563964"/>
      <w:bookmarkStart w:id="63" w:name="_Toc45564083"/>
      <w:r w:rsidRPr="003B46D0">
        <w:t>Council</w:t>
      </w:r>
      <w:r>
        <w:t xml:space="preserve"> </w:t>
      </w:r>
      <w:r w:rsidR="005F6DBC">
        <w:t>m</w:t>
      </w:r>
      <w:r>
        <w:t xml:space="preserve">ay </w:t>
      </w:r>
      <w:r w:rsidR="005F6DBC">
        <w:t>c</w:t>
      </w:r>
      <w:r w:rsidR="0070124C">
        <w:t xml:space="preserve">ancel meetings or </w:t>
      </w:r>
      <w:r w:rsidR="005F6DBC">
        <w:t>a</w:t>
      </w:r>
      <w:r>
        <w:t xml:space="preserve">lter </w:t>
      </w:r>
      <w:r w:rsidR="005F6DBC">
        <w:t>m</w:t>
      </w:r>
      <w:r>
        <w:t xml:space="preserve">eeting </w:t>
      </w:r>
      <w:r w:rsidR="005F6DBC">
        <w:t>d</w:t>
      </w:r>
      <w:r>
        <w:t>ates</w:t>
      </w:r>
      <w:bookmarkEnd w:id="59"/>
      <w:bookmarkEnd w:id="60"/>
      <w:bookmarkEnd w:id="61"/>
      <w:bookmarkEnd w:id="62"/>
      <w:bookmarkEnd w:id="63"/>
    </w:p>
    <w:p w:rsidR="00423C76" w:rsidRDefault="0070124C" w:rsidP="003B46D0">
      <w:pPr>
        <w:pStyle w:val="BodyIndent1"/>
        <w:ind w:left="567"/>
      </w:pPr>
      <w:r w:rsidRPr="003B46D0">
        <w:t>A Council meeting may only be rescheduled or cancelled by a resolution of Council</w:t>
      </w:r>
      <w:r w:rsidR="00423C76">
        <w:t>.</w:t>
      </w:r>
    </w:p>
    <w:p w:rsidR="00423C76" w:rsidRDefault="00423C76" w:rsidP="002370B1">
      <w:pPr>
        <w:pStyle w:val="Heading1"/>
        <w:numPr>
          <w:ilvl w:val="0"/>
          <w:numId w:val="25"/>
        </w:numPr>
        <w:ind w:left="567" w:hanging="567"/>
      </w:pPr>
      <w:bookmarkStart w:id="64" w:name="_Ref41492504"/>
      <w:bookmarkStart w:id="65" w:name="_Toc45217311"/>
      <w:bookmarkStart w:id="66" w:name="_Toc45551011"/>
      <w:bookmarkStart w:id="67" w:name="_Toc45562731"/>
      <w:bookmarkStart w:id="68" w:name="_Toc45563965"/>
      <w:bookmarkStart w:id="69" w:name="_Toc45564084"/>
      <w:r>
        <w:t xml:space="preserve">Meetings </w:t>
      </w:r>
      <w:r w:rsidR="005F6DBC">
        <w:t>n</w:t>
      </w:r>
      <w:r>
        <w:t xml:space="preserve">ot </w:t>
      </w:r>
      <w:r w:rsidR="005F6DBC">
        <w:t>f</w:t>
      </w:r>
      <w:r>
        <w:t xml:space="preserve">ixed by </w:t>
      </w:r>
      <w:r w:rsidRPr="005F6DBC">
        <w:t>Council</w:t>
      </w:r>
      <w:bookmarkEnd w:id="64"/>
      <w:r w:rsidRPr="005F6DBC">
        <w:t xml:space="preserve"> </w:t>
      </w:r>
      <w:r w:rsidR="005F6DBC">
        <w:t>(s</w:t>
      </w:r>
      <w:r w:rsidR="00A5566F" w:rsidRPr="005F6DBC">
        <w:t>pecial meetings</w:t>
      </w:r>
      <w:r w:rsidR="00A5566F" w:rsidRPr="00A5566F">
        <w:rPr>
          <w:i/>
        </w:rPr>
        <w:t>)</w:t>
      </w:r>
      <w:bookmarkEnd w:id="65"/>
      <w:bookmarkEnd w:id="66"/>
      <w:bookmarkEnd w:id="67"/>
      <w:bookmarkEnd w:id="68"/>
      <w:bookmarkEnd w:id="69"/>
    </w:p>
    <w:p w:rsidR="0070124C" w:rsidRPr="00B24A74" w:rsidRDefault="0070124C" w:rsidP="002370B1">
      <w:pPr>
        <w:pStyle w:val="BodyIndent1"/>
        <w:numPr>
          <w:ilvl w:val="1"/>
          <w:numId w:val="25"/>
        </w:numPr>
        <w:ind w:left="1134" w:hanging="567"/>
      </w:pPr>
      <w:bookmarkStart w:id="70" w:name="_Toc45217312"/>
      <w:bookmarkStart w:id="71" w:name="_Toc45459133"/>
      <w:r w:rsidRPr="00B24A74">
        <w:t>The Co</w:t>
      </w:r>
      <w:r w:rsidR="005F6DBC" w:rsidRPr="00B24A74">
        <w:t>uncil may by resolution call a s</w:t>
      </w:r>
      <w:r w:rsidRPr="00B24A74">
        <w:t xml:space="preserve">pecial meeting of the Council. The resolution must specify the date, time and place </w:t>
      </w:r>
      <w:r w:rsidR="005F6DBC" w:rsidRPr="00B24A74">
        <w:t>of the s</w:t>
      </w:r>
      <w:r w:rsidRPr="00B24A74">
        <w:t>pecial meeting and the business to be transacted.</w:t>
      </w:r>
      <w:bookmarkEnd w:id="70"/>
      <w:bookmarkEnd w:id="71"/>
    </w:p>
    <w:p w:rsidR="00423C76" w:rsidRPr="00B24A74" w:rsidRDefault="00423C76" w:rsidP="002370B1">
      <w:pPr>
        <w:pStyle w:val="BodyIndent1"/>
        <w:numPr>
          <w:ilvl w:val="1"/>
          <w:numId w:val="25"/>
        </w:numPr>
        <w:ind w:left="1134" w:hanging="567"/>
      </w:pPr>
      <w:bookmarkStart w:id="72" w:name="_Toc45217313"/>
      <w:bookmarkStart w:id="73" w:name="_Toc45459134"/>
      <w:r w:rsidRPr="00B24A74">
        <w:t xml:space="preserve">The </w:t>
      </w:r>
      <w:r w:rsidR="0070124C" w:rsidRPr="00B24A74">
        <w:t xml:space="preserve">Lord </w:t>
      </w:r>
      <w:r w:rsidRPr="00B24A74">
        <w:t xml:space="preserve">Mayor or at least </w:t>
      </w:r>
      <w:r w:rsidR="0070124C" w:rsidRPr="00B24A74">
        <w:t>three</w:t>
      </w:r>
      <w:r w:rsidRPr="00B24A74">
        <w:t xml:space="preserve"> Councillors may by a written notice call a </w:t>
      </w:r>
      <w:r w:rsidR="005F6DBC" w:rsidRPr="00B24A74">
        <w:t>s</w:t>
      </w:r>
      <w:r w:rsidR="0070124C" w:rsidRPr="00B24A74">
        <w:t xml:space="preserve">pecial meeting of the </w:t>
      </w:r>
      <w:r w:rsidRPr="00B24A74">
        <w:t>Council.</w:t>
      </w:r>
      <w:bookmarkEnd w:id="72"/>
      <w:bookmarkEnd w:id="73"/>
    </w:p>
    <w:p w:rsidR="00423C76" w:rsidRPr="00B24A74" w:rsidRDefault="00423C76" w:rsidP="002370B1">
      <w:pPr>
        <w:pStyle w:val="BodyIndent1"/>
        <w:numPr>
          <w:ilvl w:val="1"/>
          <w:numId w:val="25"/>
        </w:numPr>
        <w:ind w:left="1134" w:hanging="567"/>
      </w:pPr>
      <w:bookmarkStart w:id="74" w:name="_Toc45217314"/>
      <w:bookmarkStart w:id="75" w:name="_Toc45459135"/>
      <w:r w:rsidRPr="00B24A74">
        <w:t>The notice must specify the date</w:t>
      </w:r>
      <w:r w:rsidR="00F84E83" w:rsidRPr="00B24A74">
        <w:t>,</w:t>
      </w:r>
      <w:r w:rsidRPr="00B24A74">
        <w:t xml:space="preserve"> time </w:t>
      </w:r>
      <w:r w:rsidR="00F84E83" w:rsidRPr="00B24A74">
        <w:t xml:space="preserve">and place </w:t>
      </w:r>
      <w:r w:rsidRPr="00B24A74">
        <w:t xml:space="preserve">of the </w:t>
      </w:r>
      <w:r w:rsidR="005F6DBC" w:rsidRPr="00B24A74">
        <w:t>s</w:t>
      </w:r>
      <w:r w:rsidR="00F84E83" w:rsidRPr="00B24A74">
        <w:t xml:space="preserve">pecial </w:t>
      </w:r>
      <w:r w:rsidRPr="00B24A74">
        <w:t>meeting and the business to be transacted.</w:t>
      </w:r>
      <w:bookmarkEnd w:id="74"/>
      <w:bookmarkEnd w:id="75"/>
    </w:p>
    <w:p w:rsidR="00423C76" w:rsidRPr="00B24A74" w:rsidRDefault="00423C76" w:rsidP="002370B1">
      <w:pPr>
        <w:pStyle w:val="BodyIndent1"/>
        <w:numPr>
          <w:ilvl w:val="1"/>
          <w:numId w:val="25"/>
        </w:numPr>
        <w:ind w:left="1134" w:hanging="567"/>
      </w:pPr>
      <w:bookmarkStart w:id="76" w:name="_Toc45217315"/>
      <w:bookmarkStart w:id="77" w:name="_Toc45459136"/>
      <w:r w:rsidRPr="00B24A74">
        <w:t xml:space="preserve">The </w:t>
      </w:r>
      <w:r w:rsidR="005D338B" w:rsidRPr="00B24A74">
        <w:t>CEO</w:t>
      </w:r>
      <w:r w:rsidRPr="00B24A74">
        <w:t xml:space="preserve"> must convene the Council meeting as specified in the notice.</w:t>
      </w:r>
      <w:bookmarkEnd w:id="76"/>
      <w:bookmarkEnd w:id="77"/>
    </w:p>
    <w:p w:rsidR="00423C76" w:rsidRPr="00B24A74" w:rsidRDefault="00423C76" w:rsidP="002370B1">
      <w:pPr>
        <w:pStyle w:val="BodyIndent1"/>
        <w:numPr>
          <w:ilvl w:val="1"/>
          <w:numId w:val="25"/>
        </w:numPr>
        <w:ind w:left="1134" w:hanging="567"/>
      </w:pPr>
      <w:bookmarkStart w:id="78" w:name="_Toc45217316"/>
      <w:bookmarkStart w:id="79" w:name="_Toc45459137"/>
      <w:r w:rsidRPr="00B24A74">
        <w:t>Unless all Councillors are present and unanimously agree to deal with any other matter, only the business specified in the</w:t>
      </w:r>
      <w:r w:rsidR="00F84E83" w:rsidRPr="00B24A74">
        <w:t xml:space="preserve"> resolution or</w:t>
      </w:r>
      <w:r w:rsidRPr="00B24A74">
        <w:t xml:space="preserve"> </w:t>
      </w:r>
      <w:r w:rsidR="000221FC" w:rsidRPr="00B24A74">
        <w:t xml:space="preserve">written </w:t>
      </w:r>
      <w:r w:rsidRPr="00B24A74">
        <w:t xml:space="preserve">notice can be transacted at the </w:t>
      </w:r>
      <w:r w:rsidR="005F6DBC" w:rsidRPr="00B24A74">
        <w:t>s</w:t>
      </w:r>
      <w:r w:rsidR="005822D9" w:rsidRPr="00B24A74">
        <w:t xml:space="preserve">pecial </w:t>
      </w:r>
      <w:r w:rsidRPr="00B24A74">
        <w:t>meeting.</w:t>
      </w:r>
      <w:bookmarkEnd w:id="78"/>
      <w:bookmarkEnd w:id="79"/>
    </w:p>
    <w:p w:rsidR="00423C76" w:rsidRDefault="00423C76" w:rsidP="002370B1">
      <w:pPr>
        <w:pStyle w:val="Heading1"/>
        <w:numPr>
          <w:ilvl w:val="0"/>
          <w:numId w:val="25"/>
        </w:numPr>
        <w:ind w:left="567" w:hanging="567"/>
      </w:pPr>
      <w:bookmarkStart w:id="80" w:name="_Toc45217317"/>
      <w:bookmarkStart w:id="81" w:name="_Toc45551012"/>
      <w:bookmarkStart w:id="82" w:name="_Toc45562732"/>
      <w:bookmarkStart w:id="83" w:name="_Toc45563966"/>
      <w:bookmarkStart w:id="84" w:name="_Toc45564085"/>
      <w:r>
        <w:t xml:space="preserve">Notice </w:t>
      </w:r>
      <w:r w:rsidR="00F84E83">
        <w:t>o</w:t>
      </w:r>
      <w:r>
        <w:t xml:space="preserve">f </w:t>
      </w:r>
      <w:r w:rsidR="00AC3DA8">
        <w:t>m</w:t>
      </w:r>
      <w:r>
        <w:t>eeting</w:t>
      </w:r>
      <w:bookmarkEnd w:id="80"/>
      <w:bookmarkEnd w:id="81"/>
      <w:bookmarkEnd w:id="82"/>
      <w:bookmarkEnd w:id="83"/>
      <w:bookmarkEnd w:id="84"/>
    </w:p>
    <w:p w:rsidR="00423C76" w:rsidRPr="00B24A74" w:rsidRDefault="00423C76" w:rsidP="002370B1">
      <w:pPr>
        <w:pStyle w:val="BodyIndent1"/>
        <w:numPr>
          <w:ilvl w:val="1"/>
          <w:numId w:val="25"/>
        </w:numPr>
        <w:ind w:left="1134" w:hanging="567"/>
      </w:pPr>
      <w:bookmarkStart w:id="85" w:name="_Ref41492517"/>
      <w:bookmarkStart w:id="86" w:name="_Toc45217318"/>
      <w:bookmarkStart w:id="87" w:name="_Toc45459139"/>
      <w:r w:rsidRPr="00B24A74">
        <w:t>A notice of meeting, incorporating or accompanied by an agenda of the business to be dealt with, must be delivered or sent electronically to every Councillor for all Council meetings at least 48 hours before the meeting.</w:t>
      </w:r>
      <w:bookmarkEnd w:id="85"/>
      <w:bookmarkEnd w:id="86"/>
      <w:bookmarkEnd w:id="87"/>
    </w:p>
    <w:p w:rsidR="00423C76" w:rsidRPr="00B24A74" w:rsidRDefault="00423C76" w:rsidP="002370B1">
      <w:pPr>
        <w:pStyle w:val="BodyIndent1"/>
        <w:numPr>
          <w:ilvl w:val="1"/>
          <w:numId w:val="25"/>
        </w:numPr>
        <w:ind w:left="1134" w:hanging="567"/>
      </w:pPr>
      <w:bookmarkStart w:id="88" w:name="_Toc45217319"/>
      <w:bookmarkStart w:id="89" w:name="_Toc45459140"/>
      <w:r w:rsidRPr="00B24A74">
        <w:t xml:space="preserve">Notwithstanding sub-Rule </w:t>
      </w:r>
      <w:r w:rsidR="00A4454C">
        <w:t>7.1</w:t>
      </w:r>
      <w:r w:rsidR="00720B20" w:rsidRPr="00B24A74">
        <w:fldChar w:fldCharType="begin"/>
      </w:r>
      <w:r w:rsidR="00720B20" w:rsidRPr="00B24A74">
        <w:instrText xml:space="preserve"> REF _Ref41492517 \r \h </w:instrText>
      </w:r>
      <w:r w:rsidR="005822D9" w:rsidRPr="00B24A74">
        <w:instrText xml:space="preserve"> \* MERGEFORMAT </w:instrText>
      </w:r>
      <w:r w:rsidR="00720B20" w:rsidRPr="00B24A74">
        <w:fldChar w:fldCharType="separate"/>
      </w:r>
      <w:r w:rsidR="006A47CB">
        <w:t>7.1</w:t>
      </w:r>
      <w:r w:rsidR="00720B20" w:rsidRPr="00B24A74">
        <w:fldChar w:fldCharType="end"/>
      </w:r>
      <w:r w:rsidRPr="00B24A74">
        <w:t xml:space="preserve">, a notice of meeting need not be </w:t>
      </w:r>
      <w:r w:rsidR="000221FC" w:rsidRPr="00B24A74">
        <w:t>delivered or sent electronically to</w:t>
      </w:r>
      <w:r w:rsidRPr="00B24A74">
        <w:t xml:space="preserve"> any Councillor who has been granted leave of absence unless the</w:t>
      </w:r>
      <w:r w:rsidR="00E328F6" w:rsidRPr="00B24A74">
        <w:t xml:space="preserve"> </w:t>
      </w:r>
      <w:r w:rsidR="0036679E" w:rsidRPr="00B24A74">
        <w:t>C</w:t>
      </w:r>
      <w:r w:rsidRPr="00B24A74">
        <w:t xml:space="preserve">ouncillor has requested the </w:t>
      </w:r>
      <w:r w:rsidR="005D338B" w:rsidRPr="00B24A74">
        <w:t xml:space="preserve">CEO </w:t>
      </w:r>
      <w:r w:rsidRPr="00B24A74">
        <w:t xml:space="preserve">in writing to continue to give notice of any meeting during the period of </w:t>
      </w:r>
      <w:r w:rsidR="00EA716D">
        <w:t>the Councillor’s</w:t>
      </w:r>
      <w:r w:rsidRPr="00B24A74">
        <w:t xml:space="preserve"> absence.</w:t>
      </w:r>
      <w:bookmarkEnd w:id="88"/>
      <w:bookmarkEnd w:id="89"/>
    </w:p>
    <w:p w:rsidR="00600FAA" w:rsidRPr="00B24A74" w:rsidRDefault="00600FAA" w:rsidP="002370B1">
      <w:pPr>
        <w:pStyle w:val="BodyIndent1"/>
        <w:numPr>
          <w:ilvl w:val="1"/>
          <w:numId w:val="25"/>
        </w:numPr>
        <w:ind w:left="1134" w:hanging="567"/>
      </w:pPr>
      <w:bookmarkStart w:id="90" w:name="_Toc45217320"/>
      <w:bookmarkStart w:id="91" w:name="_Toc45459141"/>
      <w:r w:rsidRPr="00B24A74">
        <w:t>No business can be transacted at a Council meeting unless it appears on the</w:t>
      </w:r>
      <w:r w:rsidR="00E328F6" w:rsidRPr="00B24A74">
        <w:t xml:space="preserve"> a</w:t>
      </w:r>
      <w:r w:rsidRPr="00B24A74">
        <w:t>genda, except in instances where a majority of Councillors present resolve that the matter</w:t>
      </w:r>
      <w:r w:rsidR="002D09D6" w:rsidRPr="00B24A74">
        <w:t xml:space="preserve"> both</w:t>
      </w:r>
      <w:r w:rsidRPr="00B24A74">
        <w:t>:</w:t>
      </w:r>
      <w:bookmarkEnd w:id="90"/>
      <w:bookmarkEnd w:id="91"/>
    </w:p>
    <w:p w:rsidR="0036679E" w:rsidRPr="00B24A74" w:rsidRDefault="005F3089" w:rsidP="002370B1">
      <w:pPr>
        <w:pStyle w:val="BodyIndent1"/>
        <w:numPr>
          <w:ilvl w:val="2"/>
          <w:numId w:val="25"/>
        </w:numPr>
        <w:ind w:left="1843" w:hanging="709"/>
      </w:pPr>
      <w:bookmarkStart w:id="92" w:name="_Toc45459142"/>
      <w:r>
        <w:t>r</w:t>
      </w:r>
      <w:r w:rsidR="00600FAA" w:rsidRPr="00B24A74">
        <w:t>elates to or arises out of a matter which has arisen since</w:t>
      </w:r>
      <w:r w:rsidR="00E328F6" w:rsidRPr="00B24A74">
        <w:t xml:space="preserve"> distribution of the Agenda</w:t>
      </w:r>
      <w:bookmarkEnd w:id="92"/>
    </w:p>
    <w:p w:rsidR="0036679E" w:rsidRPr="00B24A74" w:rsidRDefault="005F3089" w:rsidP="002370B1">
      <w:pPr>
        <w:pStyle w:val="BodyIndent1"/>
        <w:numPr>
          <w:ilvl w:val="2"/>
          <w:numId w:val="25"/>
        </w:numPr>
        <w:ind w:left="1843" w:hanging="709"/>
      </w:pPr>
      <w:bookmarkStart w:id="93" w:name="_Toc45459143"/>
      <w:r>
        <w:t>c</w:t>
      </w:r>
      <w:r w:rsidR="00600FAA" w:rsidRPr="00B24A74">
        <w:t>annot safely or conveniently be deferred until th</w:t>
      </w:r>
      <w:r w:rsidR="00947F06" w:rsidRPr="00B24A74">
        <w:t>e next Council meeting</w:t>
      </w:r>
      <w:r w:rsidR="00600FAA" w:rsidRPr="00B24A74">
        <w:t>.</w:t>
      </w:r>
      <w:bookmarkEnd w:id="93"/>
    </w:p>
    <w:p w:rsidR="00E328F6" w:rsidRPr="00B24A74" w:rsidRDefault="00E328F6" w:rsidP="002370B1">
      <w:pPr>
        <w:pStyle w:val="BodyIndent1"/>
        <w:numPr>
          <w:ilvl w:val="1"/>
          <w:numId w:val="25"/>
        </w:numPr>
        <w:ind w:left="1134" w:hanging="567"/>
      </w:pPr>
      <w:bookmarkStart w:id="94" w:name="_Toc45459144"/>
      <w:r w:rsidRPr="00B24A74">
        <w:t>Reasonable notice of each Council meeting must be provided to the public (at least seven days before the scheduled meeting). Council may do this:</w:t>
      </w:r>
      <w:bookmarkEnd w:id="94"/>
    </w:p>
    <w:p w:rsidR="00736E0D" w:rsidRPr="00B24A74" w:rsidRDefault="00736E0D" w:rsidP="002370B1">
      <w:pPr>
        <w:pStyle w:val="BodyIndent1"/>
        <w:numPr>
          <w:ilvl w:val="2"/>
          <w:numId w:val="25"/>
        </w:numPr>
        <w:ind w:left="1843" w:hanging="709"/>
      </w:pPr>
      <w:bookmarkStart w:id="95" w:name="_Toc45459145"/>
      <w:r w:rsidRPr="00B24A74">
        <w:t>F</w:t>
      </w:r>
      <w:r w:rsidR="00E328F6" w:rsidRPr="00B24A74">
        <w:t>or meetings which it has fixed</w:t>
      </w:r>
      <w:r w:rsidR="00B24A74">
        <w:t>,</w:t>
      </w:r>
      <w:r w:rsidR="00E328F6" w:rsidRPr="00B24A74">
        <w:t xml:space="preserve"> by preparing a schedule of meetings annually, twice yearly or from time to time, and arranging publication of such schedule on its website and </w:t>
      </w:r>
      <w:r w:rsidRPr="00B24A74">
        <w:t>emailing</w:t>
      </w:r>
      <w:r w:rsidR="00E328F6" w:rsidRPr="00B24A74">
        <w:t xml:space="preserve"> those members of the public who have registered to be notified when meeting documents are </w:t>
      </w:r>
      <w:r w:rsidRPr="00B24A74">
        <w:t xml:space="preserve">made </w:t>
      </w:r>
      <w:r w:rsidR="00E328F6" w:rsidRPr="00B24A74">
        <w:t>available or about changes to scheduled meetings or new meetings</w:t>
      </w:r>
      <w:r w:rsidRPr="00B24A74">
        <w:t>.</w:t>
      </w:r>
      <w:bookmarkEnd w:id="95"/>
      <w:r w:rsidRPr="00B24A74">
        <w:br w:type="page"/>
      </w:r>
    </w:p>
    <w:p w:rsidR="00E328F6" w:rsidRPr="00B24A74" w:rsidRDefault="00736E0D" w:rsidP="002370B1">
      <w:pPr>
        <w:pStyle w:val="BodyIndent1"/>
        <w:numPr>
          <w:ilvl w:val="2"/>
          <w:numId w:val="25"/>
        </w:numPr>
        <w:ind w:left="1843" w:hanging="709"/>
      </w:pPr>
      <w:bookmarkStart w:id="96" w:name="_Toc45459146"/>
      <w:r w:rsidRPr="00B24A74">
        <w:t>F</w:t>
      </w:r>
      <w:r w:rsidR="00E328F6" w:rsidRPr="00B24A74">
        <w:t xml:space="preserve">or any </w:t>
      </w:r>
      <w:r w:rsidR="00A4454C">
        <w:t xml:space="preserve">special </w:t>
      </w:r>
      <w:r w:rsidR="00E328F6" w:rsidRPr="00B24A74">
        <w:t>meeting</w:t>
      </w:r>
      <w:r w:rsidR="00B24A74">
        <w:t>,</w:t>
      </w:r>
      <w:r w:rsidR="00E328F6" w:rsidRPr="00B24A74">
        <w:t xml:space="preserve"> by giving notice on its website and </w:t>
      </w:r>
      <w:r w:rsidRPr="00B24A74">
        <w:t>emailing</w:t>
      </w:r>
      <w:r w:rsidR="00E328F6" w:rsidRPr="00B24A74">
        <w:t xml:space="preserve"> those members of the public who have registered to be notified when meeting documents are </w:t>
      </w:r>
      <w:r w:rsidRPr="00B24A74">
        <w:t xml:space="preserve">made </w:t>
      </w:r>
      <w:r w:rsidR="00E328F6" w:rsidRPr="00B24A74">
        <w:t>available or about changes to scheduled meetings or new meetings.</w:t>
      </w:r>
      <w:bookmarkEnd w:id="96"/>
    </w:p>
    <w:p w:rsidR="005822D9" w:rsidRPr="00B24A74" w:rsidRDefault="005822D9" w:rsidP="002370B1">
      <w:pPr>
        <w:pStyle w:val="BodyIndent1"/>
        <w:numPr>
          <w:ilvl w:val="1"/>
          <w:numId w:val="25"/>
        </w:numPr>
        <w:ind w:left="1134" w:hanging="567"/>
      </w:pPr>
      <w:bookmarkStart w:id="97" w:name="_Toc45459147"/>
      <w:bookmarkStart w:id="98" w:name="_Toc45459148"/>
      <w:bookmarkStart w:id="99" w:name="_Toc45459149"/>
      <w:bookmarkStart w:id="100" w:name="_Toc45459150"/>
      <w:bookmarkStart w:id="101" w:name="_Toc45459151"/>
      <w:bookmarkStart w:id="102" w:name="_Toc45217324"/>
      <w:bookmarkStart w:id="103" w:name="_Toc45459152"/>
      <w:bookmarkEnd w:id="97"/>
      <w:bookmarkEnd w:id="98"/>
      <w:bookmarkEnd w:id="99"/>
      <w:bookmarkEnd w:id="100"/>
      <w:bookmarkEnd w:id="101"/>
      <w:r w:rsidRPr="00B24A74">
        <w:t xml:space="preserve">If urgent or extraordinary circumstances prevent Council from complying with </w:t>
      </w:r>
      <w:r w:rsidR="00736E0D" w:rsidRPr="00B24A74">
        <w:t>sub-Rule</w:t>
      </w:r>
      <w:r w:rsidRPr="00B24A74">
        <w:t xml:space="preserve"> </w:t>
      </w:r>
      <w:r w:rsidR="00CA3F24">
        <w:t>7</w:t>
      </w:r>
      <w:r w:rsidR="00736E0D" w:rsidRPr="00B24A74">
        <w:t>.4</w:t>
      </w:r>
      <w:r w:rsidRPr="00B24A74">
        <w:t>, the Council must:</w:t>
      </w:r>
      <w:bookmarkEnd w:id="102"/>
      <w:bookmarkEnd w:id="103"/>
    </w:p>
    <w:p w:rsidR="005822D9" w:rsidRPr="00B24A74" w:rsidRDefault="00736E0D" w:rsidP="002370B1">
      <w:pPr>
        <w:pStyle w:val="BodyIndent1"/>
        <w:numPr>
          <w:ilvl w:val="2"/>
          <w:numId w:val="25"/>
        </w:numPr>
        <w:ind w:left="1843" w:hanging="709"/>
      </w:pPr>
      <w:bookmarkStart w:id="104" w:name="_Toc45217325"/>
      <w:bookmarkStart w:id="105" w:name="_Toc45459153"/>
      <w:r w:rsidRPr="00B24A74">
        <w:t>G</w:t>
      </w:r>
      <w:r w:rsidR="005822D9" w:rsidRPr="00B24A74">
        <w:t>ive such public notice as is practicable</w:t>
      </w:r>
      <w:bookmarkEnd w:id="104"/>
      <w:r w:rsidRPr="00B24A74">
        <w:t>.</w:t>
      </w:r>
      <w:bookmarkEnd w:id="105"/>
    </w:p>
    <w:p w:rsidR="005822D9" w:rsidRPr="00B24A74" w:rsidRDefault="00736E0D" w:rsidP="002370B1">
      <w:pPr>
        <w:pStyle w:val="BodyIndent1"/>
        <w:numPr>
          <w:ilvl w:val="2"/>
          <w:numId w:val="25"/>
        </w:numPr>
        <w:ind w:left="1843" w:hanging="709"/>
      </w:pPr>
      <w:bookmarkStart w:id="106" w:name="_Toc45217326"/>
      <w:bookmarkStart w:id="107" w:name="_Toc45459154"/>
      <w:r w:rsidRPr="00B24A74">
        <w:t>S</w:t>
      </w:r>
      <w:r w:rsidR="005822D9" w:rsidRPr="00B24A74">
        <w:t xml:space="preserve">pecify the urgent or extraordinary circumstances which prevented the Council from complying with </w:t>
      </w:r>
      <w:r w:rsidRPr="00B24A74">
        <w:t>sub-Rule</w:t>
      </w:r>
      <w:r w:rsidR="005822D9" w:rsidRPr="00B24A74">
        <w:t xml:space="preserve"> </w:t>
      </w:r>
      <w:r w:rsidR="00A4454C">
        <w:t>7</w:t>
      </w:r>
      <w:r w:rsidRPr="00B24A74">
        <w:t>.4</w:t>
      </w:r>
      <w:r w:rsidR="005822D9" w:rsidRPr="00B24A74">
        <w:t xml:space="preserve"> in the minutes of the meeting.</w:t>
      </w:r>
      <w:bookmarkEnd w:id="106"/>
      <w:bookmarkEnd w:id="107"/>
    </w:p>
    <w:p w:rsidR="00FB09E3" w:rsidRDefault="00AC3DA8" w:rsidP="002370B1">
      <w:pPr>
        <w:pStyle w:val="Heading1"/>
        <w:numPr>
          <w:ilvl w:val="0"/>
          <w:numId w:val="25"/>
        </w:numPr>
        <w:ind w:left="567" w:hanging="567"/>
      </w:pPr>
      <w:bookmarkStart w:id="108" w:name="_Toc45217327"/>
      <w:bookmarkStart w:id="109" w:name="_Toc45551013"/>
      <w:bookmarkStart w:id="110" w:name="_Toc45562733"/>
      <w:bookmarkStart w:id="111" w:name="_Toc45563967"/>
      <w:bookmarkStart w:id="112" w:name="_Toc45564086"/>
      <w:r>
        <w:t>Availability of Council meeting documentation</w:t>
      </w:r>
      <w:bookmarkEnd w:id="108"/>
      <w:bookmarkEnd w:id="109"/>
      <w:bookmarkEnd w:id="110"/>
      <w:bookmarkEnd w:id="111"/>
      <w:bookmarkEnd w:id="112"/>
    </w:p>
    <w:p w:rsidR="002D09D6" w:rsidRPr="00A4454C" w:rsidRDefault="002D09D6" w:rsidP="002370B1">
      <w:pPr>
        <w:pStyle w:val="BodyIndent1"/>
        <w:numPr>
          <w:ilvl w:val="1"/>
          <w:numId w:val="25"/>
        </w:numPr>
        <w:ind w:left="1134" w:hanging="567"/>
      </w:pPr>
      <w:bookmarkStart w:id="113" w:name="_Toc45217328"/>
      <w:bookmarkStart w:id="114" w:name="_Toc45459156"/>
      <w:r w:rsidRPr="00A4454C">
        <w:t>Council meeting documentation:</w:t>
      </w:r>
    </w:p>
    <w:p w:rsidR="00AC3DA8" w:rsidRPr="00A4454C" w:rsidRDefault="002D09D6" w:rsidP="002370B1">
      <w:pPr>
        <w:pStyle w:val="BodyIndent1"/>
        <w:numPr>
          <w:ilvl w:val="2"/>
          <w:numId w:val="25"/>
        </w:numPr>
        <w:ind w:left="1843" w:hanging="709"/>
      </w:pPr>
      <w:r w:rsidRPr="00A4454C">
        <w:t>w</w:t>
      </w:r>
      <w:r w:rsidR="00FB09E3" w:rsidRPr="00A4454C">
        <w:t>ill be circulated internally to Councillors and executives six days prior to a scheduled meeting</w:t>
      </w:r>
      <w:bookmarkEnd w:id="113"/>
      <w:bookmarkEnd w:id="114"/>
    </w:p>
    <w:p w:rsidR="00FB09E3" w:rsidRPr="00A4454C" w:rsidRDefault="002D09D6" w:rsidP="002370B1">
      <w:pPr>
        <w:pStyle w:val="BodyIndent1"/>
        <w:numPr>
          <w:ilvl w:val="2"/>
          <w:numId w:val="25"/>
        </w:numPr>
        <w:ind w:left="1843" w:hanging="709"/>
      </w:pPr>
      <w:bookmarkStart w:id="115" w:name="_Toc45217329"/>
      <w:bookmarkStart w:id="116" w:name="_Toc45459157"/>
      <w:r w:rsidRPr="00A4454C">
        <w:t>w</w:t>
      </w:r>
      <w:r w:rsidR="00FB09E3" w:rsidRPr="00A4454C">
        <w:t>ill be available to members of the public electronically, via Council’s website, and in hard copy (on request), from 2pm five days prior to a scheduled meeting.</w:t>
      </w:r>
      <w:bookmarkEnd w:id="115"/>
      <w:bookmarkEnd w:id="116"/>
    </w:p>
    <w:p w:rsidR="00AC3DA8" w:rsidRPr="00A4454C" w:rsidRDefault="00AC3DA8" w:rsidP="002370B1">
      <w:pPr>
        <w:pStyle w:val="BodyIndent1"/>
        <w:numPr>
          <w:ilvl w:val="1"/>
          <w:numId w:val="25"/>
        </w:numPr>
        <w:ind w:left="1134" w:hanging="567"/>
      </w:pPr>
      <w:bookmarkStart w:id="117" w:name="_Toc45459158"/>
      <w:r w:rsidRPr="00A4454C">
        <w:t>Council may, on occasion,</w:t>
      </w:r>
      <w:r w:rsidR="00A977A2">
        <w:t xml:space="preserve"> be unable to comply with Rule 8</w:t>
      </w:r>
      <w:r w:rsidRPr="00A4454C">
        <w:t>.1 where the meeting is a special meeting.</w:t>
      </w:r>
      <w:bookmarkEnd w:id="117"/>
    </w:p>
    <w:p w:rsidR="00423C76" w:rsidRDefault="00423C76" w:rsidP="00E33ED4">
      <w:pPr>
        <w:pStyle w:val="legalSchedule"/>
        <w:spacing w:before="480"/>
        <w:ind w:left="1276" w:hanging="1276"/>
      </w:pPr>
      <w:bookmarkStart w:id="118" w:name="_Toc45564087"/>
      <w:r>
        <w:t>D</w:t>
      </w:r>
      <w:r w:rsidR="00997C0C">
        <w:t xml:space="preserve">ivision </w:t>
      </w:r>
      <w:r>
        <w:t xml:space="preserve">2 – </w:t>
      </w:r>
      <w:r w:rsidR="00997C0C">
        <w:t>Quorums</w:t>
      </w:r>
      <w:r w:rsidR="00E33ED4">
        <w:t>, adjourning meetings, time limits and meetings to be open to the public</w:t>
      </w:r>
      <w:bookmarkEnd w:id="118"/>
    </w:p>
    <w:p w:rsidR="00423C76" w:rsidRPr="0036679E" w:rsidRDefault="00423C76" w:rsidP="002370B1">
      <w:pPr>
        <w:pStyle w:val="Heading1"/>
        <w:numPr>
          <w:ilvl w:val="0"/>
          <w:numId w:val="25"/>
        </w:numPr>
        <w:tabs>
          <w:tab w:val="num" w:pos="567"/>
        </w:tabs>
        <w:ind w:left="567" w:hanging="567"/>
      </w:pPr>
      <w:bookmarkStart w:id="119" w:name="_Ref50863136"/>
      <w:bookmarkStart w:id="120" w:name="_Toc45217336"/>
      <w:bookmarkStart w:id="121" w:name="_Toc45551014"/>
      <w:bookmarkStart w:id="122" w:name="_Toc45562734"/>
      <w:bookmarkStart w:id="123" w:name="_Toc45563968"/>
      <w:bookmarkStart w:id="124" w:name="_Toc45564088"/>
      <w:r w:rsidRPr="0036679E">
        <w:t xml:space="preserve">Inability </w:t>
      </w:r>
      <w:r w:rsidR="00B6436F" w:rsidRPr="0036679E">
        <w:t>t</w:t>
      </w:r>
      <w:r w:rsidRPr="0036679E">
        <w:t xml:space="preserve">o </w:t>
      </w:r>
      <w:r w:rsidR="0036679E">
        <w:t>o</w:t>
      </w:r>
      <w:r w:rsidRPr="0036679E">
        <w:t xml:space="preserve">btain </w:t>
      </w:r>
      <w:r w:rsidR="00B6436F" w:rsidRPr="0036679E">
        <w:t>a</w:t>
      </w:r>
      <w:r w:rsidRPr="0036679E">
        <w:t xml:space="preserve"> </w:t>
      </w:r>
      <w:r w:rsidR="0036679E">
        <w:t>q</w:t>
      </w:r>
      <w:r w:rsidRPr="0036679E">
        <w:t>uorum</w:t>
      </w:r>
      <w:bookmarkEnd w:id="119"/>
      <w:bookmarkEnd w:id="120"/>
      <w:bookmarkEnd w:id="121"/>
      <w:bookmarkEnd w:id="122"/>
      <w:bookmarkEnd w:id="123"/>
      <w:bookmarkEnd w:id="124"/>
    </w:p>
    <w:p w:rsidR="00423C76" w:rsidRPr="00A977A2" w:rsidRDefault="00423C76" w:rsidP="00A977A2">
      <w:pPr>
        <w:pStyle w:val="BodyIndent1"/>
        <w:ind w:left="567"/>
      </w:pPr>
      <w:bookmarkStart w:id="125" w:name="_Toc45459161"/>
      <w:r w:rsidRPr="00A977A2">
        <w:t xml:space="preserve">If after </w:t>
      </w:r>
      <w:r w:rsidR="00B6436F" w:rsidRPr="00A977A2">
        <w:t>45</w:t>
      </w:r>
      <w:r w:rsidRPr="00A977A2">
        <w:t xml:space="preserve"> minutes from the scheduled </w:t>
      </w:r>
      <w:r w:rsidR="00B6436F" w:rsidRPr="00A977A2">
        <w:t xml:space="preserve">commencement </w:t>
      </w:r>
      <w:r w:rsidRPr="00A977A2">
        <w:t>time of any Council meeting, a quorum cannot be obtained:</w:t>
      </w:r>
      <w:bookmarkEnd w:id="125"/>
    </w:p>
    <w:p w:rsidR="00423C76" w:rsidRPr="00A977A2" w:rsidRDefault="0036679E" w:rsidP="002370B1">
      <w:pPr>
        <w:pStyle w:val="BodyIndent1"/>
        <w:numPr>
          <w:ilvl w:val="1"/>
          <w:numId w:val="25"/>
        </w:numPr>
        <w:ind w:left="1134" w:hanging="567"/>
      </w:pPr>
      <w:bookmarkStart w:id="126" w:name="_Toc45459162"/>
      <w:bookmarkStart w:id="127" w:name="_Toc45217337"/>
      <w:r w:rsidRPr="00A977A2">
        <w:t>T</w:t>
      </w:r>
      <w:r w:rsidR="00423C76" w:rsidRPr="00A977A2">
        <w:t xml:space="preserve">he meeting </w:t>
      </w:r>
      <w:r w:rsidR="00B6436F" w:rsidRPr="00A977A2">
        <w:t xml:space="preserve">shall </w:t>
      </w:r>
      <w:r w:rsidR="00423C76" w:rsidRPr="00A977A2">
        <w:t>be deemed to have lapsed</w:t>
      </w:r>
      <w:r w:rsidRPr="00A977A2">
        <w:t>.</w:t>
      </w:r>
      <w:bookmarkEnd w:id="126"/>
      <w:bookmarkEnd w:id="127"/>
    </w:p>
    <w:p w:rsidR="00423C76" w:rsidRPr="00A977A2" w:rsidRDefault="0036679E" w:rsidP="002370B1">
      <w:pPr>
        <w:pStyle w:val="BodyIndent1"/>
        <w:numPr>
          <w:ilvl w:val="1"/>
          <w:numId w:val="25"/>
        </w:numPr>
        <w:ind w:left="1134" w:hanging="567"/>
      </w:pPr>
      <w:bookmarkStart w:id="128" w:name="_Toc45459163"/>
      <w:bookmarkStart w:id="129" w:name="_Toc45217338"/>
      <w:r w:rsidRPr="00A977A2">
        <w:t>T</w:t>
      </w:r>
      <w:r w:rsidR="00423C76" w:rsidRPr="00A977A2">
        <w:t xml:space="preserve">he </w:t>
      </w:r>
      <w:r w:rsidR="00B6436F" w:rsidRPr="00A977A2">
        <w:t xml:space="preserve">Chair </w:t>
      </w:r>
      <w:r w:rsidR="00423C76" w:rsidRPr="00A977A2">
        <w:t>must convene another Council meeting, the agenda for which will be identical to the agenda for the lapsed meeting</w:t>
      </w:r>
      <w:r w:rsidRPr="00A977A2">
        <w:t>.</w:t>
      </w:r>
      <w:bookmarkEnd w:id="128"/>
      <w:bookmarkEnd w:id="129"/>
    </w:p>
    <w:p w:rsidR="00423C76" w:rsidRPr="00A977A2" w:rsidRDefault="0036679E" w:rsidP="002370B1">
      <w:pPr>
        <w:pStyle w:val="BodyIndent1"/>
        <w:numPr>
          <w:ilvl w:val="1"/>
          <w:numId w:val="25"/>
        </w:numPr>
        <w:ind w:left="1134" w:hanging="567"/>
      </w:pPr>
      <w:bookmarkStart w:id="130" w:name="_Toc45217339"/>
      <w:bookmarkStart w:id="131" w:name="_Toc45459164"/>
      <w:r w:rsidRPr="00A977A2">
        <w:t>T</w:t>
      </w:r>
      <w:r w:rsidR="00423C76" w:rsidRPr="00A977A2">
        <w:t xml:space="preserve">he </w:t>
      </w:r>
      <w:r w:rsidR="005D338B" w:rsidRPr="00A977A2">
        <w:t xml:space="preserve">CEO </w:t>
      </w:r>
      <w:r w:rsidR="00423C76" w:rsidRPr="00A977A2">
        <w:t xml:space="preserve">must give all Councillors </w:t>
      </w:r>
      <w:r w:rsidR="000221FC" w:rsidRPr="00A977A2">
        <w:t xml:space="preserve">written </w:t>
      </w:r>
      <w:r w:rsidR="00423C76" w:rsidRPr="00A977A2">
        <w:t xml:space="preserve">notice of the meeting convened by the </w:t>
      </w:r>
      <w:r w:rsidR="00B6436F" w:rsidRPr="00A977A2">
        <w:t>Chair</w:t>
      </w:r>
      <w:r w:rsidR="00423C76" w:rsidRPr="00A977A2">
        <w:t>.</w:t>
      </w:r>
      <w:bookmarkEnd w:id="130"/>
      <w:bookmarkEnd w:id="131"/>
    </w:p>
    <w:p w:rsidR="00423C76" w:rsidRDefault="00423C76" w:rsidP="002370B1">
      <w:pPr>
        <w:pStyle w:val="Heading1"/>
        <w:numPr>
          <w:ilvl w:val="0"/>
          <w:numId w:val="25"/>
        </w:numPr>
        <w:tabs>
          <w:tab w:val="num" w:pos="567"/>
        </w:tabs>
        <w:ind w:left="567" w:hanging="567"/>
      </w:pPr>
      <w:bookmarkStart w:id="132" w:name="_Ref50863139"/>
      <w:bookmarkStart w:id="133" w:name="_Toc45217340"/>
      <w:bookmarkStart w:id="134" w:name="_Toc45551015"/>
      <w:bookmarkStart w:id="135" w:name="_Toc45562735"/>
      <w:bookmarkStart w:id="136" w:name="_Toc45563969"/>
      <w:bookmarkStart w:id="137" w:name="_Toc45564089"/>
      <w:r>
        <w:t xml:space="preserve">Inability </w:t>
      </w:r>
      <w:r w:rsidR="00E33ED4">
        <w:t>t</w:t>
      </w:r>
      <w:r>
        <w:t xml:space="preserve">o </w:t>
      </w:r>
      <w:r w:rsidR="00E33ED4">
        <w:t>m</w:t>
      </w:r>
      <w:r>
        <w:t xml:space="preserve">aintain </w:t>
      </w:r>
      <w:r w:rsidR="00E33ED4">
        <w:t>a q</w:t>
      </w:r>
      <w:r>
        <w:t>uorum</w:t>
      </w:r>
      <w:bookmarkEnd w:id="132"/>
      <w:bookmarkEnd w:id="133"/>
      <w:bookmarkEnd w:id="134"/>
      <w:bookmarkEnd w:id="135"/>
      <w:bookmarkEnd w:id="136"/>
      <w:bookmarkEnd w:id="137"/>
    </w:p>
    <w:p w:rsidR="00423C76" w:rsidRPr="00A977A2" w:rsidRDefault="00423C76" w:rsidP="002370B1">
      <w:pPr>
        <w:pStyle w:val="BodyIndent1"/>
        <w:numPr>
          <w:ilvl w:val="1"/>
          <w:numId w:val="25"/>
        </w:numPr>
        <w:ind w:left="1134" w:hanging="567"/>
      </w:pPr>
      <w:bookmarkStart w:id="138" w:name="_Ref41643106"/>
      <w:bookmarkStart w:id="139" w:name="_Toc45217341"/>
      <w:bookmarkStart w:id="140" w:name="_Toc45459166"/>
      <w:r w:rsidRPr="00A977A2">
        <w:t xml:space="preserve">If during any Council meeting, a quorum cannot be maintained then Rule </w:t>
      </w:r>
      <w:r w:rsidR="00A977A2">
        <w:t>9</w:t>
      </w:r>
      <w:r w:rsidRPr="00A977A2">
        <w:t xml:space="preserve"> will apply as if the reference to the meeting is a reference to so much of the meeting as remains.</w:t>
      </w:r>
      <w:bookmarkEnd w:id="138"/>
      <w:bookmarkEnd w:id="139"/>
      <w:bookmarkEnd w:id="140"/>
    </w:p>
    <w:p w:rsidR="00B825F7" w:rsidRPr="00A977A2" w:rsidRDefault="00267520" w:rsidP="002370B1">
      <w:pPr>
        <w:pStyle w:val="BodyIndent1"/>
        <w:numPr>
          <w:ilvl w:val="1"/>
          <w:numId w:val="25"/>
        </w:numPr>
        <w:ind w:left="1134" w:hanging="567"/>
      </w:pPr>
      <w:bookmarkStart w:id="141" w:name="_Toc45217342"/>
      <w:bookmarkStart w:id="142" w:name="_Toc45459167"/>
      <w:r w:rsidRPr="00A977A2">
        <w:t xml:space="preserve">Sub-Rule </w:t>
      </w:r>
      <w:r w:rsidRPr="00A977A2">
        <w:fldChar w:fldCharType="begin"/>
      </w:r>
      <w:r w:rsidRPr="00A977A2">
        <w:instrText xml:space="preserve"> REF _Ref41643106 \r \h </w:instrText>
      </w:r>
      <w:r w:rsidR="00B6436F" w:rsidRPr="00A977A2">
        <w:instrText xml:space="preserve"> \* MERGEFORMAT </w:instrText>
      </w:r>
      <w:r w:rsidRPr="00A977A2">
        <w:fldChar w:fldCharType="separate"/>
      </w:r>
      <w:r w:rsidR="006A47CB">
        <w:t>10.1</w:t>
      </w:r>
      <w:r w:rsidRPr="00A977A2">
        <w:fldChar w:fldCharType="end"/>
      </w:r>
      <w:r w:rsidRPr="00A977A2">
        <w:t xml:space="preserve"> does not apply if the inability to maintain a quorum is because of the number of Councillors who have a conflict of interest in the matter to be considered.</w:t>
      </w:r>
      <w:bookmarkEnd w:id="141"/>
      <w:bookmarkEnd w:id="142"/>
    </w:p>
    <w:p w:rsidR="00423C76" w:rsidRDefault="00423C76" w:rsidP="002370B1">
      <w:pPr>
        <w:pStyle w:val="Heading1"/>
        <w:numPr>
          <w:ilvl w:val="0"/>
          <w:numId w:val="25"/>
        </w:numPr>
        <w:tabs>
          <w:tab w:val="num" w:pos="567"/>
        </w:tabs>
        <w:ind w:left="567" w:hanging="567"/>
      </w:pPr>
      <w:bookmarkStart w:id="143" w:name="_Ref219800252"/>
      <w:bookmarkStart w:id="144" w:name="_Ref219800241"/>
      <w:bookmarkStart w:id="145" w:name="_Ref219799731"/>
      <w:bookmarkStart w:id="146" w:name="_Ref219799730"/>
      <w:bookmarkStart w:id="147" w:name="_Toc45217343"/>
      <w:bookmarkStart w:id="148" w:name="_Toc45551016"/>
      <w:bookmarkStart w:id="149" w:name="_Toc45562736"/>
      <w:bookmarkStart w:id="150" w:name="_Toc45563970"/>
      <w:bookmarkStart w:id="151" w:name="_Toc45564090"/>
      <w:r>
        <w:t>Adjourned Meetings</w:t>
      </w:r>
      <w:bookmarkEnd w:id="143"/>
      <w:bookmarkEnd w:id="144"/>
      <w:bookmarkEnd w:id="145"/>
      <w:bookmarkEnd w:id="146"/>
      <w:bookmarkEnd w:id="147"/>
      <w:bookmarkEnd w:id="148"/>
      <w:bookmarkEnd w:id="149"/>
      <w:bookmarkEnd w:id="150"/>
      <w:bookmarkEnd w:id="151"/>
    </w:p>
    <w:p w:rsidR="00423C76" w:rsidRPr="00A977A2" w:rsidRDefault="00423C76" w:rsidP="002370B1">
      <w:pPr>
        <w:pStyle w:val="BodyIndent1"/>
        <w:numPr>
          <w:ilvl w:val="1"/>
          <w:numId w:val="25"/>
        </w:numPr>
        <w:ind w:left="1134" w:hanging="567"/>
      </w:pPr>
      <w:bookmarkStart w:id="152" w:name="_Toc45217344"/>
      <w:bookmarkStart w:id="153" w:name="_Toc45459169"/>
      <w:r w:rsidRPr="00A977A2">
        <w:t>Council may adjourn any meeting to another date or time</w:t>
      </w:r>
      <w:r w:rsidR="002E274B" w:rsidRPr="00A977A2">
        <w:t>,</w:t>
      </w:r>
      <w:r w:rsidRPr="00A977A2">
        <w:t xml:space="preserve"> but cannot </w:t>
      </w:r>
      <w:r w:rsidR="00974826" w:rsidRPr="00A977A2">
        <w:t>in the absence of disorder or a threat to the safety of any Councillor or member of Council staff</w:t>
      </w:r>
      <w:r w:rsidR="002E274B" w:rsidRPr="00A977A2">
        <w:t>,</w:t>
      </w:r>
      <w:r w:rsidR="00974826" w:rsidRPr="00A977A2">
        <w:t xml:space="preserve"> </w:t>
      </w:r>
      <w:r w:rsidRPr="00A977A2">
        <w:t>adjourn a meeting in session to another place.</w:t>
      </w:r>
      <w:bookmarkEnd w:id="152"/>
      <w:bookmarkEnd w:id="153"/>
    </w:p>
    <w:p w:rsidR="00423C76" w:rsidRPr="00A977A2" w:rsidRDefault="00423C76" w:rsidP="002370B1">
      <w:pPr>
        <w:pStyle w:val="BodyIndent1"/>
        <w:numPr>
          <w:ilvl w:val="1"/>
          <w:numId w:val="25"/>
        </w:numPr>
        <w:ind w:left="1134" w:hanging="567"/>
      </w:pPr>
      <w:bookmarkStart w:id="154" w:name="_Ref125192573"/>
      <w:bookmarkStart w:id="155" w:name="_Toc45217345"/>
      <w:bookmarkStart w:id="156" w:name="_Toc45459170"/>
      <w:r w:rsidRPr="00A977A2">
        <w:t xml:space="preserve">The </w:t>
      </w:r>
      <w:r w:rsidR="005D338B" w:rsidRPr="00A977A2">
        <w:t>CEO</w:t>
      </w:r>
      <w:r w:rsidRPr="00A977A2">
        <w:t xml:space="preserve"> must give </w:t>
      </w:r>
      <w:r w:rsidR="00A6691E" w:rsidRPr="00A977A2">
        <w:t xml:space="preserve">written </w:t>
      </w:r>
      <w:r w:rsidRPr="00A977A2">
        <w:t>notice to each Councillor of the date, time and place to which the meeting stands adjourned and of the business remaining to be considered.</w:t>
      </w:r>
      <w:bookmarkEnd w:id="154"/>
      <w:bookmarkEnd w:id="155"/>
      <w:bookmarkEnd w:id="156"/>
      <w:r w:rsidRPr="00A977A2">
        <w:t xml:space="preserve"> </w:t>
      </w:r>
    </w:p>
    <w:p w:rsidR="00E33ED4" w:rsidRDefault="00423C76" w:rsidP="002370B1">
      <w:pPr>
        <w:pStyle w:val="BodyIndent1"/>
        <w:numPr>
          <w:ilvl w:val="1"/>
          <w:numId w:val="25"/>
        </w:numPr>
        <w:ind w:left="1134" w:hanging="567"/>
      </w:pPr>
      <w:bookmarkStart w:id="157" w:name="_Ref125192595"/>
      <w:bookmarkStart w:id="158" w:name="_Toc45217346"/>
      <w:bookmarkStart w:id="159" w:name="_Toc45459171"/>
      <w:r w:rsidRPr="00A977A2">
        <w:t xml:space="preserve">If it is impracticable for the notice given under sub-Rule </w:t>
      </w:r>
      <w:r w:rsidR="00720B20" w:rsidRPr="00A977A2">
        <w:fldChar w:fldCharType="begin"/>
      </w:r>
      <w:r w:rsidR="00720B20" w:rsidRPr="00A977A2">
        <w:instrText xml:space="preserve"> REF _Ref125192573 \r \h </w:instrText>
      </w:r>
      <w:r w:rsidR="002E274B" w:rsidRPr="00A977A2">
        <w:instrText xml:space="preserve"> \* MERGEFORMAT </w:instrText>
      </w:r>
      <w:r w:rsidR="00720B20" w:rsidRPr="00A977A2">
        <w:fldChar w:fldCharType="separate"/>
      </w:r>
      <w:r w:rsidR="006A47CB">
        <w:t>11.2</w:t>
      </w:r>
      <w:r w:rsidR="00720B20" w:rsidRPr="00A977A2">
        <w:fldChar w:fldCharType="end"/>
      </w:r>
      <w:r w:rsidRPr="00A977A2">
        <w:t xml:space="preserve"> to be in writing, the </w:t>
      </w:r>
      <w:r w:rsidR="005D338B" w:rsidRPr="00A977A2">
        <w:t>CEO</w:t>
      </w:r>
      <w:r w:rsidRPr="00A977A2">
        <w:t xml:space="preserve"> must give notice to each Councillor by telephone or in person.</w:t>
      </w:r>
      <w:bookmarkEnd w:id="157"/>
      <w:bookmarkEnd w:id="158"/>
      <w:bookmarkEnd w:id="159"/>
    </w:p>
    <w:p w:rsidR="00E33ED4" w:rsidRDefault="00E33ED4" w:rsidP="00E33ED4">
      <w:pPr>
        <w:pStyle w:val="BodyIndent1"/>
        <w:sectPr w:rsidR="00E33ED4" w:rsidSect="00E611FC">
          <w:pgSz w:w="11906" w:h="16838"/>
          <w:pgMar w:top="1135" w:right="1418" w:bottom="993" w:left="1418" w:header="567" w:footer="567" w:gutter="0"/>
          <w:paperSrc w:first="11" w:other="11"/>
          <w:cols w:space="720"/>
        </w:sectPr>
      </w:pPr>
    </w:p>
    <w:p w:rsidR="00423C76" w:rsidRDefault="00423C76" w:rsidP="002370B1">
      <w:pPr>
        <w:pStyle w:val="Heading1"/>
        <w:numPr>
          <w:ilvl w:val="0"/>
          <w:numId w:val="25"/>
        </w:numPr>
        <w:tabs>
          <w:tab w:val="num" w:pos="567"/>
        </w:tabs>
        <w:ind w:left="567" w:hanging="567"/>
      </w:pPr>
      <w:bookmarkStart w:id="160" w:name="_Toc45459172"/>
      <w:bookmarkStart w:id="161" w:name="_Ref219799729"/>
      <w:bookmarkStart w:id="162" w:name="_Ref219799728"/>
      <w:bookmarkStart w:id="163" w:name="_Toc45217347"/>
      <w:bookmarkStart w:id="164" w:name="_Toc45551017"/>
      <w:bookmarkStart w:id="165" w:name="_Toc45562737"/>
      <w:bookmarkStart w:id="166" w:name="_Toc45563971"/>
      <w:bookmarkStart w:id="167" w:name="_Toc45564091"/>
      <w:bookmarkEnd w:id="160"/>
      <w:r>
        <w:t xml:space="preserve">Time limits for </w:t>
      </w:r>
      <w:r w:rsidR="00E33ED4">
        <w:t>m</w:t>
      </w:r>
      <w:r>
        <w:t>eetings</w:t>
      </w:r>
      <w:bookmarkEnd w:id="161"/>
      <w:bookmarkEnd w:id="162"/>
      <w:bookmarkEnd w:id="163"/>
      <w:bookmarkEnd w:id="164"/>
      <w:bookmarkEnd w:id="165"/>
      <w:bookmarkEnd w:id="166"/>
      <w:bookmarkEnd w:id="167"/>
    </w:p>
    <w:p w:rsidR="00423C76" w:rsidRPr="00A977A2" w:rsidRDefault="00423C76" w:rsidP="002370B1">
      <w:pPr>
        <w:pStyle w:val="BodyIndent1"/>
        <w:numPr>
          <w:ilvl w:val="1"/>
          <w:numId w:val="25"/>
        </w:numPr>
        <w:ind w:left="1134" w:hanging="567"/>
      </w:pPr>
      <w:bookmarkStart w:id="168" w:name="_Toc45217348"/>
      <w:bookmarkStart w:id="169" w:name="_Toc45459174"/>
      <w:r w:rsidRPr="00A977A2">
        <w:t xml:space="preserve">A Council meeting must not continue after </w:t>
      </w:r>
      <w:r w:rsidR="00600FAA" w:rsidRPr="00A977A2">
        <w:t xml:space="preserve">11pm </w:t>
      </w:r>
      <w:r w:rsidRPr="00A977A2">
        <w:t xml:space="preserve">unless a majority of Councillors present vote in favour of </w:t>
      </w:r>
      <w:r w:rsidR="00600FAA" w:rsidRPr="00A977A2">
        <w:t>its continuance</w:t>
      </w:r>
      <w:r w:rsidRPr="00A977A2">
        <w:t>.</w:t>
      </w:r>
      <w:bookmarkEnd w:id="168"/>
      <w:bookmarkEnd w:id="169"/>
    </w:p>
    <w:p w:rsidR="00423C76" w:rsidRPr="00A977A2" w:rsidRDefault="00423C76" w:rsidP="002370B1">
      <w:pPr>
        <w:pStyle w:val="BodyIndent1"/>
        <w:numPr>
          <w:ilvl w:val="1"/>
          <w:numId w:val="25"/>
        </w:numPr>
        <w:ind w:left="1134" w:hanging="567"/>
      </w:pPr>
      <w:bookmarkStart w:id="170" w:name="_Toc45217349"/>
      <w:bookmarkStart w:id="171" w:name="_Toc45459175"/>
      <w:bookmarkStart w:id="172" w:name="_Toc45217350"/>
      <w:bookmarkStart w:id="173" w:name="_Toc45459176"/>
      <w:bookmarkEnd w:id="170"/>
      <w:bookmarkEnd w:id="171"/>
      <w:r w:rsidRPr="00A977A2">
        <w:t xml:space="preserve">In the absence of such continuance, the meeting must stand adjourned to a time, date and place announced by the Chair immediately prior to the meeting standing adjourned. In that event, the provisions of </w:t>
      </w:r>
      <w:r w:rsidR="00A6691E" w:rsidRPr="00A977A2">
        <w:t>sub-</w:t>
      </w:r>
      <w:r w:rsidRPr="00A977A2">
        <w:t>Rule</w:t>
      </w:r>
      <w:r w:rsidR="00A6691E" w:rsidRPr="00A977A2">
        <w:t>s</w:t>
      </w:r>
      <w:r w:rsidRPr="00A977A2">
        <w:t xml:space="preserve"> </w:t>
      </w:r>
      <w:r w:rsidRPr="00A977A2">
        <w:fldChar w:fldCharType="begin"/>
      </w:r>
      <w:r w:rsidRPr="00A977A2">
        <w:instrText xml:space="preserve"> REF _Ref125192573 \r \h </w:instrText>
      </w:r>
      <w:r w:rsidR="00600FAA" w:rsidRPr="00A977A2">
        <w:instrText xml:space="preserve"> \* MERGEFORMAT </w:instrText>
      </w:r>
      <w:r w:rsidRPr="00A977A2">
        <w:fldChar w:fldCharType="separate"/>
      </w:r>
      <w:r w:rsidR="006A47CB">
        <w:t>11.2</w:t>
      </w:r>
      <w:r w:rsidRPr="00A977A2">
        <w:fldChar w:fldCharType="end"/>
      </w:r>
      <w:r w:rsidRPr="00A977A2">
        <w:t xml:space="preserve"> and </w:t>
      </w:r>
      <w:r w:rsidRPr="00A977A2">
        <w:fldChar w:fldCharType="begin"/>
      </w:r>
      <w:r w:rsidRPr="00A977A2">
        <w:instrText xml:space="preserve"> REF _Ref125192595 \r \h </w:instrText>
      </w:r>
      <w:r w:rsidR="00600FAA" w:rsidRPr="00A977A2">
        <w:instrText xml:space="preserve"> \* MERGEFORMAT </w:instrText>
      </w:r>
      <w:r w:rsidRPr="00A977A2">
        <w:fldChar w:fldCharType="separate"/>
      </w:r>
      <w:r w:rsidR="006A47CB">
        <w:t>11.3</w:t>
      </w:r>
      <w:r w:rsidRPr="00A977A2">
        <w:fldChar w:fldCharType="end"/>
      </w:r>
      <w:r w:rsidRPr="00A977A2">
        <w:t xml:space="preserve"> apply.</w:t>
      </w:r>
      <w:bookmarkEnd w:id="172"/>
      <w:bookmarkEnd w:id="173"/>
    </w:p>
    <w:p w:rsidR="00423C76" w:rsidRDefault="00423C76" w:rsidP="002370B1">
      <w:pPr>
        <w:pStyle w:val="Heading1"/>
        <w:numPr>
          <w:ilvl w:val="0"/>
          <w:numId w:val="25"/>
        </w:numPr>
        <w:tabs>
          <w:tab w:val="num" w:pos="567"/>
        </w:tabs>
        <w:ind w:left="567" w:hanging="567"/>
      </w:pPr>
      <w:bookmarkStart w:id="174" w:name="_Toc45217351"/>
      <w:bookmarkStart w:id="175" w:name="_Toc45551018"/>
      <w:bookmarkStart w:id="176" w:name="_Toc45562738"/>
      <w:bookmarkStart w:id="177" w:name="_Toc45563972"/>
      <w:bookmarkStart w:id="178" w:name="_Toc45564092"/>
      <w:r>
        <w:t xml:space="preserve">Cancellation or </w:t>
      </w:r>
      <w:r w:rsidR="00E33ED4">
        <w:t>p</w:t>
      </w:r>
      <w:r>
        <w:t xml:space="preserve">ostponement of a </w:t>
      </w:r>
      <w:r w:rsidR="00E33ED4">
        <w:t>m</w:t>
      </w:r>
      <w:r>
        <w:t>eeting</w:t>
      </w:r>
      <w:r w:rsidR="00600FAA">
        <w:t xml:space="preserve"> in an emergency</w:t>
      </w:r>
      <w:bookmarkEnd w:id="174"/>
      <w:bookmarkEnd w:id="175"/>
      <w:bookmarkEnd w:id="176"/>
      <w:bookmarkEnd w:id="177"/>
      <w:bookmarkEnd w:id="178"/>
    </w:p>
    <w:p w:rsidR="00423C76" w:rsidRPr="00A977A2" w:rsidRDefault="00423C76" w:rsidP="002370B1">
      <w:pPr>
        <w:pStyle w:val="BodyIndent1"/>
        <w:numPr>
          <w:ilvl w:val="1"/>
          <w:numId w:val="25"/>
        </w:numPr>
        <w:ind w:left="1134" w:hanging="567"/>
      </w:pPr>
      <w:bookmarkStart w:id="179" w:name="_Ref41492610"/>
      <w:bookmarkStart w:id="180" w:name="_Toc45217352"/>
      <w:bookmarkStart w:id="181" w:name="_Toc45459178"/>
      <w:r w:rsidRPr="00A977A2">
        <w:t xml:space="preserve">The </w:t>
      </w:r>
      <w:r w:rsidR="005D338B" w:rsidRPr="00A977A2">
        <w:t>CEO</w:t>
      </w:r>
      <w:r w:rsidRPr="00A977A2">
        <w:t xml:space="preserve"> may, in the case of an emergency necessitating the cancellation or postponement of a Council meeting, cancel or postpone a Council meeting.</w:t>
      </w:r>
      <w:bookmarkEnd w:id="179"/>
      <w:bookmarkEnd w:id="180"/>
      <w:bookmarkEnd w:id="181"/>
    </w:p>
    <w:p w:rsidR="00895BE8" w:rsidRPr="00A977A2" w:rsidRDefault="00423C76" w:rsidP="002370B1">
      <w:pPr>
        <w:pStyle w:val="BodyIndent1"/>
        <w:numPr>
          <w:ilvl w:val="1"/>
          <w:numId w:val="25"/>
        </w:numPr>
        <w:ind w:left="1134" w:hanging="567"/>
      </w:pPr>
      <w:bookmarkStart w:id="182" w:name="_Toc45217353"/>
      <w:bookmarkStart w:id="183" w:name="_Toc45459179"/>
      <w:r w:rsidRPr="00A977A2">
        <w:t xml:space="preserve">The </w:t>
      </w:r>
      <w:r w:rsidR="005D338B" w:rsidRPr="00A977A2">
        <w:t>CEO</w:t>
      </w:r>
      <w:r w:rsidRPr="00A977A2">
        <w:t xml:space="preserve"> must present to the immediately following Council meeting a written report on any exercise of the power conferred by sub-Rule </w:t>
      </w:r>
      <w:r w:rsidR="00720B20" w:rsidRPr="00A977A2">
        <w:fldChar w:fldCharType="begin"/>
      </w:r>
      <w:r w:rsidR="00720B20" w:rsidRPr="00A977A2">
        <w:instrText xml:space="preserve"> REF _Ref41492610 \r \h </w:instrText>
      </w:r>
      <w:r w:rsidR="00600FAA" w:rsidRPr="00A977A2">
        <w:instrText xml:space="preserve"> \* MERGEFORMAT </w:instrText>
      </w:r>
      <w:r w:rsidR="00720B20" w:rsidRPr="00A977A2">
        <w:fldChar w:fldCharType="separate"/>
      </w:r>
      <w:r w:rsidR="006A47CB">
        <w:t>13.1</w:t>
      </w:r>
      <w:r w:rsidR="00720B20" w:rsidRPr="00A977A2">
        <w:fldChar w:fldCharType="end"/>
      </w:r>
      <w:r w:rsidRPr="00A977A2">
        <w:t>.</w:t>
      </w:r>
      <w:bookmarkEnd w:id="182"/>
      <w:bookmarkEnd w:id="183"/>
    </w:p>
    <w:p w:rsidR="00E33ED4" w:rsidRDefault="00E33ED4" w:rsidP="002370B1">
      <w:pPr>
        <w:pStyle w:val="Heading1"/>
        <w:numPr>
          <w:ilvl w:val="0"/>
          <w:numId w:val="25"/>
        </w:numPr>
        <w:tabs>
          <w:tab w:val="num" w:pos="567"/>
        </w:tabs>
        <w:ind w:left="567" w:hanging="567"/>
      </w:pPr>
      <w:bookmarkStart w:id="184" w:name="_Toc45551019"/>
      <w:bookmarkStart w:id="185" w:name="_Toc45562739"/>
      <w:bookmarkStart w:id="186" w:name="_Toc45563973"/>
      <w:bookmarkStart w:id="187" w:name="_Toc45564093"/>
      <w:r>
        <w:t>Meetings to be open to the public unless specified circumstances apply</w:t>
      </w:r>
      <w:bookmarkEnd w:id="184"/>
      <w:bookmarkEnd w:id="185"/>
      <w:bookmarkEnd w:id="186"/>
      <w:bookmarkEnd w:id="187"/>
    </w:p>
    <w:p w:rsidR="00E33ED4" w:rsidRPr="00A977A2" w:rsidRDefault="004267B8" w:rsidP="002370B1">
      <w:pPr>
        <w:pStyle w:val="BodyIndent1"/>
        <w:numPr>
          <w:ilvl w:val="1"/>
          <w:numId w:val="25"/>
        </w:numPr>
        <w:ind w:left="1134" w:hanging="567"/>
      </w:pPr>
      <w:bookmarkStart w:id="188" w:name="_Toc45217330"/>
      <w:bookmarkStart w:id="189" w:name="_Toc45459181"/>
      <w:r w:rsidRPr="00A977A2">
        <w:t>The</w:t>
      </w:r>
      <w:r w:rsidR="00E33ED4" w:rsidRPr="00A977A2">
        <w:t xml:space="preserve"> Council must keep a meeting open to the public unless the Council considers it necessary to close the meeting to the public because one of the following circumstances apply:</w:t>
      </w:r>
      <w:bookmarkEnd w:id="188"/>
      <w:bookmarkEnd w:id="189"/>
    </w:p>
    <w:p w:rsidR="00E33ED4" w:rsidRPr="00A977A2" w:rsidRDefault="00E33ED4" w:rsidP="002370B1">
      <w:pPr>
        <w:pStyle w:val="BodyIndent1"/>
        <w:numPr>
          <w:ilvl w:val="2"/>
          <w:numId w:val="25"/>
        </w:numPr>
        <w:ind w:left="1985" w:hanging="851"/>
      </w:pPr>
      <w:bookmarkStart w:id="190" w:name="_Toc45217331"/>
      <w:bookmarkStart w:id="191" w:name="_Toc45459182"/>
      <w:r w:rsidRPr="00A977A2">
        <w:t>The meeting is to consider confidential information</w:t>
      </w:r>
      <w:bookmarkEnd w:id="190"/>
      <w:r w:rsidRPr="00A977A2">
        <w:t>.</w:t>
      </w:r>
      <w:bookmarkEnd w:id="191"/>
    </w:p>
    <w:p w:rsidR="00E33ED4" w:rsidRPr="00A977A2" w:rsidRDefault="00E33ED4" w:rsidP="002370B1">
      <w:pPr>
        <w:pStyle w:val="BodyIndent1"/>
        <w:numPr>
          <w:ilvl w:val="2"/>
          <w:numId w:val="25"/>
        </w:numPr>
        <w:ind w:left="1985" w:hanging="851"/>
      </w:pPr>
      <w:bookmarkStart w:id="192" w:name="_Toc45217332"/>
      <w:bookmarkStart w:id="193" w:name="_Toc45459183"/>
      <w:r w:rsidRPr="00A977A2">
        <w:t>Security reasons</w:t>
      </w:r>
      <w:bookmarkEnd w:id="192"/>
      <w:r w:rsidRPr="00A977A2">
        <w:t>.</w:t>
      </w:r>
      <w:bookmarkEnd w:id="193"/>
    </w:p>
    <w:p w:rsidR="00E33ED4" w:rsidRPr="00A977A2" w:rsidRDefault="00E33ED4" w:rsidP="002370B1">
      <w:pPr>
        <w:pStyle w:val="BodyIndent1"/>
        <w:numPr>
          <w:ilvl w:val="2"/>
          <w:numId w:val="25"/>
        </w:numPr>
        <w:ind w:left="1985" w:hanging="851"/>
      </w:pPr>
      <w:bookmarkStart w:id="194" w:name="_Toc45217333"/>
      <w:bookmarkStart w:id="195" w:name="_Toc45459184"/>
      <w:r w:rsidRPr="00A977A2">
        <w:t>It is necessary to do so to enable the meeting to proceed in an orderly manner.</w:t>
      </w:r>
      <w:bookmarkEnd w:id="194"/>
      <w:bookmarkEnd w:id="195"/>
    </w:p>
    <w:p w:rsidR="00E33ED4" w:rsidRPr="00A977A2" w:rsidRDefault="00E33ED4" w:rsidP="002370B1">
      <w:pPr>
        <w:pStyle w:val="BodyIndent1"/>
        <w:numPr>
          <w:ilvl w:val="1"/>
          <w:numId w:val="25"/>
        </w:numPr>
        <w:ind w:left="1134" w:hanging="567"/>
      </w:pPr>
      <w:bookmarkStart w:id="196" w:name="_Toc45217334"/>
      <w:bookmarkStart w:id="197" w:name="_Toc45459185"/>
      <w:r w:rsidRPr="00A977A2">
        <w:t xml:space="preserve">Where the circumstance specified in sub-Rule </w:t>
      </w:r>
      <w:r w:rsidR="00A977A2">
        <w:t>14</w:t>
      </w:r>
      <w:r w:rsidR="000B7D0D" w:rsidRPr="00A977A2">
        <w:t xml:space="preserve">.1.2 or </w:t>
      </w:r>
      <w:r w:rsidR="00A977A2">
        <w:t>14</w:t>
      </w:r>
      <w:r w:rsidR="000B7D0D" w:rsidRPr="00A977A2">
        <w:t>.1</w:t>
      </w:r>
      <w:r w:rsidRPr="00A977A2">
        <w:t>.3 applies, the meeting may only be closed to the public if the Council has made arrangements to enable the proceedings of the meeting to be viewed by members of the public in real time via Internet or on closed circuit television.</w:t>
      </w:r>
      <w:bookmarkEnd w:id="196"/>
      <w:bookmarkEnd w:id="197"/>
    </w:p>
    <w:p w:rsidR="00E33ED4" w:rsidRPr="00A977A2" w:rsidRDefault="00E33ED4" w:rsidP="002370B1">
      <w:pPr>
        <w:pStyle w:val="BodyIndent1"/>
        <w:numPr>
          <w:ilvl w:val="1"/>
          <w:numId w:val="25"/>
        </w:numPr>
        <w:spacing w:after="240"/>
        <w:ind w:left="1134" w:hanging="567"/>
      </w:pPr>
      <w:bookmarkStart w:id="198" w:name="_Toc45217335"/>
      <w:bookmarkStart w:id="199" w:name="_Toc45459186"/>
      <w:r w:rsidRPr="00A977A2">
        <w:t xml:space="preserve">Council may resolve that its meeting be closed to members of the public if the meeting is considering any of the following </w:t>
      </w:r>
      <w:r w:rsidR="000B7D0D" w:rsidRPr="00A977A2">
        <w:t xml:space="preserve">types of </w:t>
      </w:r>
      <w:r w:rsidRPr="00A977A2">
        <w:t>confidential information:</w:t>
      </w:r>
      <w:bookmarkEnd w:id="198"/>
      <w:bookmarkEnd w:id="199"/>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95"/>
      </w:tblGrid>
      <w:tr w:rsidR="00E33ED4" w:rsidRPr="000D2D9F" w:rsidTr="00A977A2">
        <w:trPr>
          <w:tblHeader/>
        </w:trPr>
        <w:tc>
          <w:tcPr>
            <w:tcW w:w="2977" w:type="dxa"/>
          </w:tcPr>
          <w:p w:rsidR="00E33ED4" w:rsidRPr="000D2D9F" w:rsidRDefault="00E33ED4" w:rsidP="00A344D2">
            <w:pPr>
              <w:spacing w:before="120" w:after="120" w:line="257" w:lineRule="auto"/>
              <w:rPr>
                <w:rFonts w:eastAsia="Calibri" w:cs="Calibri"/>
              </w:rPr>
            </w:pPr>
            <w:r w:rsidRPr="000D2D9F">
              <w:rPr>
                <w:rFonts w:cs="Calibri"/>
                <w:b/>
                <w:bCs/>
                <w:lang w:eastAsia="en-AU"/>
              </w:rPr>
              <w:t>Type</w:t>
            </w:r>
          </w:p>
        </w:tc>
        <w:tc>
          <w:tcPr>
            <w:tcW w:w="6095" w:type="dxa"/>
          </w:tcPr>
          <w:p w:rsidR="00E33ED4" w:rsidRPr="000D2D9F" w:rsidRDefault="00E33ED4" w:rsidP="00A344D2">
            <w:pPr>
              <w:spacing w:before="120" w:after="120" w:line="257" w:lineRule="auto"/>
              <w:rPr>
                <w:rFonts w:eastAsia="Calibri" w:cs="Calibri"/>
              </w:rPr>
            </w:pPr>
            <w:r w:rsidRPr="000D2D9F">
              <w:rPr>
                <w:rFonts w:cs="Calibri"/>
                <w:b/>
                <w:bCs/>
                <w:lang w:eastAsia="en-AU"/>
              </w:rPr>
              <w:t>Description</w:t>
            </w:r>
          </w:p>
        </w:tc>
      </w:tr>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Council business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that would prejudice Council's position in commercial negotiations if prematurely released.</w:t>
            </w:r>
          </w:p>
        </w:tc>
      </w:tr>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Security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that is likely to endanger the security of Council property or the safety of any person if released.</w:t>
            </w:r>
          </w:p>
        </w:tc>
      </w:tr>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Land use planning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that is likely to encourage speculation in land values if prematurely released.</w:t>
            </w:r>
          </w:p>
        </w:tc>
      </w:tr>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Law enforcement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which would be reasonably likely to prejudice the investigation into an alleged breach of the law or the fair trial or hearing of any person if released.</w:t>
            </w:r>
          </w:p>
        </w:tc>
      </w:tr>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Legal privileged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to which legal professional privilege or client legal privilege applies.</w:t>
            </w:r>
          </w:p>
        </w:tc>
      </w:tr>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Personal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which would result in the unreasonable disclosure of information about any person or their personal affairs if released.</w:t>
            </w:r>
          </w:p>
        </w:tc>
      </w:tr>
    </w:tbl>
    <w:p w:rsidR="000B7D0D" w:rsidRDefault="000B7D0D">
      <w:r>
        <w:br w:type="page"/>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95"/>
      </w:tblGrid>
      <w:tr w:rsidR="00E33ED4" w:rsidRPr="000D2D9F" w:rsidTr="00A977A2">
        <w:tc>
          <w:tcPr>
            <w:tcW w:w="2977" w:type="dxa"/>
          </w:tcPr>
          <w:p w:rsidR="00E33ED4" w:rsidRPr="000D2D9F" w:rsidRDefault="00E33ED4" w:rsidP="00A344D2">
            <w:pPr>
              <w:spacing w:before="120" w:after="120" w:line="257" w:lineRule="auto"/>
              <w:rPr>
                <w:rFonts w:eastAsia="Calibri" w:cs="Calibri"/>
              </w:rPr>
            </w:pPr>
            <w:r w:rsidRPr="000D2D9F">
              <w:rPr>
                <w:rFonts w:cs="Calibri"/>
                <w:lang w:eastAsia="en-AU"/>
              </w:rPr>
              <w:t>Private commercial information</w:t>
            </w:r>
          </w:p>
        </w:tc>
        <w:tc>
          <w:tcPr>
            <w:tcW w:w="6095" w:type="dxa"/>
          </w:tcPr>
          <w:p w:rsidR="00E33ED4" w:rsidRPr="000D2D9F" w:rsidRDefault="00E33ED4" w:rsidP="00A344D2">
            <w:pPr>
              <w:spacing w:before="120" w:after="120" w:line="257" w:lineRule="auto"/>
              <w:rPr>
                <w:rFonts w:eastAsia="Calibri" w:cs="Calibri"/>
              </w:rPr>
            </w:pPr>
            <w:r w:rsidRPr="000D2D9F">
              <w:rPr>
                <w:rFonts w:cs="Calibri"/>
                <w:lang w:eastAsia="en-AU"/>
              </w:rPr>
              <w:t>Information provided by a business, commercial or financial undertaking that relates to trade secrets or that, if released, would unreasonably expose the business, commercial or financial undertaking to disadvantage.</w:t>
            </w:r>
          </w:p>
        </w:tc>
      </w:tr>
      <w:tr w:rsidR="00E33ED4" w:rsidRPr="000D2D9F" w:rsidTr="00A977A2">
        <w:tc>
          <w:tcPr>
            <w:tcW w:w="2977" w:type="dxa"/>
          </w:tcPr>
          <w:p w:rsidR="00E33ED4" w:rsidRPr="000D2D9F" w:rsidRDefault="00E33ED4" w:rsidP="00A344D2">
            <w:pPr>
              <w:spacing w:before="120" w:after="120" w:line="257" w:lineRule="auto"/>
              <w:rPr>
                <w:rFonts w:cs="Calibri"/>
                <w:lang w:eastAsia="en-AU"/>
              </w:rPr>
            </w:pPr>
            <w:r w:rsidRPr="000D2D9F">
              <w:rPr>
                <w:rFonts w:cs="Calibri"/>
                <w:lang w:eastAsia="en-AU"/>
              </w:rPr>
              <w:t>Confidential meeting information</w:t>
            </w:r>
          </w:p>
        </w:tc>
        <w:tc>
          <w:tcPr>
            <w:tcW w:w="6095" w:type="dxa"/>
          </w:tcPr>
          <w:p w:rsidR="00E33ED4" w:rsidRPr="000D2D9F" w:rsidRDefault="00E33ED4" w:rsidP="00AE69DE">
            <w:pPr>
              <w:spacing w:before="120" w:after="120" w:line="257" w:lineRule="auto"/>
              <w:rPr>
                <w:rFonts w:eastAsia="Calibri" w:cs="Calibri"/>
              </w:rPr>
            </w:pPr>
            <w:r w:rsidRPr="000D2D9F">
              <w:rPr>
                <w:rFonts w:cs="Calibri"/>
                <w:lang w:eastAsia="en-AU"/>
              </w:rPr>
              <w:t xml:space="preserve">Records of Council and Delegated Committee meetings that are closed to the public </w:t>
            </w:r>
            <w:r w:rsidR="00312A4E">
              <w:rPr>
                <w:rFonts w:cs="Calibri"/>
                <w:lang w:eastAsia="en-AU"/>
              </w:rPr>
              <w:t>under section 6</w:t>
            </w:r>
            <w:r w:rsidR="00AE69DE">
              <w:rPr>
                <w:rFonts w:cs="Calibri"/>
                <w:lang w:eastAsia="en-AU"/>
              </w:rPr>
              <w:t>6(2)</w:t>
            </w:r>
            <w:r w:rsidR="00312A4E">
              <w:rPr>
                <w:rFonts w:cs="Calibri"/>
                <w:lang w:eastAsia="en-AU"/>
              </w:rPr>
              <w:t>(a) of the Act</w:t>
            </w:r>
            <w:r w:rsidRPr="000D2D9F">
              <w:rPr>
                <w:rFonts w:cs="Calibri"/>
                <w:lang w:eastAsia="en-AU"/>
              </w:rPr>
              <w:t>.</w:t>
            </w:r>
          </w:p>
        </w:tc>
      </w:tr>
      <w:tr w:rsidR="00E33ED4" w:rsidRPr="000D2D9F" w:rsidTr="00A977A2">
        <w:tc>
          <w:tcPr>
            <w:tcW w:w="2977" w:type="dxa"/>
          </w:tcPr>
          <w:p w:rsidR="00E33ED4" w:rsidRPr="000D2D9F" w:rsidRDefault="00E33ED4" w:rsidP="00A344D2">
            <w:pPr>
              <w:spacing w:before="120" w:after="120" w:line="257" w:lineRule="auto"/>
              <w:rPr>
                <w:rFonts w:cs="Calibri"/>
                <w:lang w:eastAsia="en-AU"/>
              </w:rPr>
            </w:pPr>
            <w:r w:rsidRPr="000D2D9F">
              <w:rPr>
                <w:rFonts w:cs="Calibri"/>
                <w:lang w:eastAsia="en-AU"/>
              </w:rPr>
              <w:t>Internal arbitration information</w:t>
            </w:r>
          </w:p>
        </w:tc>
        <w:tc>
          <w:tcPr>
            <w:tcW w:w="6095" w:type="dxa"/>
          </w:tcPr>
          <w:p w:rsidR="00E33ED4" w:rsidRPr="000D2D9F" w:rsidRDefault="00E33ED4" w:rsidP="00A344D2">
            <w:pPr>
              <w:spacing w:before="120" w:after="120" w:line="257" w:lineRule="auto"/>
              <w:rPr>
                <w:rFonts w:cs="Calibri"/>
                <w:lang w:eastAsia="en-AU"/>
              </w:rPr>
            </w:pPr>
            <w:r w:rsidRPr="000D2D9F">
              <w:rPr>
                <w:rFonts w:cs="Calibri"/>
                <w:lang w:eastAsia="en-AU"/>
              </w:rPr>
              <w:t>Information provided to, or produced by, an arbiter for the purpose of an internal arbitration process, other than the findings and the reasons.</w:t>
            </w:r>
          </w:p>
        </w:tc>
      </w:tr>
      <w:tr w:rsidR="00E33ED4" w:rsidRPr="000D2D9F" w:rsidTr="00A977A2">
        <w:tc>
          <w:tcPr>
            <w:tcW w:w="2977" w:type="dxa"/>
          </w:tcPr>
          <w:p w:rsidR="00E33ED4" w:rsidRPr="000D2D9F" w:rsidRDefault="00E33ED4" w:rsidP="00A344D2">
            <w:pPr>
              <w:spacing w:before="120" w:after="120" w:line="257" w:lineRule="auto"/>
              <w:rPr>
                <w:rFonts w:cs="Calibri"/>
                <w:lang w:eastAsia="en-AU"/>
              </w:rPr>
            </w:pPr>
            <w:r w:rsidRPr="000D2D9F">
              <w:rPr>
                <w:rFonts w:cs="Calibri"/>
                <w:lang w:eastAsia="en-AU"/>
              </w:rPr>
              <w:t>Councillor Conduct Panel information</w:t>
            </w:r>
          </w:p>
        </w:tc>
        <w:tc>
          <w:tcPr>
            <w:tcW w:w="6095" w:type="dxa"/>
          </w:tcPr>
          <w:p w:rsidR="00E33ED4" w:rsidRPr="000D2D9F" w:rsidRDefault="00E33ED4" w:rsidP="00A977A2">
            <w:pPr>
              <w:spacing w:before="120" w:after="60" w:line="257" w:lineRule="auto"/>
              <w:rPr>
                <w:rFonts w:cs="Calibri"/>
                <w:lang w:eastAsia="en-AU"/>
              </w:rPr>
            </w:pPr>
            <w:r w:rsidRPr="000D2D9F">
              <w:rPr>
                <w:rFonts w:cs="Calibri"/>
                <w:lang w:eastAsia="en-AU"/>
              </w:rPr>
              <w:t>Information:</w:t>
            </w:r>
          </w:p>
          <w:p w:rsidR="00E33ED4" w:rsidRPr="000D2D9F" w:rsidRDefault="00E33ED4" w:rsidP="002370B1">
            <w:pPr>
              <w:numPr>
                <w:ilvl w:val="3"/>
                <w:numId w:val="21"/>
              </w:numPr>
              <w:ind w:left="458" w:hanging="421"/>
              <w:rPr>
                <w:rFonts w:cs="Arial"/>
                <w:szCs w:val="22"/>
                <w:lang w:eastAsia="en-AU"/>
              </w:rPr>
            </w:pPr>
            <w:r w:rsidRPr="000D2D9F">
              <w:rPr>
                <w:rFonts w:cs="Calibri"/>
                <w:szCs w:val="22"/>
                <w:lang w:eastAsia="en-AU"/>
              </w:rPr>
              <w:t>provided to, or produced by, a</w:t>
            </w:r>
            <w:r w:rsidRPr="000D2D9F">
              <w:rPr>
                <w:rFonts w:cs="Arial"/>
                <w:szCs w:val="22"/>
                <w:lang w:eastAsia="en-AU"/>
              </w:rPr>
              <w:t xml:space="preserve"> Principal Councillor Conduct Registrar, for the purposes of an application to form a Councillor Conduct Panel; or</w:t>
            </w:r>
          </w:p>
          <w:p w:rsidR="00E33ED4" w:rsidRPr="000D2D9F" w:rsidRDefault="00E33ED4" w:rsidP="002370B1">
            <w:pPr>
              <w:numPr>
                <w:ilvl w:val="3"/>
                <w:numId w:val="21"/>
              </w:numPr>
              <w:ind w:left="458" w:hanging="421"/>
              <w:rPr>
                <w:rFonts w:cs="Calibri"/>
                <w:szCs w:val="22"/>
                <w:lang w:eastAsia="en-AU"/>
              </w:rPr>
            </w:pPr>
            <w:r w:rsidRPr="000D2D9F">
              <w:rPr>
                <w:rFonts w:cs="Calibri"/>
                <w:szCs w:val="22"/>
                <w:lang w:eastAsia="en-AU"/>
              </w:rPr>
              <w:t xml:space="preserve">provided to, or produced by, a Councillor </w:t>
            </w:r>
            <w:r w:rsidRPr="000D2D9F">
              <w:rPr>
                <w:rFonts w:cs="Arial"/>
                <w:szCs w:val="22"/>
                <w:lang w:eastAsia="en-AU"/>
              </w:rPr>
              <w:t>Conduct</w:t>
            </w:r>
            <w:r w:rsidRPr="000D2D9F">
              <w:rPr>
                <w:rFonts w:cs="Calibri"/>
                <w:szCs w:val="22"/>
                <w:lang w:eastAsia="en-AU"/>
              </w:rPr>
              <w:t xml:space="preserve"> Panel for the purposes of conducting a hearing, other than a decision or reasons for a decision; or</w:t>
            </w:r>
          </w:p>
          <w:p w:rsidR="00E33ED4" w:rsidRPr="000D2D9F" w:rsidRDefault="00E33ED4" w:rsidP="002370B1">
            <w:pPr>
              <w:numPr>
                <w:ilvl w:val="3"/>
                <w:numId w:val="21"/>
              </w:numPr>
              <w:spacing w:after="120"/>
              <w:ind w:left="458" w:hanging="421"/>
              <w:rPr>
                <w:rFonts w:cs="Calibri"/>
                <w:szCs w:val="22"/>
                <w:lang w:eastAsia="en-AU"/>
              </w:rPr>
            </w:pPr>
            <w:r w:rsidRPr="000D2D9F">
              <w:rPr>
                <w:rFonts w:cs="Calibri"/>
                <w:szCs w:val="22"/>
                <w:lang w:eastAsia="en-AU"/>
              </w:rPr>
              <w:t>comprising any part of a statement of reasons or other document under the control of a Councillor Conduct Panel that the Councillor Conduct Panel determines contains confidential information.</w:t>
            </w:r>
          </w:p>
        </w:tc>
      </w:tr>
      <w:tr w:rsidR="00E33ED4" w:rsidRPr="000D2D9F" w:rsidTr="00A977A2">
        <w:tc>
          <w:tcPr>
            <w:tcW w:w="2977" w:type="dxa"/>
          </w:tcPr>
          <w:p w:rsidR="00E33ED4" w:rsidRPr="000D2D9F" w:rsidRDefault="00E33ED4" w:rsidP="00A344D2">
            <w:pPr>
              <w:spacing w:before="120" w:after="120" w:line="257" w:lineRule="auto"/>
              <w:rPr>
                <w:rFonts w:cs="Calibri"/>
                <w:lang w:eastAsia="en-AU"/>
              </w:rPr>
            </w:pPr>
            <w:r w:rsidRPr="000D2D9F">
              <w:rPr>
                <w:rFonts w:cs="Calibri"/>
                <w:lang w:eastAsia="en-AU"/>
              </w:rPr>
              <w:t>Confidential information under the 1989 Act</w:t>
            </w:r>
          </w:p>
        </w:tc>
        <w:tc>
          <w:tcPr>
            <w:tcW w:w="6095" w:type="dxa"/>
          </w:tcPr>
          <w:p w:rsidR="00E33ED4" w:rsidRPr="000D2D9F" w:rsidRDefault="00E33ED4" w:rsidP="00A344D2">
            <w:pPr>
              <w:spacing w:before="120" w:after="120" w:line="257" w:lineRule="auto"/>
              <w:rPr>
                <w:rFonts w:cs="Calibri"/>
                <w:lang w:eastAsia="en-AU"/>
              </w:rPr>
            </w:pPr>
            <w:r w:rsidRPr="000D2D9F">
              <w:rPr>
                <w:rFonts w:cs="Calibri"/>
              </w:rPr>
              <w:t xml:space="preserve">Information that was confidential information for the purposes of section 77 of the </w:t>
            </w:r>
            <w:r w:rsidRPr="000D2D9F">
              <w:rPr>
                <w:rFonts w:cs="Calibri"/>
                <w:bCs/>
                <w:i/>
                <w:iCs/>
              </w:rPr>
              <w:t>Local Government Act 1989</w:t>
            </w:r>
            <w:r w:rsidRPr="000D2D9F">
              <w:rPr>
                <w:rFonts w:cs="Calibri"/>
                <w:bCs/>
                <w:iCs/>
              </w:rPr>
              <w:t>.</w:t>
            </w:r>
          </w:p>
        </w:tc>
      </w:tr>
    </w:tbl>
    <w:p w:rsidR="00E33ED4" w:rsidRPr="00A977A2" w:rsidRDefault="00E33ED4" w:rsidP="002370B1">
      <w:pPr>
        <w:pStyle w:val="BodyIndent1"/>
        <w:numPr>
          <w:ilvl w:val="1"/>
          <w:numId w:val="25"/>
        </w:numPr>
        <w:spacing w:after="240"/>
        <w:ind w:left="1134" w:hanging="567"/>
      </w:pPr>
      <w:bookmarkStart w:id="200" w:name="_Toc45459187"/>
      <w:r w:rsidRPr="00A977A2">
        <w:t>If Council resolves to close a meeting to members of the public the ground/s (specified in the table above) and an explanation of why the specified ground/s applied must be recorded in the minutes of the meeting that are available for public inspection.</w:t>
      </w:r>
      <w:bookmarkEnd w:id="200"/>
    </w:p>
    <w:p w:rsidR="00423C76" w:rsidRDefault="00997C0C" w:rsidP="00A344D2">
      <w:pPr>
        <w:pStyle w:val="legalSchedule"/>
        <w:spacing w:before="480"/>
      </w:pPr>
      <w:bookmarkStart w:id="201" w:name="_Toc45564094"/>
      <w:r>
        <w:t xml:space="preserve">Division </w:t>
      </w:r>
      <w:r w:rsidR="00423C76">
        <w:t xml:space="preserve">3 – </w:t>
      </w:r>
      <w:r>
        <w:t>Business of Meetings</w:t>
      </w:r>
      <w:bookmarkEnd w:id="201"/>
    </w:p>
    <w:p w:rsidR="00423C76" w:rsidRPr="00720B20" w:rsidRDefault="00423C76" w:rsidP="002370B1">
      <w:pPr>
        <w:pStyle w:val="Heading1"/>
        <w:numPr>
          <w:ilvl w:val="0"/>
          <w:numId w:val="25"/>
        </w:numPr>
        <w:tabs>
          <w:tab w:val="num" w:pos="567"/>
        </w:tabs>
        <w:ind w:left="567" w:hanging="567"/>
      </w:pPr>
      <w:bookmarkStart w:id="202" w:name="_Toc45217354"/>
      <w:bookmarkStart w:id="203" w:name="_Toc45551020"/>
      <w:bookmarkStart w:id="204" w:name="_Toc45562740"/>
      <w:bookmarkStart w:id="205" w:name="_Toc45563974"/>
      <w:bookmarkStart w:id="206" w:name="_Toc45564095"/>
      <w:r>
        <w:t xml:space="preserve">Agenda and the </w:t>
      </w:r>
      <w:r w:rsidR="00A344D2">
        <w:t>o</w:t>
      </w:r>
      <w:r>
        <w:t xml:space="preserve">rder </w:t>
      </w:r>
      <w:r w:rsidR="00A344D2">
        <w:t>o</w:t>
      </w:r>
      <w:r>
        <w:t xml:space="preserve">f </w:t>
      </w:r>
      <w:r w:rsidR="00A344D2">
        <w:t>b</w:t>
      </w:r>
      <w:r>
        <w:t>usiness</w:t>
      </w:r>
      <w:bookmarkEnd w:id="202"/>
      <w:bookmarkEnd w:id="203"/>
      <w:bookmarkEnd w:id="204"/>
      <w:bookmarkEnd w:id="205"/>
      <w:bookmarkEnd w:id="206"/>
    </w:p>
    <w:p w:rsidR="00423C76" w:rsidRPr="00895BE8" w:rsidRDefault="00423C76" w:rsidP="00E23502">
      <w:pPr>
        <w:pStyle w:val="BodyIndent1"/>
        <w:ind w:left="567"/>
      </w:pPr>
      <w:r w:rsidRPr="00895BE8">
        <w:t xml:space="preserve">The agenda for and the order of business for a Council meeting is to be determined by the </w:t>
      </w:r>
      <w:r w:rsidR="005D338B" w:rsidRPr="005D338B">
        <w:t>CEO</w:t>
      </w:r>
      <w:r w:rsidRPr="00895BE8">
        <w:t xml:space="preserve"> </w:t>
      </w:r>
      <w:r w:rsidR="0033054D">
        <w:t xml:space="preserve">(in consultation with the Lord Mayor) </w:t>
      </w:r>
      <w:r w:rsidRPr="00895BE8">
        <w:t>so as to facilitate and maintain open, efficient and effective processes of government.</w:t>
      </w:r>
    </w:p>
    <w:p w:rsidR="00D14632" w:rsidRPr="00895BE8" w:rsidRDefault="00D14632" w:rsidP="00E23502">
      <w:pPr>
        <w:pStyle w:val="BodyIndent1"/>
        <w:ind w:left="567"/>
      </w:pPr>
      <w:r w:rsidRPr="00895BE8">
        <w:t>The following items listed on an Agenda should be dealt with in the manner described:</w:t>
      </w:r>
    </w:p>
    <w:p w:rsidR="00D14632" w:rsidRPr="00E23502" w:rsidRDefault="00D14632" w:rsidP="002370B1">
      <w:pPr>
        <w:pStyle w:val="BodyIndent1"/>
        <w:numPr>
          <w:ilvl w:val="1"/>
          <w:numId w:val="25"/>
        </w:numPr>
        <w:spacing w:after="120"/>
        <w:ind w:left="1134" w:hanging="567"/>
        <w:rPr>
          <w:u w:val="single"/>
        </w:rPr>
      </w:pPr>
      <w:bookmarkStart w:id="207" w:name="_Toc45459190"/>
      <w:r w:rsidRPr="00E23502">
        <w:rPr>
          <w:u w:val="single"/>
        </w:rPr>
        <w:t>Apologies</w:t>
      </w:r>
      <w:bookmarkEnd w:id="207"/>
    </w:p>
    <w:p w:rsidR="00D14632" w:rsidRPr="00E23502" w:rsidRDefault="00D14632" w:rsidP="00E23502">
      <w:pPr>
        <w:pStyle w:val="BodyIndent1"/>
        <w:spacing w:before="120"/>
        <w:ind w:left="1134"/>
      </w:pPr>
      <w:bookmarkStart w:id="208" w:name="_Toc45459191"/>
      <w:r w:rsidRPr="00E23502">
        <w:t>Apologies shall be read by the Chair.</w:t>
      </w:r>
      <w:bookmarkEnd w:id="208"/>
    </w:p>
    <w:p w:rsidR="00D14632" w:rsidRPr="00E23502" w:rsidRDefault="00D14632" w:rsidP="002370B1">
      <w:pPr>
        <w:pStyle w:val="BodyIndent1"/>
        <w:numPr>
          <w:ilvl w:val="1"/>
          <w:numId w:val="25"/>
        </w:numPr>
        <w:spacing w:after="120"/>
        <w:ind w:left="1134" w:hanging="567"/>
        <w:rPr>
          <w:u w:val="single"/>
        </w:rPr>
      </w:pPr>
      <w:bookmarkStart w:id="209" w:name="_Toc45459192"/>
      <w:r w:rsidRPr="00E23502">
        <w:rPr>
          <w:u w:val="single"/>
        </w:rPr>
        <w:t>Conflicts of Interest</w:t>
      </w:r>
      <w:bookmarkEnd w:id="209"/>
    </w:p>
    <w:p w:rsidR="00D14632" w:rsidRPr="00E23502" w:rsidRDefault="00D14632" w:rsidP="00E23502">
      <w:pPr>
        <w:pStyle w:val="BodyIndent1"/>
        <w:spacing w:before="120"/>
        <w:ind w:left="1134"/>
      </w:pPr>
      <w:bookmarkStart w:id="210" w:name="_Toc45459193"/>
      <w:r w:rsidRPr="00E23502">
        <w:t xml:space="preserve">In every case where a Councillor discloses a conflict of interest at a </w:t>
      </w:r>
      <w:r w:rsidR="00DA703B">
        <w:t xml:space="preserve">Council </w:t>
      </w:r>
      <w:r w:rsidRPr="00E23502">
        <w:t xml:space="preserve">meeting, a statement recording the </w:t>
      </w:r>
      <w:r w:rsidR="00E23502" w:rsidRPr="00E23502">
        <w:t xml:space="preserve">nature of the </w:t>
      </w:r>
      <w:r w:rsidRPr="00E23502">
        <w:t xml:space="preserve">interest and the time the Councillor left and returned to the </w:t>
      </w:r>
      <w:r w:rsidR="00DE32C6" w:rsidRPr="00E23502">
        <w:t xml:space="preserve">meeting </w:t>
      </w:r>
      <w:r w:rsidRPr="00E23502">
        <w:t>shall be included in the minutes</w:t>
      </w:r>
      <w:bookmarkEnd w:id="210"/>
      <w:r w:rsidR="0033054D">
        <w:t>.</w:t>
      </w:r>
    </w:p>
    <w:p w:rsidR="007237DE" w:rsidRPr="00E23502" w:rsidRDefault="007237DE" w:rsidP="002370B1">
      <w:pPr>
        <w:pStyle w:val="BodyIndent1"/>
        <w:numPr>
          <w:ilvl w:val="1"/>
          <w:numId w:val="25"/>
        </w:numPr>
        <w:spacing w:after="120"/>
        <w:ind w:left="1134" w:hanging="567"/>
        <w:rPr>
          <w:u w:val="single"/>
        </w:rPr>
      </w:pPr>
      <w:bookmarkStart w:id="211" w:name="_Toc45459194"/>
      <w:r w:rsidRPr="00E23502">
        <w:rPr>
          <w:u w:val="single"/>
        </w:rPr>
        <w:t xml:space="preserve">Confirmation of the </w:t>
      </w:r>
      <w:r w:rsidR="00A344D2" w:rsidRPr="00E23502">
        <w:rPr>
          <w:u w:val="single"/>
        </w:rPr>
        <w:t>m</w:t>
      </w:r>
      <w:r w:rsidR="00D14632" w:rsidRPr="00E23502">
        <w:rPr>
          <w:u w:val="single"/>
        </w:rPr>
        <w:t>inutes</w:t>
      </w:r>
      <w:r w:rsidRPr="00E23502">
        <w:rPr>
          <w:u w:val="single"/>
        </w:rPr>
        <w:t xml:space="preserve"> of previous meetings</w:t>
      </w:r>
      <w:bookmarkEnd w:id="211"/>
    </w:p>
    <w:p w:rsidR="00D14632" w:rsidRDefault="00D14632" w:rsidP="00A344D2">
      <w:pPr>
        <w:spacing w:before="120"/>
        <w:ind w:left="1134"/>
        <w:rPr>
          <w:i/>
        </w:rPr>
      </w:pPr>
      <w:r w:rsidRPr="00462A10">
        <w:rPr>
          <w:i/>
        </w:rPr>
        <w:t>Open Council meeting</w:t>
      </w:r>
    </w:p>
    <w:p w:rsidR="007237DE" w:rsidRPr="00E23502" w:rsidRDefault="00D14632" w:rsidP="00E23502">
      <w:pPr>
        <w:pStyle w:val="BodyIndent1"/>
        <w:spacing w:before="120"/>
        <w:ind w:left="1134"/>
      </w:pPr>
      <w:bookmarkStart w:id="212" w:name="_Toc45459195"/>
      <w:r w:rsidRPr="00E23502">
        <w:t>When the minutes of a Council meeting are to be confirmed, they shall be taken as read unless there is a motion to the contrary.</w:t>
      </w:r>
      <w:bookmarkEnd w:id="212"/>
    </w:p>
    <w:p w:rsidR="00D14632" w:rsidRDefault="00D14632" w:rsidP="00895BE8">
      <w:pPr>
        <w:spacing w:before="240"/>
        <w:ind w:left="1134"/>
        <w:rPr>
          <w:i/>
        </w:rPr>
      </w:pPr>
      <w:r w:rsidRPr="00462A10">
        <w:rPr>
          <w:i/>
        </w:rPr>
        <w:t>Closed Council meeting</w:t>
      </w:r>
    </w:p>
    <w:p w:rsidR="00D14632" w:rsidRPr="00E23502" w:rsidRDefault="00D14632" w:rsidP="00E23502">
      <w:pPr>
        <w:pStyle w:val="BodyIndent1"/>
        <w:spacing w:before="120"/>
        <w:ind w:left="1134"/>
      </w:pPr>
      <w:bookmarkStart w:id="213" w:name="_Toc45459196"/>
      <w:r w:rsidRPr="00E23502">
        <w:t>The minutes of a closed Council meeting shall not be made ava</w:t>
      </w:r>
      <w:r w:rsidR="005040AB" w:rsidRPr="00E23502">
        <w:t>ilable to members of the public and shall be confirmed in closed session of the Council.</w:t>
      </w:r>
      <w:bookmarkEnd w:id="213"/>
    </w:p>
    <w:p w:rsidR="007237DE" w:rsidRPr="00E23502" w:rsidRDefault="007237DE" w:rsidP="002370B1">
      <w:pPr>
        <w:pStyle w:val="BodyIndent1"/>
        <w:numPr>
          <w:ilvl w:val="1"/>
          <w:numId w:val="25"/>
        </w:numPr>
        <w:spacing w:after="120"/>
        <w:ind w:left="1134" w:hanging="567"/>
        <w:rPr>
          <w:u w:val="single"/>
        </w:rPr>
      </w:pPr>
      <w:bookmarkStart w:id="214" w:name="_Toc45459197"/>
      <w:r w:rsidRPr="00E23502">
        <w:rPr>
          <w:u w:val="single"/>
        </w:rPr>
        <w:t>Matters arising from the minutes of the previous meeting</w:t>
      </w:r>
      <w:bookmarkEnd w:id="214"/>
    </w:p>
    <w:p w:rsidR="007237DE" w:rsidRDefault="00F928AE" w:rsidP="00DA703B">
      <w:pPr>
        <w:pStyle w:val="BodyIndent1"/>
        <w:spacing w:before="120"/>
        <w:ind w:left="1134"/>
      </w:pPr>
      <w:bookmarkStart w:id="215" w:name="_Toc45459198"/>
      <w:r w:rsidRPr="00DA703B">
        <w:t>Councillors may wish to provide an update or ask a question regarding the progress of a particular matter from the previous meeting.</w:t>
      </w:r>
      <w:bookmarkEnd w:id="215"/>
    </w:p>
    <w:p w:rsidR="00DA703B" w:rsidRPr="00E23502" w:rsidRDefault="00DA703B" w:rsidP="002370B1">
      <w:pPr>
        <w:pStyle w:val="BodyIndent1"/>
        <w:numPr>
          <w:ilvl w:val="1"/>
          <w:numId w:val="25"/>
        </w:numPr>
        <w:spacing w:after="120"/>
        <w:ind w:left="1134" w:hanging="567"/>
        <w:rPr>
          <w:u w:val="single"/>
        </w:rPr>
      </w:pPr>
      <w:bookmarkStart w:id="216" w:name="_Toc45459205"/>
      <w:r w:rsidRPr="00E23502">
        <w:rPr>
          <w:u w:val="single"/>
        </w:rPr>
        <w:t>Submissions from members of the public</w:t>
      </w:r>
      <w:bookmarkEnd w:id="216"/>
    </w:p>
    <w:p w:rsidR="00DA703B" w:rsidRDefault="00DA703B" w:rsidP="00DA703B">
      <w:pPr>
        <w:spacing w:before="240"/>
        <w:ind w:left="1134"/>
        <w:rPr>
          <w:i/>
        </w:rPr>
      </w:pPr>
      <w:r w:rsidRPr="00462A10">
        <w:rPr>
          <w:i/>
        </w:rPr>
        <w:t>Items of correspondence</w:t>
      </w:r>
    </w:p>
    <w:p w:rsidR="00DA703B" w:rsidRPr="00DA703B" w:rsidRDefault="00DA703B" w:rsidP="00DA703B">
      <w:pPr>
        <w:pStyle w:val="BodyIndent1"/>
        <w:spacing w:before="120"/>
        <w:ind w:left="1134"/>
      </w:pPr>
      <w:bookmarkStart w:id="217" w:name="_Toc45459208"/>
      <w:r w:rsidRPr="00DA703B">
        <w:t>With the exception of submissions from tenderers, or agents acting on behalf of tenderers, written submissions received no later than 10am on the day of the meeting, in relation to a matter listed on the agenda for that meeting will be:</w:t>
      </w:r>
      <w:bookmarkEnd w:id="217"/>
    </w:p>
    <w:p w:rsidR="00DA703B" w:rsidRPr="00DA703B" w:rsidRDefault="00DA703B" w:rsidP="002370B1">
      <w:pPr>
        <w:pStyle w:val="BodyIndent1"/>
        <w:numPr>
          <w:ilvl w:val="2"/>
          <w:numId w:val="25"/>
        </w:numPr>
        <w:spacing w:after="240"/>
        <w:ind w:left="1985" w:hanging="851"/>
      </w:pPr>
      <w:bookmarkStart w:id="218" w:name="_Toc45459209"/>
      <w:r w:rsidRPr="00DA703B">
        <w:t>Forwarded to all Councillors.</w:t>
      </w:r>
      <w:bookmarkEnd w:id="218"/>
    </w:p>
    <w:p w:rsidR="00DA703B" w:rsidRPr="00DA703B" w:rsidRDefault="00DA703B" w:rsidP="002370B1">
      <w:pPr>
        <w:pStyle w:val="BodyIndent1"/>
        <w:numPr>
          <w:ilvl w:val="2"/>
          <w:numId w:val="25"/>
        </w:numPr>
        <w:spacing w:after="240"/>
        <w:ind w:left="1985" w:hanging="851"/>
      </w:pPr>
      <w:bookmarkStart w:id="219" w:name="_Toc45459210"/>
      <w:r w:rsidRPr="00DA703B">
        <w:t>Formally acknowledged in the minutes of the Council meeting.</w:t>
      </w:r>
      <w:bookmarkEnd w:id="219"/>
    </w:p>
    <w:p w:rsidR="00DA703B" w:rsidRDefault="00DA703B" w:rsidP="00DA703B">
      <w:pPr>
        <w:pStyle w:val="BodyIndent1"/>
        <w:spacing w:before="120"/>
        <w:ind w:left="1134"/>
      </w:pPr>
      <w:bookmarkStart w:id="220" w:name="_Toc45459211"/>
      <w:r w:rsidRPr="00DA703B">
        <w:t xml:space="preserve">Written submissions from tenderers, or agents acting on behalf of tenderers, will be forwarded to the </w:t>
      </w:r>
      <w:r w:rsidRPr="00540DAB">
        <w:t>officer responsible for governance</w:t>
      </w:r>
      <w:r>
        <w:t>,</w:t>
      </w:r>
      <w:r w:rsidRPr="00DA703B">
        <w:t xml:space="preserve"> who will circulate them to Councillors following the decision to award the tender.</w:t>
      </w:r>
      <w:bookmarkEnd w:id="220"/>
    </w:p>
    <w:p w:rsidR="00D14632" w:rsidRPr="00E23502" w:rsidRDefault="00D14632" w:rsidP="002370B1">
      <w:pPr>
        <w:pStyle w:val="BodyIndent1"/>
        <w:numPr>
          <w:ilvl w:val="1"/>
          <w:numId w:val="25"/>
        </w:numPr>
        <w:spacing w:after="120"/>
        <w:ind w:left="1134" w:hanging="567"/>
        <w:rPr>
          <w:u w:val="single"/>
        </w:rPr>
      </w:pPr>
      <w:bookmarkStart w:id="221" w:name="_Toc45459202"/>
      <w:r w:rsidRPr="00E23502">
        <w:rPr>
          <w:u w:val="single"/>
        </w:rPr>
        <w:t>Reports</w:t>
      </w:r>
      <w:bookmarkEnd w:id="221"/>
    </w:p>
    <w:p w:rsidR="00F928AE" w:rsidRPr="00DA703B" w:rsidRDefault="00E16731" w:rsidP="00DA703B">
      <w:pPr>
        <w:spacing w:before="240"/>
        <w:ind w:left="1134"/>
        <w:rPr>
          <w:i/>
        </w:rPr>
      </w:pPr>
      <w:r w:rsidRPr="00DA703B">
        <w:rPr>
          <w:i/>
        </w:rPr>
        <w:t>Reports from Committee</w:t>
      </w:r>
      <w:r w:rsidR="00D14632" w:rsidRPr="00DA703B">
        <w:rPr>
          <w:i/>
        </w:rPr>
        <w:t xml:space="preserve"> (only applies to Council meetings)</w:t>
      </w:r>
    </w:p>
    <w:p w:rsidR="00D14632" w:rsidRPr="00DA703B" w:rsidRDefault="00D14632" w:rsidP="00DA703B">
      <w:pPr>
        <w:pStyle w:val="BodyIndent1"/>
        <w:spacing w:before="120"/>
        <w:ind w:left="1134"/>
      </w:pPr>
      <w:bookmarkStart w:id="222" w:name="_Toc45459203"/>
      <w:r w:rsidRPr="00DA703B">
        <w:t xml:space="preserve">Matters considered by a </w:t>
      </w:r>
      <w:r w:rsidR="00CA45A0" w:rsidRPr="00DA703B">
        <w:t>Delegated</w:t>
      </w:r>
      <w:r w:rsidRPr="00DA703B">
        <w:t xml:space="preserve"> Committee </w:t>
      </w:r>
      <w:r w:rsidR="00CA45A0" w:rsidRPr="00DA703B">
        <w:t xml:space="preserve">or Advisory Committee </w:t>
      </w:r>
      <w:r w:rsidRPr="00DA703B">
        <w:t>which cannot be dealt with under delegation, must proceed to Council for decision.</w:t>
      </w:r>
      <w:bookmarkEnd w:id="222"/>
    </w:p>
    <w:p w:rsidR="00D14632" w:rsidRDefault="00D14632" w:rsidP="00E16731">
      <w:pPr>
        <w:spacing w:before="240"/>
        <w:ind w:left="1134"/>
        <w:rPr>
          <w:i/>
        </w:rPr>
      </w:pPr>
      <w:r w:rsidRPr="00462A10">
        <w:rPr>
          <w:i/>
        </w:rPr>
        <w:t>Reports from management</w:t>
      </w:r>
    </w:p>
    <w:p w:rsidR="00D14632" w:rsidRPr="00DA703B" w:rsidRDefault="00D14632" w:rsidP="00DA703B">
      <w:pPr>
        <w:pStyle w:val="BodyIndent1"/>
        <w:spacing w:before="120"/>
        <w:ind w:left="1134"/>
      </w:pPr>
      <w:bookmarkStart w:id="223" w:name="_Toc45459204"/>
      <w:r w:rsidRPr="00DA703B">
        <w:t xml:space="preserve">Management shall present their reports to </w:t>
      </w:r>
      <w:r w:rsidR="00F928AE" w:rsidRPr="00DA703B">
        <w:t xml:space="preserve">the Council </w:t>
      </w:r>
      <w:r w:rsidRPr="00DA703B">
        <w:t>in the ord</w:t>
      </w:r>
      <w:r w:rsidR="00DA703B">
        <w:t>er in which they appear on the a</w:t>
      </w:r>
      <w:r w:rsidRPr="00DA703B">
        <w:t xml:space="preserve">genda, unless the meeting resolves to change the order of the </w:t>
      </w:r>
      <w:r w:rsidR="00DA703B">
        <w:t>a</w:t>
      </w:r>
      <w:r w:rsidRPr="00DA703B">
        <w:t>genda.</w:t>
      </w:r>
      <w:bookmarkEnd w:id="223"/>
    </w:p>
    <w:p w:rsidR="00D14632" w:rsidRPr="00E23502" w:rsidRDefault="00D14632" w:rsidP="002370B1">
      <w:pPr>
        <w:pStyle w:val="BodyIndent1"/>
        <w:numPr>
          <w:ilvl w:val="1"/>
          <w:numId w:val="25"/>
        </w:numPr>
        <w:spacing w:after="120"/>
        <w:ind w:left="1134" w:hanging="567"/>
        <w:rPr>
          <w:u w:val="single"/>
        </w:rPr>
      </w:pPr>
      <w:bookmarkStart w:id="224" w:name="_Toc45459212"/>
      <w:r w:rsidRPr="00E23502">
        <w:rPr>
          <w:u w:val="single"/>
        </w:rPr>
        <w:t>General Business</w:t>
      </w:r>
      <w:bookmarkEnd w:id="224"/>
    </w:p>
    <w:p w:rsidR="00E90D06" w:rsidRPr="00DA703B" w:rsidRDefault="00E90D06" w:rsidP="00DA703B">
      <w:pPr>
        <w:pStyle w:val="BodyIndent1"/>
        <w:spacing w:before="120"/>
        <w:ind w:left="1134"/>
      </w:pPr>
      <w:bookmarkStart w:id="225" w:name="_Toc45459213"/>
      <w:r w:rsidRPr="00DA703B">
        <w:t xml:space="preserve">General Business may include Notices of Motion from Councillors, </w:t>
      </w:r>
      <w:r w:rsidR="00030F0A" w:rsidRPr="00DA703B">
        <w:t>p</w:t>
      </w:r>
      <w:r w:rsidRPr="00DA703B">
        <w:t xml:space="preserve">ost </w:t>
      </w:r>
      <w:r w:rsidR="00030F0A" w:rsidRPr="00DA703B">
        <w:t>t</w:t>
      </w:r>
      <w:r w:rsidRPr="00DA703B">
        <w:t>ravel reports by Councillors or receipt of petitions</w:t>
      </w:r>
      <w:r w:rsidR="00DA4952">
        <w:t xml:space="preserve"> and joint letters</w:t>
      </w:r>
      <w:r w:rsidRPr="00DA703B">
        <w:t>.</w:t>
      </w:r>
      <w:bookmarkEnd w:id="225"/>
    </w:p>
    <w:p w:rsidR="00E90D06" w:rsidRPr="00DA703B" w:rsidRDefault="00E90D06" w:rsidP="00DA703B">
      <w:pPr>
        <w:pStyle w:val="BodyIndent1"/>
        <w:spacing w:before="120"/>
        <w:ind w:left="1134"/>
      </w:pPr>
      <w:bookmarkStart w:id="226" w:name="_Toc45459214"/>
      <w:r w:rsidRPr="00DA703B">
        <w:t>General Business may also include Questions without Notice from Councillors at the discretion of the Chair.</w:t>
      </w:r>
      <w:bookmarkEnd w:id="226"/>
    </w:p>
    <w:p w:rsidR="001B5CA7" w:rsidRPr="00DA703B" w:rsidRDefault="00E90D06" w:rsidP="00DA703B">
      <w:pPr>
        <w:pStyle w:val="BodyIndent1"/>
        <w:spacing w:before="120"/>
        <w:ind w:left="1134"/>
      </w:pPr>
      <w:bookmarkStart w:id="227" w:name="_Toc45459215"/>
      <w:r w:rsidRPr="00DA703B">
        <w:t xml:space="preserve">A Notice of Motion from a Councillor may only be included on a published Agenda where the motion is seconded by another Councillor and it is received </w:t>
      </w:r>
      <w:r w:rsidR="00B20B08" w:rsidRPr="00DA703B">
        <w:t>b</w:t>
      </w:r>
      <w:r w:rsidRPr="00DA703B">
        <w:t xml:space="preserve">y the Office of the </w:t>
      </w:r>
      <w:r w:rsidR="005D338B" w:rsidRPr="00DA703B">
        <w:t>CEO</w:t>
      </w:r>
      <w:r w:rsidRPr="00DA703B">
        <w:t>, by no later than 10am on the Thursday before the scheduled meeting.</w:t>
      </w:r>
      <w:bookmarkEnd w:id="227"/>
    </w:p>
    <w:p w:rsidR="00D14632" w:rsidRPr="00E23502" w:rsidRDefault="00D14632" w:rsidP="002370B1">
      <w:pPr>
        <w:pStyle w:val="BodyIndent1"/>
        <w:numPr>
          <w:ilvl w:val="1"/>
          <w:numId w:val="25"/>
        </w:numPr>
        <w:spacing w:after="120"/>
        <w:ind w:left="1134" w:hanging="567"/>
        <w:rPr>
          <w:u w:val="single"/>
        </w:rPr>
      </w:pPr>
      <w:bookmarkStart w:id="228" w:name="_Toc45459216"/>
      <w:r w:rsidRPr="00E23502">
        <w:rPr>
          <w:u w:val="single"/>
        </w:rPr>
        <w:t>Urgent Business</w:t>
      </w:r>
      <w:bookmarkEnd w:id="228"/>
    </w:p>
    <w:p w:rsidR="00D14632" w:rsidRPr="00DA703B" w:rsidRDefault="00B70B34" w:rsidP="00DA703B">
      <w:pPr>
        <w:pStyle w:val="BodyIndent1"/>
        <w:spacing w:before="120"/>
        <w:ind w:left="1134"/>
      </w:pPr>
      <w:bookmarkStart w:id="229" w:name="_Toc45459217"/>
      <w:r w:rsidRPr="00DA703B">
        <w:t>If the agenda for a Council meeting makes provision for urgent business, b</w:t>
      </w:r>
      <w:r w:rsidR="00D14632" w:rsidRPr="00DA703B">
        <w:t xml:space="preserve">usiness </w:t>
      </w:r>
      <w:r w:rsidRPr="00DA703B">
        <w:t xml:space="preserve">cannot </w:t>
      </w:r>
      <w:r w:rsidR="00D14632" w:rsidRPr="00DA703B">
        <w:t xml:space="preserve">be admitted as urgent business </w:t>
      </w:r>
      <w:r w:rsidRPr="00DA703B">
        <w:t>other than by resolution of Council and only then if it</w:t>
      </w:r>
      <w:r w:rsidR="00DA4952">
        <w:t xml:space="preserve"> both</w:t>
      </w:r>
      <w:r w:rsidR="00D14632" w:rsidRPr="00DA703B">
        <w:t>:</w:t>
      </w:r>
      <w:bookmarkEnd w:id="229"/>
    </w:p>
    <w:p w:rsidR="00D14632" w:rsidRPr="00DA703B" w:rsidRDefault="00DA4952" w:rsidP="002370B1">
      <w:pPr>
        <w:pStyle w:val="BodyIndent1"/>
        <w:numPr>
          <w:ilvl w:val="2"/>
          <w:numId w:val="25"/>
        </w:numPr>
        <w:spacing w:after="240"/>
        <w:ind w:left="1985" w:hanging="851"/>
      </w:pPr>
      <w:bookmarkStart w:id="230" w:name="_Toc45459218"/>
      <w:r>
        <w:t>r</w:t>
      </w:r>
      <w:r w:rsidR="00D14632" w:rsidRPr="00DA703B">
        <w:t>elates to or arises out of a matter which has arisen since distribution of the Agenda</w:t>
      </w:r>
      <w:bookmarkEnd w:id="230"/>
    </w:p>
    <w:p w:rsidR="00D14632" w:rsidRPr="00DA703B" w:rsidRDefault="00DA4952" w:rsidP="002370B1">
      <w:pPr>
        <w:pStyle w:val="BodyIndent1"/>
        <w:numPr>
          <w:ilvl w:val="2"/>
          <w:numId w:val="25"/>
        </w:numPr>
        <w:spacing w:after="240"/>
        <w:ind w:left="1985" w:hanging="851"/>
      </w:pPr>
      <w:bookmarkStart w:id="231" w:name="_Toc45459219"/>
      <w:r>
        <w:t>c</w:t>
      </w:r>
      <w:r w:rsidR="00D14632" w:rsidRPr="00DA703B">
        <w:t>annot safely or conveniently be deferred until the next Council or meeting.</w:t>
      </w:r>
      <w:bookmarkEnd w:id="231"/>
    </w:p>
    <w:p w:rsidR="00D14632" w:rsidRPr="00E23502" w:rsidRDefault="00D14632" w:rsidP="002370B1">
      <w:pPr>
        <w:pStyle w:val="BodyIndent1"/>
        <w:numPr>
          <w:ilvl w:val="1"/>
          <w:numId w:val="25"/>
        </w:numPr>
        <w:spacing w:after="120"/>
        <w:ind w:left="1134" w:hanging="567"/>
        <w:rPr>
          <w:u w:val="single"/>
        </w:rPr>
      </w:pPr>
      <w:bookmarkStart w:id="232" w:name="_Toc45459223"/>
      <w:r w:rsidRPr="00E23502">
        <w:rPr>
          <w:u w:val="single"/>
        </w:rPr>
        <w:t>Confidential Business</w:t>
      </w:r>
      <w:bookmarkEnd w:id="232"/>
    </w:p>
    <w:p w:rsidR="00B20B08" w:rsidRPr="00DA703B" w:rsidRDefault="00D14632" w:rsidP="00DA703B">
      <w:pPr>
        <w:pStyle w:val="BodyIndent1"/>
        <w:spacing w:before="120"/>
        <w:ind w:left="1134"/>
      </w:pPr>
      <w:bookmarkStart w:id="233" w:name="_Toc45459224"/>
      <w:r w:rsidRPr="00DA703B">
        <w:t xml:space="preserve">Confidential business may be transacted in a meeting which is closed in accordance with the Act and </w:t>
      </w:r>
      <w:bookmarkEnd w:id="233"/>
      <w:r w:rsidR="007C666C">
        <w:t>sub-Rule 14.3.</w:t>
      </w:r>
    </w:p>
    <w:p w:rsidR="00423C76" w:rsidRPr="00B20B08" w:rsidRDefault="00423C76" w:rsidP="002370B1">
      <w:pPr>
        <w:pStyle w:val="Heading1"/>
        <w:numPr>
          <w:ilvl w:val="0"/>
          <w:numId w:val="25"/>
        </w:numPr>
        <w:tabs>
          <w:tab w:val="num" w:pos="567"/>
        </w:tabs>
        <w:ind w:left="567" w:hanging="567"/>
      </w:pPr>
      <w:bookmarkStart w:id="234" w:name="_Toc45217355"/>
      <w:bookmarkStart w:id="235" w:name="_Toc45551021"/>
      <w:bookmarkStart w:id="236" w:name="_Toc45562741"/>
      <w:bookmarkStart w:id="237" w:name="_Toc45563975"/>
      <w:bookmarkStart w:id="238" w:name="_Toc45564096"/>
      <w:r w:rsidRPr="00B20B08">
        <w:t xml:space="preserve">Change </w:t>
      </w:r>
      <w:r w:rsidR="00F52D86">
        <w:t>t</w:t>
      </w:r>
      <w:r w:rsidRPr="00B20B08">
        <w:t xml:space="preserve">o </w:t>
      </w:r>
      <w:r w:rsidR="00F52D86">
        <w:t>o</w:t>
      </w:r>
      <w:r w:rsidRPr="00B20B08">
        <w:t xml:space="preserve">rder </w:t>
      </w:r>
      <w:r w:rsidR="00F52D86">
        <w:t>o</w:t>
      </w:r>
      <w:r w:rsidRPr="00B20B08">
        <w:t xml:space="preserve">f </w:t>
      </w:r>
      <w:r w:rsidR="00F52D86">
        <w:t>b</w:t>
      </w:r>
      <w:r w:rsidRPr="00B20B08">
        <w:t>usiness</w:t>
      </w:r>
      <w:bookmarkEnd w:id="234"/>
      <w:bookmarkEnd w:id="235"/>
      <w:bookmarkEnd w:id="236"/>
      <w:bookmarkEnd w:id="237"/>
      <w:bookmarkEnd w:id="238"/>
    </w:p>
    <w:p w:rsidR="00B20B08" w:rsidRPr="00147149" w:rsidRDefault="00423C76" w:rsidP="00147149">
      <w:pPr>
        <w:pStyle w:val="BodyIndent1"/>
        <w:ind w:left="567"/>
      </w:pPr>
      <w:bookmarkStart w:id="239" w:name="_Toc45459226"/>
      <w:r w:rsidRPr="00147149">
        <w:t xml:space="preserve">Once an agenda has been sent to Councillors, the order of business for that </w:t>
      </w:r>
      <w:r w:rsidR="00F2013C" w:rsidRPr="00147149">
        <w:t xml:space="preserve">Council </w:t>
      </w:r>
      <w:r w:rsidRPr="00147149">
        <w:t xml:space="preserve">meeting may </w:t>
      </w:r>
      <w:r w:rsidR="00F52D86" w:rsidRPr="00147149">
        <w:t xml:space="preserve">only </w:t>
      </w:r>
      <w:r w:rsidRPr="00147149">
        <w:t>be altered with the consent of Council.</w:t>
      </w:r>
      <w:bookmarkEnd w:id="239"/>
    </w:p>
    <w:p w:rsidR="00423C76" w:rsidRDefault="00997C0C" w:rsidP="00F52D86">
      <w:pPr>
        <w:pStyle w:val="legalSchedule"/>
        <w:spacing w:before="480"/>
      </w:pPr>
      <w:bookmarkStart w:id="240" w:name="_Toc45564097"/>
      <w:r>
        <w:t xml:space="preserve">Division </w:t>
      </w:r>
      <w:r w:rsidR="00423C76">
        <w:t xml:space="preserve">4 – </w:t>
      </w:r>
      <w:r>
        <w:t>Motions and Debate</w:t>
      </w:r>
      <w:bookmarkEnd w:id="240"/>
    </w:p>
    <w:p w:rsidR="00423C76" w:rsidRDefault="00423C76" w:rsidP="002370B1">
      <w:pPr>
        <w:pStyle w:val="Heading1"/>
        <w:numPr>
          <w:ilvl w:val="0"/>
          <w:numId w:val="25"/>
        </w:numPr>
        <w:tabs>
          <w:tab w:val="num" w:pos="567"/>
        </w:tabs>
        <w:ind w:left="567" w:hanging="567"/>
      </w:pPr>
      <w:bookmarkStart w:id="241" w:name="_Toc45217360"/>
      <w:bookmarkStart w:id="242" w:name="_Toc45551022"/>
      <w:bookmarkStart w:id="243" w:name="_Toc45562742"/>
      <w:bookmarkStart w:id="244" w:name="_Toc45563976"/>
      <w:bookmarkStart w:id="245" w:name="_Toc45564098"/>
      <w:r>
        <w:t xml:space="preserve">Councillors </w:t>
      </w:r>
      <w:r w:rsidR="00F52D86">
        <w:t>m</w:t>
      </w:r>
      <w:r>
        <w:t xml:space="preserve">ay </w:t>
      </w:r>
      <w:r w:rsidR="00F52D86">
        <w:t>p</w:t>
      </w:r>
      <w:r>
        <w:t xml:space="preserve">ropose </w:t>
      </w:r>
      <w:r w:rsidRPr="00B20B08">
        <w:t xml:space="preserve">Notices </w:t>
      </w:r>
      <w:r w:rsidR="00947F06" w:rsidRPr="00B20B08">
        <w:t>o</w:t>
      </w:r>
      <w:r w:rsidRPr="00B20B08">
        <w:t>f Motion</w:t>
      </w:r>
      <w:bookmarkEnd w:id="241"/>
      <w:bookmarkEnd w:id="242"/>
      <w:bookmarkEnd w:id="243"/>
      <w:bookmarkEnd w:id="244"/>
      <w:bookmarkEnd w:id="245"/>
    </w:p>
    <w:p w:rsidR="00423C76" w:rsidRPr="00147149" w:rsidRDefault="00423C76" w:rsidP="00147149">
      <w:pPr>
        <w:pStyle w:val="BodyIndent1"/>
        <w:ind w:left="567"/>
      </w:pPr>
      <w:bookmarkStart w:id="246" w:name="_Toc45459229"/>
      <w:r w:rsidRPr="00147149">
        <w:t xml:space="preserve">Councillors may ensure that an issue is listed on an agenda by lodging a </w:t>
      </w:r>
      <w:r w:rsidR="00F52D86" w:rsidRPr="00147149">
        <w:t>N</w:t>
      </w:r>
      <w:r w:rsidRPr="00147149">
        <w:t xml:space="preserve">otice of </w:t>
      </w:r>
      <w:r w:rsidR="00F52D86" w:rsidRPr="00147149">
        <w:t>M</w:t>
      </w:r>
      <w:r w:rsidRPr="00147149">
        <w:t>otion.</w:t>
      </w:r>
      <w:bookmarkEnd w:id="246"/>
    </w:p>
    <w:p w:rsidR="00423C76" w:rsidRDefault="00423C76" w:rsidP="002370B1">
      <w:pPr>
        <w:pStyle w:val="Heading1"/>
        <w:numPr>
          <w:ilvl w:val="0"/>
          <w:numId w:val="25"/>
        </w:numPr>
        <w:tabs>
          <w:tab w:val="num" w:pos="567"/>
        </w:tabs>
        <w:ind w:left="567" w:hanging="567"/>
      </w:pPr>
      <w:bookmarkStart w:id="247" w:name="_Toc45217361"/>
      <w:bookmarkStart w:id="248" w:name="_Toc45551023"/>
      <w:bookmarkStart w:id="249" w:name="_Toc45562743"/>
      <w:bookmarkStart w:id="250" w:name="_Toc45563977"/>
      <w:bookmarkStart w:id="251" w:name="_Toc45564099"/>
      <w:r>
        <w:t xml:space="preserve">Notice </w:t>
      </w:r>
      <w:r w:rsidR="00947F06">
        <w:t>o</w:t>
      </w:r>
      <w:r>
        <w:t>f Motion</w:t>
      </w:r>
      <w:bookmarkEnd w:id="247"/>
      <w:bookmarkEnd w:id="248"/>
      <w:bookmarkEnd w:id="249"/>
      <w:bookmarkEnd w:id="250"/>
      <w:bookmarkEnd w:id="251"/>
    </w:p>
    <w:p w:rsidR="001B5CA7" w:rsidRPr="00147149" w:rsidRDefault="00423C76" w:rsidP="002370B1">
      <w:pPr>
        <w:pStyle w:val="BodyIndent1"/>
        <w:numPr>
          <w:ilvl w:val="1"/>
          <w:numId w:val="25"/>
        </w:numPr>
        <w:ind w:left="1134" w:hanging="567"/>
      </w:pPr>
      <w:bookmarkStart w:id="252" w:name="_Toc45459231"/>
      <w:bookmarkStart w:id="253" w:name="_Toc45217362"/>
      <w:r w:rsidRPr="00147149">
        <w:t xml:space="preserve">A </w:t>
      </w:r>
      <w:r w:rsidR="00F52D86" w:rsidRPr="00147149">
        <w:t>N</w:t>
      </w:r>
      <w:r w:rsidRPr="00147149">
        <w:t xml:space="preserve">otice of </w:t>
      </w:r>
      <w:r w:rsidR="00F52D86" w:rsidRPr="00147149">
        <w:t>M</w:t>
      </w:r>
      <w:r w:rsidRPr="00147149">
        <w:t xml:space="preserve">otion must be in writing signed by </w:t>
      </w:r>
      <w:r w:rsidR="00633BD3" w:rsidRPr="00147149">
        <w:t>two</w:t>
      </w:r>
      <w:r w:rsidRPr="00147149">
        <w:t xml:space="preserve"> Councillor</w:t>
      </w:r>
      <w:r w:rsidR="00633BD3" w:rsidRPr="00147149">
        <w:t>s (proposed mover and seconder)</w:t>
      </w:r>
      <w:r w:rsidRPr="00147149">
        <w:t xml:space="preserve">, and be lodged with or sent to the </w:t>
      </w:r>
      <w:r w:rsidR="00EB21ED" w:rsidRPr="00147149">
        <w:t>CEO</w:t>
      </w:r>
      <w:r w:rsidR="00633BD3" w:rsidRPr="00147149">
        <w:t xml:space="preserve"> by 10am on the</w:t>
      </w:r>
      <w:r w:rsidR="001B5CA7" w:rsidRPr="00147149">
        <w:t xml:space="preserve"> Thursday before the scheduled meeting to allow sufficient time for the </w:t>
      </w:r>
      <w:r w:rsidR="00EB21ED" w:rsidRPr="00147149">
        <w:t>CEO</w:t>
      </w:r>
      <w:r w:rsidR="001B5CA7" w:rsidRPr="00147149">
        <w:t xml:space="preserve"> to include the Notice of Motion in the agenda papers.</w:t>
      </w:r>
      <w:bookmarkEnd w:id="252"/>
    </w:p>
    <w:p w:rsidR="00423C76" w:rsidRPr="00147149" w:rsidRDefault="00423C76" w:rsidP="002370B1">
      <w:pPr>
        <w:pStyle w:val="BodyIndent1"/>
        <w:numPr>
          <w:ilvl w:val="1"/>
          <w:numId w:val="25"/>
        </w:numPr>
        <w:ind w:left="1134" w:hanging="567"/>
      </w:pPr>
      <w:bookmarkStart w:id="254" w:name="_Toc45459232"/>
      <w:bookmarkStart w:id="255" w:name="_Toc45459240"/>
      <w:bookmarkStart w:id="256" w:name="_Toc45217372"/>
      <w:bookmarkStart w:id="257" w:name="_Toc45459244"/>
      <w:bookmarkEnd w:id="253"/>
      <w:bookmarkEnd w:id="254"/>
      <w:bookmarkEnd w:id="255"/>
      <w:r w:rsidRPr="00147149">
        <w:t xml:space="preserve">If a Councillor who has given a </w:t>
      </w:r>
      <w:r w:rsidR="001B5CA7" w:rsidRPr="00147149">
        <w:t>N</w:t>
      </w:r>
      <w:r w:rsidRPr="00147149">
        <w:t xml:space="preserve">otice of </w:t>
      </w:r>
      <w:r w:rsidR="001B5CA7" w:rsidRPr="00147149">
        <w:t>M</w:t>
      </w:r>
      <w:r w:rsidRPr="00147149">
        <w:t>otion is absent from the meeting or fails to move the motion when called upon by the Chair, any other Councillor may move the motion.</w:t>
      </w:r>
      <w:bookmarkEnd w:id="256"/>
      <w:bookmarkEnd w:id="257"/>
    </w:p>
    <w:p w:rsidR="00423C76" w:rsidRPr="00147149" w:rsidRDefault="00147149" w:rsidP="002370B1">
      <w:pPr>
        <w:pStyle w:val="BodyIndent1"/>
        <w:numPr>
          <w:ilvl w:val="1"/>
          <w:numId w:val="25"/>
        </w:numPr>
        <w:ind w:left="1134" w:hanging="567"/>
      </w:pPr>
      <w:bookmarkStart w:id="258" w:name="_Toc45217373"/>
      <w:bookmarkStart w:id="259" w:name="_Toc45459245"/>
      <w:r>
        <w:t>If a Notice of M</w:t>
      </w:r>
      <w:r w:rsidR="00423C76" w:rsidRPr="00147149">
        <w:t xml:space="preserve">otion is not moved </w:t>
      </w:r>
      <w:r w:rsidR="00633BD3" w:rsidRPr="00147149">
        <w:t xml:space="preserve">and seconded </w:t>
      </w:r>
      <w:r w:rsidR="00423C76" w:rsidRPr="00147149">
        <w:t xml:space="preserve">at the </w:t>
      </w:r>
      <w:r w:rsidR="00F2013C" w:rsidRPr="00147149">
        <w:t xml:space="preserve">Council </w:t>
      </w:r>
      <w:r w:rsidR="00423C76" w:rsidRPr="00147149">
        <w:t>meeting at which it is listed, it lapses.</w:t>
      </w:r>
      <w:bookmarkEnd w:id="258"/>
      <w:bookmarkEnd w:id="259"/>
    </w:p>
    <w:p w:rsidR="00423C76" w:rsidRDefault="00423C76" w:rsidP="002370B1">
      <w:pPr>
        <w:pStyle w:val="Heading1"/>
        <w:numPr>
          <w:ilvl w:val="0"/>
          <w:numId w:val="25"/>
        </w:numPr>
        <w:tabs>
          <w:tab w:val="num" w:pos="567"/>
        </w:tabs>
        <w:ind w:left="567" w:hanging="567"/>
      </w:pPr>
      <w:bookmarkStart w:id="260" w:name="_Ref51562481"/>
      <w:bookmarkStart w:id="261" w:name="_Toc45217374"/>
      <w:bookmarkStart w:id="262" w:name="_Toc45551024"/>
      <w:bookmarkStart w:id="263" w:name="_Toc45562744"/>
      <w:bookmarkStart w:id="264" w:name="_Toc45563978"/>
      <w:bookmarkStart w:id="265" w:name="_Toc45564100"/>
      <w:r>
        <w:t xml:space="preserve">Chair’s </w:t>
      </w:r>
      <w:r w:rsidR="00863845">
        <w:t>d</w:t>
      </w:r>
      <w:r>
        <w:t>uty</w:t>
      </w:r>
      <w:bookmarkEnd w:id="260"/>
      <w:bookmarkEnd w:id="261"/>
      <w:bookmarkEnd w:id="262"/>
      <w:bookmarkEnd w:id="263"/>
      <w:bookmarkEnd w:id="264"/>
      <w:bookmarkEnd w:id="265"/>
    </w:p>
    <w:p w:rsidR="00423C76" w:rsidRPr="00CD562B" w:rsidRDefault="00423C76" w:rsidP="00CD562B">
      <w:pPr>
        <w:pStyle w:val="BodyIndent1"/>
        <w:ind w:left="567"/>
      </w:pPr>
      <w:bookmarkStart w:id="266" w:name="_Toc45459247"/>
      <w:r w:rsidRPr="00CD562B">
        <w:t>Any motion which is determined by the Chair to be:</w:t>
      </w:r>
      <w:bookmarkEnd w:id="266"/>
    </w:p>
    <w:p w:rsidR="00423C76" w:rsidRPr="00CD562B" w:rsidRDefault="00423C76" w:rsidP="002370B1">
      <w:pPr>
        <w:pStyle w:val="BodyIndent1"/>
        <w:numPr>
          <w:ilvl w:val="1"/>
          <w:numId w:val="25"/>
        </w:numPr>
        <w:ind w:left="1134" w:hanging="567"/>
      </w:pPr>
      <w:bookmarkStart w:id="267" w:name="_Toc45459248"/>
      <w:bookmarkStart w:id="268" w:name="_Toc45217375"/>
      <w:r w:rsidRPr="00CD562B">
        <w:t>defamatory</w:t>
      </w:r>
      <w:bookmarkEnd w:id="267"/>
      <w:bookmarkEnd w:id="268"/>
    </w:p>
    <w:p w:rsidR="00423C76" w:rsidRPr="00CD562B" w:rsidRDefault="00423C76" w:rsidP="002370B1">
      <w:pPr>
        <w:pStyle w:val="BodyIndent1"/>
        <w:numPr>
          <w:ilvl w:val="1"/>
          <w:numId w:val="25"/>
        </w:numPr>
        <w:ind w:left="1134" w:hanging="567"/>
      </w:pPr>
      <w:bookmarkStart w:id="269" w:name="_Toc45459249"/>
      <w:bookmarkStart w:id="270" w:name="_Toc45217376"/>
      <w:r w:rsidRPr="00CD562B">
        <w:t>objectionable in language or nature</w:t>
      </w:r>
      <w:bookmarkEnd w:id="269"/>
      <w:bookmarkEnd w:id="270"/>
    </w:p>
    <w:p w:rsidR="00423C76" w:rsidRPr="00CD562B" w:rsidRDefault="00423C76" w:rsidP="002370B1">
      <w:pPr>
        <w:pStyle w:val="BodyIndent1"/>
        <w:numPr>
          <w:ilvl w:val="1"/>
          <w:numId w:val="25"/>
        </w:numPr>
        <w:ind w:left="1134" w:hanging="567"/>
      </w:pPr>
      <w:bookmarkStart w:id="271" w:name="_Toc45459250"/>
      <w:bookmarkStart w:id="272" w:name="_Toc45217377"/>
      <w:r w:rsidRPr="00CD562B">
        <w:t>vague or unclear in intention</w:t>
      </w:r>
      <w:bookmarkEnd w:id="271"/>
      <w:bookmarkEnd w:id="272"/>
    </w:p>
    <w:p w:rsidR="00423C76" w:rsidRPr="00CD562B" w:rsidRDefault="00423C76" w:rsidP="002370B1">
      <w:pPr>
        <w:pStyle w:val="BodyIndent1"/>
        <w:numPr>
          <w:ilvl w:val="1"/>
          <w:numId w:val="25"/>
        </w:numPr>
        <w:ind w:left="1134" w:hanging="567"/>
      </w:pPr>
      <w:bookmarkStart w:id="273" w:name="_Toc45459251"/>
      <w:bookmarkStart w:id="274" w:name="_Toc45217378"/>
      <w:r w:rsidRPr="00CD562B">
        <w:t>outside the powers of Council</w:t>
      </w:r>
      <w:bookmarkEnd w:id="273"/>
      <w:bookmarkEnd w:id="274"/>
    </w:p>
    <w:p w:rsidR="00423C76" w:rsidRPr="00CD562B" w:rsidRDefault="00423C76" w:rsidP="002370B1">
      <w:pPr>
        <w:pStyle w:val="BodyIndent1"/>
        <w:numPr>
          <w:ilvl w:val="1"/>
          <w:numId w:val="25"/>
        </w:numPr>
        <w:ind w:left="1134" w:hanging="567"/>
      </w:pPr>
      <w:bookmarkStart w:id="275" w:name="_Toc45459252"/>
      <w:bookmarkStart w:id="276" w:name="_Toc45217379"/>
      <w:r w:rsidRPr="00CD562B">
        <w:t>irrelevant to the item of business on the agenda and has not been admitted as urgent, or purports to be an amendment but is not</w:t>
      </w:r>
      <w:r w:rsidR="001B5CA7" w:rsidRPr="00CD562B">
        <w:t>,</w:t>
      </w:r>
      <w:bookmarkEnd w:id="275"/>
      <w:bookmarkEnd w:id="276"/>
    </w:p>
    <w:p w:rsidR="00423C76" w:rsidRPr="00CD562B" w:rsidRDefault="00423C76" w:rsidP="00CD562B">
      <w:pPr>
        <w:pStyle w:val="BodyIndent1"/>
        <w:ind w:left="567"/>
      </w:pPr>
      <w:bookmarkStart w:id="277" w:name="_Toc45459253"/>
      <w:r w:rsidRPr="00CD562B">
        <w:t>must not be accepted by the Chair.</w:t>
      </w:r>
      <w:bookmarkEnd w:id="277"/>
    </w:p>
    <w:p w:rsidR="00423C76" w:rsidRDefault="00423C76" w:rsidP="002370B1">
      <w:pPr>
        <w:pStyle w:val="Heading1"/>
        <w:numPr>
          <w:ilvl w:val="0"/>
          <w:numId w:val="25"/>
        </w:numPr>
        <w:tabs>
          <w:tab w:val="num" w:pos="567"/>
        </w:tabs>
        <w:ind w:left="567" w:hanging="567"/>
      </w:pPr>
      <w:bookmarkStart w:id="278" w:name="_Toc45459254"/>
      <w:bookmarkStart w:id="279" w:name="_Toc45217380"/>
      <w:bookmarkStart w:id="280" w:name="_Toc45551025"/>
      <w:bookmarkStart w:id="281" w:name="_Toc45562745"/>
      <w:bookmarkStart w:id="282" w:name="_Toc45563979"/>
      <w:bookmarkStart w:id="283" w:name="_Toc45564101"/>
      <w:bookmarkStart w:id="284" w:name="_Ref50868430"/>
      <w:bookmarkEnd w:id="278"/>
      <w:r>
        <w:t xml:space="preserve">Introducing a </w:t>
      </w:r>
      <w:r w:rsidR="00863845">
        <w:t>r</w:t>
      </w:r>
      <w:r>
        <w:t>eport</w:t>
      </w:r>
      <w:bookmarkEnd w:id="279"/>
      <w:bookmarkEnd w:id="280"/>
      <w:bookmarkEnd w:id="281"/>
      <w:bookmarkEnd w:id="282"/>
      <w:bookmarkEnd w:id="283"/>
    </w:p>
    <w:p w:rsidR="00423C76" w:rsidRPr="00CD562B" w:rsidRDefault="00423C76" w:rsidP="00CD562B">
      <w:pPr>
        <w:pStyle w:val="BodyIndent1"/>
        <w:ind w:left="567"/>
      </w:pPr>
      <w:bookmarkStart w:id="285" w:name="_Toc45217381"/>
      <w:bookmarkStart w:id="286" w:name="_Toc45459256"/>
      <w:r w:rsidRPr="00CD562B">
        <w:t>Before a</w:t>
      </w:r>
      <w:r w:rsidR="00E4650A" w:rsidRPr="00CD562B">
        <w:t>n agenda item</w:t>
      </w:r>
      <w:r w:rsidR="00CD562B">
        <w:t xml:space="preserve"> </w:t>
      </w:r>
      <w:r w:rsidRPr="00CD562B">
        <w:t>is considered by Council and any motion moved in relation to</w:t>
      </w:r>
      <w:r w:rsidRPr="00863845">
        <w:rPr>
          <w:b/>
        </w:rPr>
        <w:t xml:space="preserve"> </w:t>
      </w:r>
      <w:r w:rsidRPr="00CD562B">
        <w:t xml:space="preserve">such </w:t>
      </w:r>
      <w:r w:rsidR="00E4650A" w:rsidRPr="00CD562B">
        <w:t>an item</w:t>
      </w:r>
      <w:r w:rsidRPr="00CD562B">
        <w:t xml:space="preserve">, a </w:t>
      </w:r>
      <w:r w:rsidR="00E4650A" w:rsidRPr="00CD562B">
        <w:t xml:space="preserve">Councillor may request a </w:t>
      </w:r>
      <w:r w:rsidRPr="00CD562B">
        <w:t xml:space="preserve">member of Council staff </w:t>
      </w:r>
      <w:r w:rsidR="00E4650A" w:rsidRPr="00CD562B">
        <w:t xml:space="preserve">to provide a brief summary of </w:t>
      </w:r>
      <w:r w:rsidRPr="00CD562B">
        <w:t xml:space="preserve">the </w:t>
      </w:r>
      <w:bookmarkEnd w:id="285"/>
      <w:bookmarkEnd w:id="286"/>
      <w:r w:rsidR="00CD562B">
        <w:t>item.</w:t>
      </w:r>
    </w:p>
    <w:p w:rsidR="00423C76" w:rsidRDefault="00863845" w:rsidP="002370B1">
      <w:pPr>
        <w:pStyle w:val="Heading1"/>
        <w:numPr>
          <w:ilvl w:val="0"/>
          <w:numId w:val="25"/>
        </w:numPr>
        <w:tabs>
          <w:tab w:val="num" w:pos="567"/>
        </w:tabs>
        <w:ind w:left="567" w:hanging="567"/>
      </w:pPr>
      <w:bookmarkStart w:id="287" w:name="_Toc45551026"/>
      <w:bookmarkStart w:id="288" w:name="_Toc45562746"/>
      <w:bookmarkStart w:id="289" w:name="_Toc45563980"/>
      <w:bookmarkStart w:id="290" w:name="_Toc45564102"/>
      <w:bookmarkEnd w:id="284"/>
      <w:r>
        <w:t>Motions in m</w:t>
      </w:r>
      <w:r w:rsidR="00412F23">
        <w:t>eetings</w:t>
      </w:r>
      <w:bookmarkEnd w:id="287"/>
      <w:bookmarkEnd w:id="288"/>
      <w:bookmarkEnd w:id="289"/>
      <w:bookmarkEnd w:id="290"/>
    </w:p>
    <w:p w:rsidR="00412F23" w:rsidRPr="00CD562B" w:rsidRDefault="00412F23" w:rsidP="002370B1">
      <w:pPr>
        <w:pStyle w:val="BodyIndent1"/>
        <w:numPr>
          <w:ilvl w:val="1"/>
          <w:numId w:val="25"/>
        </w:numPr>
        <w:ind w:left="1134" w:hanging="567"/>
      </w:pPr>
      <w:bookmarkStart w:id="291" w:name="_Toc45459261"/>
      <w:bookmarkStart w:id="292" w:name="_Toc45459262"/>
      <w:bookmarkStart w:id="293" w:name="_Toc45217386"/>
      <w:bookmarkEnd w:id="291"/>
      <w:r w:rsidRPr="00CD562B">
        <w:t>A motion must:</w:t>
      </w:r>
      <w:bookmarkEnd w:id="292"/>
    </w:p>
    <w:p w:rsidR="00412F23" w:rsidRPr="00CD562B" w:rsidRDefault="005A7077" w:rsidP="002370B1">
      <w:pPr>
        <w:pStyle w:val="BodyIndent1"/>
        <w:numPr>
          <w:ilvl w:val="2"/>
          <w:numId w:val="25"/>
        </w:numPr>
        <w:ind w:left="1985" w:hanging="851"/>
      </w:pPr>
      <w:bookmarkStart w:id="294" w:name="_Toc45459263"/>
      <w:r>
        <w:t>b</w:t>
      </w:r>
      <w:r w:rsidR="00863845" w:rsidRPr="00CD562B">
        <w:t>e moved and seconded</w:t>
      </w:r>
      <w:bookmarkEnd w:id="294"/>
    </w:p>
    <w:p w:rsidR="00412F23" w:rsidRPr="00CD562B" w:rsidRDefault="005A7077" w:rsidP="002370B1">
      <w:pPr>
        <w:pStyle w:val="BodyIndent1"/>
        <w:numPr>
          <w:ilvl w:val="2"/>
          <w:numId w:val="25"/>
        </w:numPr>
        <w:ind w:left="1985" w:hanging="851"/>
      </w:pPr>
      <w:bookmarkStart w:id="295" w:name="_Toc45459264"/>
      <w:r>
        <w:t>r</w:t>
      </w:r>
      <w:r w:rsidR="00412F23" w:rsidRPr="00CD562B">
        <w:t>elate to the</w:t>
      </w:r>
      <w:r w:rsidR="00863845" w:rsidRPr="00CD562B">
        <w:t xml:space="preserve"> powers or functions of Council</w:t>
      </w:r>
      <w:bookmarkEnd w:id="295"/>
    </w:p>
    <w:p w:rsidR="00412F23" w:rsidRPr="00CD562B" w:rsidRDefault="005A7077" w:rsidP="002370B1">
      <w:pPr>
        <w:pStyle w:val="BodyIndent1"/>
        <w:numPr>
          <w:ilvl w:val="2"/>
          <w:numId w:val="25"/>
        </w:numPr>
        <w:ind w:left="1985" w:hanging="851"/>
      </w:pPr>
      <w:bookmarkStart w:id="296" w:name="_Toc45459265"/>
      <w:r>
        <w:t>b</w:t>
      </w:r>
      <w:r w:rsidR="00412F23" w:rsidRPr="00CD562B">
        <w:t>e in writing, if r</w:t>
      </w:r>
      <w:r w:rsidR="00863845" w:rsidRPr="00CD562B">
        <w:t>equested by the Chair</w:t>
      </w:r>
      <w:bookmarkEnd w:id="296"/>
    </w:p>
    <w:p w:rsidR="00412F23" w:rsidRPr="00CD562B" w:rsidRDefault="005A7077" w:rsidP="002370B1">
      <w:pPr>
        <w:pStyle w:val="BodyIndent1"/>
        <w:numPr>
          <w:ilvl w:val="2"/>
          <w:numId w:val="25"/>
        </w:numPr>
        <w:ind w:left="1985" w:hanging="851"/>
      </w:pPr>
      <w:bookmarkStart w:id="297" w:name="_Toc45459266"/>
      <w:r>
        <w:t>e</w:t>
      </w:r>
      <w:r w:rsidR="00412F23" w:rsidRPr="00CD562B">
        <w:t>xcept in the case of urgent business, be relevant to an item of business on the Agenda.</w:t>
      </w:r>
      <w:bookmarkEnd w:id="297"/>
    </w:p>
    <w:p w:rsidR="00412F23" w:rsidRPr="00CD562B" w:rsidRDefault="00412F23" w:rsidP="002370B1">
      <w:pPr>
        <w:pStyle w:val="BodyIndent1"/>
        <w:numPr>
          <w:ilvl w:val="1"/>
          <w:numId w:val="25"/>
        </w:numPr>
        <w:ind w:left="1134" w:hanging="567"/>
      </w:pPr>
      <w:bookmarkStart w:id="298" w:name="_Toc45459267"/>
      <w:r w:rsidRPr="00CD562B">
        <w:t>A motion must not be defamatory or objectionable in language or nature.</w:t>
      </w:r>
      <w:bookmarkEnd w:id="298"/>
    </w:p>
    <w:p w:rsidR="00412F23" w:rsidRPr="00CD562B" w:rsidRDefault="00412F23" w:rsidP="002370B1">
      <w:pPr>
        <w:pStyle w:val="BodyIndent1"/>
        <w:numPr>
          <w:ilvl w:val="1"/>
          <w:numId w:val="25"/>
        </w:numPr>
        <w:ind w:left="1134" w:hanging="567"/>
      </w:pPr>
      <w:bookmarkStart w:id="299" w:name="_Toc45459268"/>
      <w:r w:rsidRPr="00CD562B">
        <w:t>The procedure upon any motion is that:</w:t>
      </w:r>
      <w:bookmarkEnd w:id="299"/>
    </w:p>
    <w:p w:rsidR="00412F23" w:rsidRPr="00CD562B" w:rsidRDefault="00863845" w:rsidP="002370B1">
      <w:pPr>
        <w:pStyle w:val="BodyIndent1"/>
        <w:numPr>
          <w:ilvl w:val="2"/>
          <w:numId w:val="25"/>
        </w:numPr>
        <w:ind w:left="1985" w:hanging="851"/>
      </w:pPr>
      <w:bookmarkStart w:id="300" w:name="_Toc45459269"/>
      <w:r w:rsidRPr="00CD562B">
        <w:t>T</w:t>
      </w:r>
      <w:r w:rsidR="00412F23" w:rsidRPr="00CD562B">
        <w:t>he mover shall read the motion without speaking to it and shall brie</w:t>
      </w:r>
      <w:r w:rsidRPr="00CD562B">
        <w:t>fly state its nature and intent.</w:t>
      </w:r>
      <w:bookmarkEnd w:id="300"/>
    </w:p>
    <w:p w:rsidR="00412F23" w:rsidRPr="00CD562B" w:rsidRDefault="00863845" w:rsidP="002370B1">
      <w:pPr>
        <w:pStyle w:val="BodyIndent1"/>
        <w:numPr>
          <w:ilvl w:val="2"/>
          <w:numId w:val="25"/>
        </w:numPr>
        <w:ind w:left="1985" w:hanging="851"/>
      </w:pPr>
      <w:bookmarkStart w:id="301" w:name="_Toc45459270"/>
      <w:r w:rsidRPr="00CD562B">
        <w:t>I</w:t>
      </w:r>
      <w:r w:rsidR="00412F23" w:rsidRPr="00CD562B">
        <w:t>f a motion is seconded, the Chair shall allow Cou</w:t>
      </w:r>
      <w:r w:rsidRPr="00CD562B">
        <w:t>ncillors to speak to the motion.</w:t>
      </w:r>
      <w:bookmarkEnd w:id="301"/>
    </w:p>
    <w:p w:rsidR="00412F23" w:rsidRPr="00CD562B" w:rsidRDefault="00863845" w:rsidP="002370B1">
      <w:pPr>
        <w:pStyle w:val="BodyIndent1"/>
        <w:numPr>
          <w:ilvl w:val="2"/>
          <w:numId w:val="25"/>
        </w:numPr>
        <w:ind w:left="1985" w:hanging="851"/>
      </w:pPr>
      <w:bookmarkStart w:id="302" w:name="_Toc45459271"/>
      <w:r w:rsidRPr="00CD562B">
        <w:t>W</w:t>
      </w:r>
      <w:r w:rsidR="00412F23" w:rsidRPr="00CD562B">
        <w:t>ith the exception of the mover who has a right of reply, all other Councillors may on</w:t>
      </w:r>
      <w:r w:rsidRPr="00CD562B">
        <w:t>ly speak once to the motion.</w:t>
      </w:r>
      <w:bookmarkEnd w:id="302"/>
    </w:p>
    <w:p w:rsidR="00412F23" w:rsidRPr="00CD562B" w:rsidRDefault="00863845" w:rsidP="002370B1">
      <w:pPr>
        <w:pStyle w:val="BodyIndent1"/>
        <w:numPr>
          <w:ilvl w:val="2"/>
          <w:numId w:val="25"/>
        </w:numPr>
        <w:ind w:left="1985" w:hanging="851"/>
      </w:pPr>
      <w:bookmarkStart w:id="303" w:name="_Toc45459272"/>
      <w:r w:rsidRPr="00CD562B">
        <w:t>T</w:t>
      </w:r>
      <w:r w:rsidR="00412F23" w:rsidRPr="00CD562B">
        <w:t>he Chair must then put the motion to the vote.</w:t>
      </w:r>
      <w:bookmarkEnd w:id="303"/>
    </w:p>
    <w:p w:rsidR="00412F23" w:rsidRPr="00CD562B" w:rsidRDefault="00412F23" w:rsidP="002370B1">
      <w:pPr>
        <w:pStyle w:val="BodyIndent1"/>
        <w:numPr>
          <w:ilvl w:val="1"/>
          <w:numId w:val="25"/>
        </w:numPr>
        <w:ind w:left="1134" w:hanging="567"/>
      </w:pPr>
      <w:bookmarkStart w:id="304" w:name="_Toc45459273"/>
      <w:r w:rsidRPr="00CD562B">
        <w:t>The mover or seconder of a motion cannot move an amendment to it.</w:t>
      </w:r>
      <w:bookmarkEnd w:id="304"/>
    </w:p>
    <w:p w:rsidR="00412F23" w:rsidRPr="00CD562B" w:rsidRDefault="00412F23" w:rsidP="002370B1">
      <w:pPr>
        <w:pStyle w:val="BodyIndent1"/>
        <w:numPr>
          <w:ilvl w:val="1"/>
          <w:numId w:val="25"/>
        </w:numPr>
        <w:ind w:left="1134" w:hanging="567"/>
      </w:pPr>
      <w:bookmarkStart w:id="305" w:name="_Toc45459274"/>
      <w:r w:rsidRPr="00CD562B">
        <w:t>A motion can only be withdrawn by the mover.</w:t>
      </w:r>
      <w:bookmarkEnd w:id="305"/>
    </w:p>
    <w:p w:rsidR="00412F23" w:rsidRDefault="00412F23" w:rsidP="002370B1">
      <w:pPr>
        <w:pStyle w:val="Heading1"/>
        <w:numPr>
          <w:ilvl w:val="0"/>
          <w:numId w:val="25"/>
        </w:numPr>
        <w:tabs>
          <w:tab w:val="num" w:pos="567"/>
        </w:tabs>
        <w:ind w:left="567" w:hanging="567"/>
      </w:pPr>
      <w:bookmarkStart w:id="306" w:name="_Toc45551027"/>
      <w:bookmarkStart w:id="307" w:name="_Toc45562747"/>
      <w:bookmarkStart w:id="308" w:name="_Toc45563981"/>
      <w:bookmarkStart w:id="309" w:name="_Toc45564103"/>
      <w:r>
        <w:t>Amendments</w:t>
      </w:r>
      <w:r w:rsidR="00863845">
        <w:t xml:space="preserve"> to m</w:t>
      </w:r>
      <w:r>
        <w:t>otions</w:t>
      </w:r>
      <w:bookmarkEnd w:id="306"/>
      <w:bookmarkEnd w:id="307"/>
      <w:bookmarkEnd w:id="308"/>
      <w:bookmarkEnd w:id="309"/>
    </w:p>
    <w:p w:rsidR="00412F23" w:rsidRPr="00CD562B" w:rsidRDefault="00412F23" w:rsidP="002370B1">
      <w:pPr>
        <w:pStyle w:val="BodyIndent1"/>
        <w:numPr>
          <w:ilvl w:val="1"/>
          <w:numId w:val="25"/>
        </w:numPr>
        <w:ind w:left="1134" w:hanging="567"/>
      </w:pPr>
      <w:bookmarkStart w:id="310" w:name="_Toc45459276"/>
      <w:r w:rsidRPr="00CD562B">
        <w:t>No notice need be given of any amendment to a motion.</w:t>
      </w:r>
      <w:bookmarkEnd w:id="310"/>
    </w:p>
    <w:p w:rsidR="00412F23" w:rsidRPr="00CD562B" w:rsidRDefault="00412F23" w:rsidP="002370B1">
      <w:pPr>
        <w:pStyle w:val="BodyIndent1"/>
        <w:numPr>
          <w:ilvl w:val="1"/>
          <w:numId w:val="25"/>
        </w:numPr>
        <w:ind w:left="1134" w:hanging="567"/>
      </w:pPr>
      <w:bookmarkStart w:id="311" w:name="_Toc45459277"/>
      <w:r w:rsidRPr="00CD562B">
        <w:t>An amendment to a motion must:</w:t>
      </w:r>
      <w:bookmarkEnd w:id="311"/>
    </w:p>
    <w:p w:rsidR="00412F23" w:rsidRPr="00CD562B" w:rsidRDefault="005A7077" w:rsidP="002370B1">
      <w:pPr>
        <w:pStyle w:val="BodyIndent1"/>
        <w:numPr>
          <w:ilvl w:val="2"/>
          <w:numId w:val="25"/>
        </w:numPr>
        <w:ind w:left="1985" w:hanging="851"/>
      </w:pPr>
      <w:bookmarkStart w:id="312" w:name="_Toc45459278"/>
      <w:r>
        <w:t>b</w:t>
      </w:r>
      <w:r w:rsidR="00863845" w:rsidRPr="00CD562B">
        <w:t>e moved and seconded</w:t>
      </w:r>
      <w:bookmarkEnd w:id="312"/>
    </w:p>
    <w:p w:rsidR="00412F23" w:rsidRPr="00CD562B" w:rsidRDefault="005A7077" w:rsidP="002370B1">
      <w:pPr>
        <w:pStyle w:val="BodyIndent1"/>
        <w:numPr>
          <w:ilvl w:val="2"/>
          <w:numId w:val="25"/>
        </w:numPr>
        <w:ind w:left="1985" w:hanging="851"/>
      </w:pPr>
      <w:bookmarkStart w:id="313" w:name="_Toc45459279"/>
      <w:r>
        <w:t>r</w:t>
      </w:r>
      <w:r w:rsidR="00412F23" w:rsidRPr="00CD562B">
        <w:t>elate to the</w:t>
      </w:r>
      <w:r w:rsidR="00863845" w:rsidRPr="00CD562B">
        <w:t xml:space="preserve"> powers or functions of Council</w:t>
      </w:r>
      <w:bookmarkEnd w:id="313"/>
    </w:p>
    <w:p w:rsidR="00412F23" w:rsidRPr="00CD562B" w:rsidRDefault="005A7077" w:rsidP="002370B1">
      <w:pPr>
        <w:pStyle w:val="BodyIndent1"/>
        <w:numPr>
          <w:ilvl w:val="2"/>
          <w:numId w:val="25"/>
        </w:numPr>
        <w:ind w:left="1985" w:hanging="851"/>
      </w:pPr>
      <w:bookmarkStart w:id="314" w:name="_Toc45459280"/>
      <w:r>
        <w:t>b</w:t>
      </w:r>
      <w:r w:rsidR="00412F23" w:rsidRPr="00CD562B">
        <w:t>e in writing, if r</w:t>
      </w:r>
      <w:r w:rsidR="00863845" w:rsidRPr="00CD562B">
        <w:t>equested by the Chair</w:t>
      </w:r>
      <w:bookmarkEnd w:id="314"/>
    </w:p>
    <w:p w:rsidR="00412F23" w:rsidRPr="00CD562B" w:rsidRDefault="005A7077" w:rsidP="002370B1">
      <w:pPr>
        <w:pStyle w:val="BodyIndent1"/>
        <w:numPr>
          <w:ilvl w:val="2"/>
          <w:numId w:val="25"/>
        </w:numPr>
        <w:ind w:left="1985" w:hanging="851"/>
      </w:pPr>
      <w:bookmarkStart w:id="315" w:name="_Toc45459281"/>
      <w:r>
        <w:t>n</w:t>
      </w:r>
      <w:r w:rsidR="00412F23" w:rsidRPr="00CD562B">
        <w:t>ot be in opposition to the intent of the motion on the table.</w:t>
      </w:r>
      <w:bookmarkEnd w:id="315"/>
    </w:p>
    <w:p w:rsidR="00412F23" w:rsidRPr="00CD562B" w:rsidRDefault="00412F23" w:rsidP="002370B1">
      <w:pPr>
        <w:pStyle w:val="BodyIndent1"/>
        <w:numPr>
          <w:ilvl w:val="1"/>
          <w:numId w:val="25"/>
        </w:numPr>
        <w:ind w:left="1134" w:hanging="567"/>
      </w:pPr>
      <w:bookmarkStart w:id="316" w:name="_Toc45459282"/>
      <w:r w:rsidRPr="00CD562B">
        <w:t>The mover of an amendment has no right of reply.</w:t>
      </w:r>
      <w:bookmarkEnd w:id="316"/>
    </w:p>
    <w:p w:rsidR="00412F23" w:rsidRPr="00CD562B" w:rsidRDefault="00412F23" w:rsidP="002370B1">
      <w:pPr>
        <w:pStyle w:val="BodyIndent1"/>
        <w:numPr>
          <w:ilvl w:val="1"/>
          <w:numId w:val="25"/>
        </w:numPr>
        <w:ind w:left="1134" w:hanging="567"/>
      </w:pPr>
      <w:bookmarkStart w:id="317" w:name="_Toc45459283"/>
      <w:r w:rsidRPr="00CD562B">
        <w:t>An amendment can only be withdrawn by the mover.</w:t>
      </w:r>
      <w:bookmarkEnd w:id="317"/>
    </w:p>
    <w:p w:rsidR="00412F23" w:rsidRPr="00CD562B" w:rsidRDefault="00412F23" w:rsidP="002370B1">
      <w:pPr>
        <w:pStyle w:val="BodyIndent1"/>
        <w:numPr>
          <w:ilvl w:val="1"/>
          <w:numId w:val="25"/>
        </w:numPr>
        <w:ind w:left="1134" w:hanging="567"/>
      </w:pPr>
      <w:bookmarkStart w:id="318" w:name="_Toc45459284"/>
      <w:r w:rsidRPr="00CD562B">
        <w:t>The procedure upon any amendment to a motion is that:</w:t>
      </w:r>
      <w:bookmarkEnd w:id="318"/>
    </w:p>
    <w:p w:rsidR="00412F23" w:rsidRPr="00CD562B" w:rsidRDefault="00863845" w:rsidP="002370B1">
      <w:pPr>
        <w:pStyle w:val="BodyIndent1"/>
        <w:numPr>
          <w:ilvl w:val="2"/>
          <w:numId w:val="25"/>
        </w:numPr>
        <w:ind w:left="1985" w:hanging="851"/>
      </w:pPr>
      <w:bookmarkStart w:id="319" w:name="_Toc45459285"/>
      <w:r w:rsidRPr="00CD562B">
        <w:t>T</w:t>
      </w:r>
      <w:r w:rsidR="00412F23" w:rsidRPr="00CD562B">
        <w:t>he mover shall rea</w:t>
      </w:r>
      <w:r w:rsidRPr="00CD562B">
        <w:t>d the amendment and speak to it.</w:t>
      </w:r>
      <w:bookmarkEnd w:id="319"/>
    </w:p>
    <w:p w:rsidR="00412F23" w:rsidRPr="00CD562B" w:rsidRDefault="00863845" w:rsidP="002370B1">
      <w:pPr>
        <w:pStyle w:val="BodyIndent1"/>
        <w:numPr>
          <w:ilvl w:val="2"/>
          <w:numId w:val="25"/>
        </w:numPr>
        <w:ind w:left="1985" w:hanging="851"/>
      </w:pPr>
      <w:bookmarkStart w:id="320" w:name="_Toc45459286"/>
      <w:r w:rsidRPr="00CD562B">
        <w:t>I</w:t>
      </w:r>
      <w:r w:rsidR="00412F23" w:rsidRPr="00CD562B">
        <w:t>f the amendment is seconded, the Chair shall allow C</w:t>
      </w:r>
      <w:r w:rsidRPr="00CD562B">
        <w:t>ouncillors to speak to it.</w:t>
      </w:r>
      <w:bookmarkEnd w:id="320"/>
    </w:p>
    <w:p w:rsidR="00412F23" w:rsidRPr="00CD562B" w:rsidRDefault="00863845" w:rsidP="002370B1">
      <w:pPr>
        <w:pStyle w:val="BodyIndent1"/>
        <w:numPr>
          <w:ilvl w:val="2"/>
          <w:numId w:val="25"/>
        </w:numPr>
        <w:ind w:left="1985" w:hanging="851"/>
      </w:pPr>
      <w:bookmarkStart w:id="321" w:name="_Toc45459287"/>
      <w:r w:rsidRPr="00CD562B">
        <w:t>T</w:t>
      </w:r>
      <w:r w:rsidR="00412F23" w:rsidRPr="00CD562B">
        <w:t>he mover has no right of reply and Councillor</w:t>
      </w:r>
      <w:r w:rsidRPr="00CD562B">
        <w:t>s may only speak once to it.</w:t>
      </w:r>
      <w:bookmarkEnd w:id="321"/>
    </w:p>
    <w:p w:rsidR="00412F23" w:rsidRPr="00CD562B" w:rsidRDefault="00863845" w:rsidP="002370B1">
      <w:pPr>
        <w:pStyle w:val="BodyIndent1"/>
        <w:numPr>
          <w:ilvl w:val="2"/>
          <w:numId w:val="25"/>
        </w:numPr>
        <w:ind w:left="1985" w:hanging="851"/>
      </w:pPr>
      <w:bookmarkStart w:id="322" w:name="_Toc45459288"/>
      <w:r w:rsidRPr="00CD562B">
        <w:t>T</w:t>
      </w:r>
      <w:r w:rsidR="00412F23" w:rsidRPr="00CD562B">
        <w:t>he Chair must then put the amendment to the vote.</w:t>
      </w:r>
      <w:bookmarkEnd w:id="322"/>
    </w:p>
    <w:p w:rsidR="00412F23" w:rsidRPr="00CD562B" w:rsidRDefault="00412F23" w:rsidP="002370B1">
      <w:pPr>
        <w:pStyle w:val="BodyIndent1"/>
        <w:numPr>
          <w:ilvl w:val="1"/>
          <w:numId w:val="25"/>
        </w:numPr>
        <w:ind w:left="1134" w:hanging="567"/>
      </w:pPr>
      <w:bookmarkStart w:id="323" w:name="_Toc45459289"/>
      <w:r w:rsidRPr="00CD562B">
        <w:t>A second or subsequent amendment cannot be moved until the immediately preceding amendment is disposed of.</w:t>
      </w:r>
      <w:bookmarkEnd w:id="323"/>
    </w:p>
    <w:p w:rsidR="00412F23" w:rsidRPr="00CD562B" w:rsidRDefault="00412F23" w:rsidP="002370B1">
      <w:pPr>
        <w:pStyle w:val="BodyIndent1"/>
        <w:numPr>
          <w:ilvl w:val="1"/>
          <w:numId w:val="25"/>
        </w:numPr>
        <w:ind w:left="1134" w:hanging="567"/>
      </w:pPr>
      <w:bookmarkStart w:id="324" w:name="_Toc45459290"/>
      <w:r w:rsidRPr="00CD562B">
        <w:t xml:space="preserve">If an amendment is adopted, the amended motion becomes the substantive motion and is dealt with in accordance with </w:t>
      </w:r>
      <w:r w:rsidR="0046782D">
        <w:t>sub-rules 21.3.2, 21</w:t>
      </w:r>
      <w:r w:rsidRPr="00CD562B">
        <w:t>.3.3 a</w:t>
      </w:r>
      <w:r w:rsidR="0046782D">
        <w:t>nd 21</w:t>
      </w:r>
      <w:r w:rsidRPr="00CD562B">
        <w:t>.3.4.</w:t>
      </w:r>
      <w:bookmarkEnd w:id="324"/>
    </w:p>
    <w:p w:rsidR="00412F23" w:rsidRPr="00CD562B" w:rsidRDefault="00412F23" w:rsidP="002370B1">
      <w:pPr>
        <w:pStyle w:val="BodyIndent1"/>
        <w:numPr>
          <w:ilvl w:val="1"/>
          <w:numId w:val="25"/>
        </w:numPr>
        <w:ind w:left="1134" w:hanging="567"/>
      </w:pPr>
      <w:bookmarkStart w:id="325" w:name="_Toc45459291"/>
      <w:r w:rsidRPr="00CD562B">
        <w:t>A Councillor cannot move more than two amendments in succession.</w:t>
      </w:r>
      <w:bookmarkEnd w:id="325"/>
    </w:p>
    <w:p w:rsidR="00423C76" w:rsidRDefault="00423C76" w:rsidP="002370B1">
      <w:pPr>
        <w:pStyle w:val="Heading1"/>
        <w:numPr>
          <w:ilvl w:val="0"/>
          <w:numId w:val="25"/>
        </w:numPr>
        <w:tabs>
          <w:tab w:val="num" w:pos="567"/>
        </w:tabs>
        <w:ind w:left="567" w:hanging="567"/>
      </w:pPr>
      <w:bookmarkStart w:id="326" w:name="_Toc45459292"/>
      <w:bookmarkStart w:id="327" w:name="_Toc45459293"/>
      <w:bookmarkStart w:id="328" w:name="_Toc45459294"/>
      <w:bookmarkStart w:id="329" w:name="_Toc45459295"/>
      <w:bookmarkStart w:id="330" w:name="_Toc45459296"/>
      <w:bookmarkStart w:id="331" w:name="_Toc45459297"/>
      <w:bookmarkStart w:id="332" w:name="_Toc45459298"/>
      <w:bookmarkStart w:id="333" w:name="_Toc45459299"/>
      <w:bookmarkStart w:id="334" w:name="_Toc45459300"/>
      <w:bookmarkStart w:id="335" w:name="_Toc45459301"/>
      <w:bookmarkStart w:id="336" w:name="_Toc45459302"/>
      <w:bookmarkStart w:id="337" w:name="_Toc45459303"/>
      <w:bookmarkStart w:id="338" w:name="_Toc45459304"/>
      <w:bookmarkStart w:id="339" w:name="_Toc45459305"/>
      <w:bookmarkStart w:id="340" w:name="_Toc45459306"/>
      <w:bookmarkStart w:id="341" w:name="_Toc45459307"/>
      <w:bookmarkStart w:id="342" w:name="_Toc45217401"/>
      <w:bookmarkStart w:id="343" w:name="_Toc45551028"/>
      <w:bookmarkStart w:id="344" w:name="_Toc45562748"/>
      <w:bookmarkStart w:id="345" w:name="_Toc45563982"/>
      <w:bookmarkStart w:id="346" w:name="_Toc45564104"/>
      <w:bookmarkEnd w:id="29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Who </w:t>
      </w:r>
      <w:r w:rsidR="00863845">
        <w:t>m</w:t>
      </w:r>
      <w:r>
        <w:t xml:space="preserve">ay </w:t>
      </w:r>
      <w:r w:rsidR="00863845">
        <w:t>p</w:t>
      </w:r>
      <w:r>
        <w:t xml:space="preserve">ropose </w:t>
      </w:r>
      <w:r w:rsidR="00863845">
        <w:t>a</w:t>
      </w:r>
      <w:r>
        <w:t xml:space="preserve">n </w:t>
      </w:r>
      <w:r w:rsidR="00863845">
        <w:t>a</w:t>
      </w:r>
      <w:r>
        <w:t>mendment</w:t>
      </w:r>
      <w:bookmarkEnd w:id="342"/>
      <w:bookmarkEnd w:id="343"/>
      <w:bookmarkEnd w:id="344"/>
      <w:bookmarkEnd w:id="345"/>
      <w:bookmarkEnd w:id="346"/>
    </w:p>
    <w:p w:rsidR="00423C76" w:rsidRPr="0046782D" w:rsidRDefault="00423C76" w:rsidP="002370B1">
      <w:pPr>
        <w:pStyle w:val="BodyIndent1"/>
        <w:numPr>
          <w:ilvl w:val="1"/>
          <w:numId w:val="25"/>
        </w:numPr>
        <w:ind w:left="1134" w:hanging="567"/>
      </w:pPr>
      <w:bookmarkStart w:id="347" w:name="_Toc45217402"/>
      <w:bookmarkStart w:id="348" w:name="_Toc45459309"/>
      <w:r w:rsidRPr="0046782D">
        <w:t>An amendment may be proposed or seconded by any Councillor, except the mover or seconder of the original motion.</w:t>
      </w:r>
      <w:bookmarkEnd w:id="347"/>
      <w:bookmarkEnd w:id="348"/>
    </w:p>
    <w:p w:rsidR="00423C76" w:rsidRPr="0046782D" w:rsidRDefault="00423C76" w:rsidP="002370B1">
      <w:pPr>
        <w:pStyle w:val="BodyIndent1"/>
        <w:numPr>
          <w:ilvl w:val="1"/>
          <w:numId w:val="25"/>
        </w:numPr>
        <w:ind w:left="1134" w:hanging="567"/>
      </w:pPr>
      <w:bookmarkStart w:id="349" w:name="_Toc45217403"/>
      <w:bookmarkStart w:id="350" w:name="_Toc45459310"/>
      <w:r w:rsidRPr="0046782D">
        <w:t xml:space="preserve">Any one Councillor cannot move more than </w:t>
      </w:r>
      <w:r w:rsidR="00F2013C" w:rsidRPr="0046782D">
        <w:t>two</w:t>
      </w:r>
      <w:r w:rsidRPr="0046782D">
        <w:t xml:space="preserve"> amendments in succession.</w:t>
      </w:r>
      <w:bookmarkEnd w:id="349"/>
      <w:bookmarkEnd w:id="350"/>
    </w:p>
    <w:p w:rsidR="00423C76" w:rsidRDefault="00423C76" w:rsidP="002370B1">
      <w:pPr>
        <w:pStyle w:val="Heading1"/>
        <w:numPr>
          <w:ilvl w:val="0"/>
          <w:numId w:val="25"/>
        </w:numPr>
        <w:tabs>
          <w:tab w:val="num" w:pos="567"/>
        </w:tabs>
        <w:ind w:left="567" w:hanging="567"/>
      </w:pPr>
      <w:bookmarkStart w:id="351" w:name="_Toc45217404"/>
      <w:bookmarkStart w:id="352" w:name="_Toc45551029"/>
      <w:bookmarkStart w:id="353" w:name="_Toc45562749"/>
      <w:bookmarkStart w:id="354" w:name="_Toc45563983"/>
      <w:bookmarkStart w:id="355" w:name="_Toc45564105"/>
      <w:r>
        <w:t xml:space="preserve">How </w:t>
      </w:r>
      <w:r w:rsidR="00C03DE8">
        <w:t>m</w:t>
      </w:r>
      <w:r>
        <w:t xml:space="preserve">any </w:t>
      </w:r>
      <w:r w:rsidR="00C03DE8">
        <w:t>a</w:t>
      </w:r>
      <w:r>
        <w:t xml:space="preserve">mendments </w:t>
      </w:r>
      <w:r w:rsidR="00C03DE8">
        <w:t>m</w:t>
      </w:r>
      <w:r>
        <w:t xml:space="preserve">ay </w:t>
      </w:r>
      <w:r w:rsidR="00C03DE8">
        <w:t>b</w:t>
      </w:r>
      <w:r>
        <w:t xml:space="preserve">e </w:t>
      </w:r>
      <w:r w:rsidR="00C03DE8">
        <w:t>p</w:t>
      </w:r>
      <w:r>
        <w:t>roposed</w:t>
      </w:r>
      <w:bookmarkEnd w:id="351"/>
      <w:bookmarkEnd w:id="352"/>
      <w:bookmarkEnd w:id="353"/>
      <w:bookmarkEnd w:id="354"/>
      <w:bookmarkEnd w:id="355"/>
    </w:p>
    <w:p w:rsidR="00423C76" w:rsidRPr="0046782D" w:rsidRDefault="00423C76" w:rsidP="002370B1">
      <w:pPr>
        <w:pStyle w:val="BodyIndent1"/>
        <w:numPr>
          <w:ilvl w:val="1"/>
          <w:numId w:val="25"/>
        </w:numPr>
        <w:ind w:left="1134" w:hanging="567"/>
      </w:pPr>
      <w:bookmarkStart w:id="356" w:name="_Toc45217405"/>
      <w:bookmarkStart w:id="357" w:name="_Toc45459312"/>
      <w:r w:rsidRPr="0046782D">
        <w:t xml:space="preserve">Any number of amendments may be proposed to a motion but only </w:t>
      </w:r>
      <w:r w:rsidR="00F2013C" w:rsidRPr="0046782D">
        <w:t>one</w:t>
      </w:r>
      <w:r w:rsidRPr="0046782D">
        <w:t xml:space="preserve"> amendment may be accepted by the Chair at any one time.</w:t>
      </w:r>
      <w:bookmarkEnd w:id="356"/>
      <w:bookmarkEnd w:id="357"/>
    </w:p>
    <w:p w:rsidR="00423C76" w:rsidRPr="0046782D" w:rsidRDefault="00423C76" w:rsidP="002370B1">
      <w:pPr>
        <w:pStyle w:val="BodyIndent1"/>
        <w:numPr>
          <w:ilvl w:val="1"/>
          <w:numId w:val="25"/>
        </w:numPr>
        <w:ind w:left="1134" w:hanging="567"/>
      </w:pPr>
      <w:bookmarkStart w:id="358" w:name="_Toc45217406"/>
      <w:bookmarkStart w:id="359" w:name="_Toc45459313"/>
      <w:r w:rsidRPr="0046782D">
        <w:t>No second or subsequent amendment, whether to the motion or an amendment of it, may be taken into consideration until the previous amendment has been dealt with.</w:t>
      </w:r>
      <w:bookmarkEnd w:id="358"/>
      <w:bookmarkEnd w:id="359"/>
    </w:p>
    <w:p w:rsidR="00423C76" w:rsidRDefault="00423C76" w:rsidP="002370B1">
      <w:pPr>
        <w:pStyle w:val="Heading1"/>
        <w:numPr>
          <w:ilvl w:val="0"/>
          <w:numId w:val="25"/>
        </w:numPr>
        <w:tabs>
          <w:tab w:val="num" w:pos="567"/>
        </w:tabs>
        <w:ind w:left="567" w:hanging="567"/>
      </w:pPr>
      <w:bookmarkStart w:id="360" w:name="_Toc45217407"/>
      <w:bookmarkStart w:id="361" w:name="_Toc45551030"/>
      <w:bookmarkStart w:id="362" w:name="_Toc45562750"/>
      <w:bookmarkStart w:id="363" w:name="_Toc45563984"/>
      <w:bookmarkStart w:id="364" w:name="_Toc45564106"/>
      <w:r>
        <w:t xml:space="preserve">An </w:t>
      </w:r>
      <w:r w:rsidR="00C03DE8">
        <w:t>a</w:t>
      </w:r>
      <w:r>
        <w:t xml:space="preserve">mendment </w:t>
      </w:r>
      <w:r w:rsidR="00C03DE8">
        <w:t>o</w:t>
      </w:r>
      <w:r>
        <w:t xml:space="preserve">nce </w:t>
      </w:r>
      <w:r w:rsidR="00C03DE8">
        <w:t>c</w:t>
      </w:r>
      <w:r>
        <w:t>arried</w:t>
      </w:r>
      <w:bookmarkEnd w:id="360"/>
      <w:bookmarkEnd w:id="361"/>
      <w:bookmarkEnd w:id="362"/>
      <w:bookmarkEnd w:id="363"/>
      <w:bookmarkEnd w:id="364"/>
    </w:p>
    <w:p w:rsidR="00423C76" w:rsidRPr="0046782D" w:rsidRDefault="00423C76" w:rsidP="002370B1">
      <w:pPr>
        <w:pStyle w:val="BodyIndent1"/>
        <w:numPr>
          <w:ilvl w:val="1"/>
          <w:numId w:val="25"/>
        </w:numPr>
        <w:ind w:left="1134" w:hanging="567"/>
      </w:pPr>
      <w:bookmarkStart w:id="365" w:name="_Toc45217408"/>
      <w:bookmarkStart w:id="366" w:name="_Toc45459315"/>
      <w:r w:rsidRPr="0046782D">
        <w:t>If the amendment is carried, the motion as amended then becomes the motion before the meeting, and the amended motion must then be put.</w:t>
      </w:r>
      <w:bookmarkEnd w:id="365"/>
      <w:bookmarkEnd w:id="366"/>
    </w:p>
    <w:p w:rsidR="00423C76" w:rsidRPr="0046782D" w:rsidRDefault="00423C76" w:rsidP="002370B1">
      <w:pPr>
        <w:pStyle w:val="BodyIndent1"/>
        <w:numPr>
          <w:ilvl w:val="1"/>
          <w:numId w:val="25"/>
        </w:numPr>
        <w:ind w:left="1134" w:hanging="567"/>
      </w:pPr>
      <w:bookmarkStart w:id="367" w:name="_Toc45217409"/>
      <w:bookmarkStart w:id="368" w:name="_Toc45459316"/>
      <w:r w:rsidRPr="0046782D">
        <w:t>The mover of the original motion retains the right of reply to that motion.</w:t>
      </w:r>
      <w:bookmarkEnd w:id="367"/>
      <w:bookmarkEnd w:id="368"/>
    </w:p>
    <w:p w:rsidR="00423C76" w:rsidRDefault="00423C76" w:rsidP="002370B1">
      <w:pPr>
        <w:pStyle w:val="Heading1"/>
        <w:numPr>
          <w:ilvl w:val="0"/>
          <w:numId w:val="25"/>
        </w:numPr>
        <w:tabs>
          <w:tab w:val="num" w:pos="567"/>
        </w:tabs>
        <w:ind w:left="567" w:hanging="567"/>
      </w:pPr>
      <w:bookmarkStart w:id="369" w:name="_Toc45217410"/>
      <w:bookmarkStart w:id="370" w:name="_Toc45551031"/>
      <w:bookmarkStart w:id="371" w:name="_Toc45562751"/>
      <w:bookmarkStart w:id="372" w:name="_Toc45563985"/>
      <w:bookmarkStart w:id="373" w:name="_Toc45564107"/>
      <w:r>
        <w:t xml:space="preserve">Foreshadowing </w:t>
      </w:r>
      <w:r w:rsidR="00C03DE8">
        <w:t>m</w:t>
      </w:r>
      <w:r>
        <w:t>otions</w:t>
      </w:r>
      <w:bookmarkEnd w:id="369"/>
      <w:bookmarkEnd w:id="370"/>
      <w:bookmarkEnd w:id="371"/>
      <w:bookmarkEnd w:id="372"/>
      <w:bookmarkEnd w:id="373"/>
    </w:p>
    <w:p w:rsidR="00423C76" w:rsidRPr="0046782D" w:rsidRDefault="00412F23" w:rsidP="002370B1">
      <w:pPr>
        <w:pStyle w:val="BodyIndent1"/>
        <w:numPr>
          <w:ilvl w:val="1"/>
          <w:numId w:val="25"/>
        </w:numPr>
        <w:ind w:left="1134" w:hanging="567"/>
      </w:pPr>
      <w:bookmarkStart w:id="374" w:name="_Toc45459318"/>
      <w:bookmarkStart w:id="375" w:name="_Toc45217412"/>
      <w:bookmarkStart w:id="376" w:name="_Toc45459319"/>
      <w:bookmarkEnd w:id="374"/>
      <w:r w:rsidRPr="0046782D">
        <w:t>When a motion is being debated, any Councillor may give notice that they intend to move an alternative motion in the event that the substantive motion fails. This notification is deemed to be a foreshadowed motion and will only be considered if the substantive motion fails</w:t>
      </w:r>
      <w:r w:rsidR="00423C76" w:rsidRPr="0046782D">
        <w:t>.</w:t>
      </w:r>
      <w:bookmarkEnd w:id="375"/>
      <w:bookmarkEnd w:id="376"/>
    </w:p>
    <w:p w:rsidR="00AC558A" w:rsidRPr="0046782D" w:rsidRDefault="00AC558A" w:rsidP="002370B1">
      <w:pPr>
        <w:pStyle w:val="BodyIndent1"/>
        <w:numPr>
          <w:ilvl w:val="1"/>
          <w:numId w:val="25"/>
        </w:numPr>
        <w:ind w:left="1134" w:hanging="567"/>
      </w:pPr>
      <w:bookmarkStart w:id="377" w:name="_Toc45459320"/>
      <w:r w:rsidRPr="0046782D">
        <w:t>No debate is allowed on foreshadowed motions.</w:t>
      </w:r>
      <w:bookmarkEnd w:id="377"/>
    </w:p>
    <w:p w:rsidR="00AC558A" w:rsidRPr="0046782D" w:rsidRDefault="00AC558A" w:rsidP="002370B1">
      <w:pPr>
        <w:pStyle w:val="BodyIndent1"/>
        <w:numPr>
          <w:ilvl w:val="1"/>
          <w:numId w:val="25"/>
        </w:numPr>
        <w:ind w:left="1134" w:hanging="567"/>
      </w:pPr>
      <w:bookmarkStart w:id="378" w:name="_Toc45459321"/>
      <w:r w:rsidRPr="0046782D">
        <w:t>A foreshadowed motion does not require a seconder.</w:t>
      </w:r>
      <w:bookmarkEnd w:id="378"/>
    </w:p>
    <w:p w:rsidR="00423C76" w:rsidRPr="0046782D" w:rsidRDefault="00423C76" w:rsidP="002370B1">
      <w:pPr>
        <w:pStyle w:val="BodyIndent1"/>
        <w:numPr>
          <w:ilvl w:val="1"/>
          <w:numId w:val="25"/>
        </w:numPr>
        <w:ind w:left="1134" w:hanging="567"/>
      </w:pPr>
      <w:bookmarkStart w:id="379" w:name="_Toc45459322"/>
      <w:bookmarkStart w:id="380" w:name="_Toc45217413"/>
      <w:r w:rsidRPr="0046782D">
        <w:t xml:space="preserve">The </w:t>
      </w:r>
      <w:r w:rsidR="00EB21ED" w:rsidRPr="0046782D">
        <w:t>CEO</w:t>
      </w:r>
      <w:r w:rsidRPr="0046782D">
        <w:t xml:space="preserve"> or person taking the minutes of the meeting is not expected to record foreshadowed motions in the minutes until the foreshadowed motion is formally</w:t>
      </w:r>
      <w:bookmarkEnd w:id="379"/>
      <w:r w:rsidRPr="0046782D">
        <w:t xml:space="preserve"> </w:t>
      </w:r>
      <w:bookmarkStart w:id="381" w:name="_Toc45459323"/>
      <w:r w:rsidR="00863845" w:rsidRPr="0046782D">
        <w:t>m</w:t>
      </w:r>
      <w:r w:rsidRPr="0046782D">
        <w:t>oved.</w:t>
      </w:r>
      <w:bookmarkEnd w:id="380"/>
      <w:r w:rsidR="00AC558A" w:rsidRPr="0046782D">
        <w:t xml:space="preserve"> However, the fact that a Councillor informed the </w:t>
      </w:r>
      <w:r w:rsidR="0046782D">
        <w:t>meeting</w:t>
      </w:r>
      <w:r w:rsidR="00AC558A" w:rsidRPr="0046782D">
        <w:t xml:space="preserve"> of their intention to move a foreshadowed will be minuted.</w:t>
      </w:r>
      <w:bookmarkEnd w:id="381"/>
    </w:p>
    <w:p w:rsidR="00423C76" w:rsidRPr="0046782D" w:rsidRDefault="00423C76" w:rsidP="002370B1">
      <w:pPr>
        <w:pStyle w:val="BodyIndent1"/>
        <w:numPr>
          <w:ilvl w:val="1"/>
          <w:numId w:val="25"/>
        </w:numPr>
        <w:ind w:left="1134" w:hanging="567"/>
      </w:pPr>
      <w:bookmarkStart w:id="382" w:name="_Toc45217414"/>
      <w:bookmarkStart w:id="383" w:name="_Toc45459324"/>
      <w:r w:rsidRPr="0046782D">
        <w:t>The Chair is not obliged to accept foreshadowed motions.</w:t>
      </w:r>
      <w:bookmarkEnd w:id="382"/>
      <w:bookmarkEnd w:id="383"/>
    </w:p>
    <w:p w:rsidR="00423C76" w:rsidRDefault="00423C76" w:rsidP="002370B1">
      <w:pPr>
        <w:pStyle w:val="Heading1"/>
        <w:numPr>
          <w:ilvl w:val="0"/>
          <w:numId w:val="25"/>
        </w:numPr>
        <w:tabs>
          <w:tab w:val="num" w:pos="567"/>
        </w:tabs>
        <w:ind w:left="567" w:hanging="567"/>
      </w:pPr>
      <w:bookmarkStart w:id="384" w:name="_Toc45459325"/>
      <w:bookmarkStart w:id="385" w:name="_Toc45217415"/>
      <w:bookmarkStart w:id="386" w:name="_Toc45551032"/>
      <w:bookmarkStart w:id="387" w:name="_Toc45562752"/>
      <w:bookmarkStart w:id="388" w:name="_Toc45563986"/>
      <w:bookmarkStart w:id="389" w:name="_Toc45564108"/>
      <w:bookmarkEnd w:id="384"/>
      <w:r>
        <w:t xml:space="preserve">Withdrawal </w:t>
      </w:r>
      <w:r w:rsidR="00C03DE8">
        <w:t>o</w:t>
      </w:r>
      <w:r>
        <w:t xml:space="preserve">f </w:t>
      </w:r>
      <w:r w:rsidR="00C03DE8">
        <w:t>m</w:t>
      </w:r>
      <w:r>
        <w:t>otions</w:t>
      </w:r>
      <w:bookmarkEnd w:id="385"/>
      <w:bookmarkEnd w:id="386"/>
      <w:bookmarkEnd w:id="387"/>
      <w:bookmarkEnd w:id="388"/>
      <w:bookmarkEnd w:id="389"/>
    </w:p>
    <w:p w:rsidR="00423C76" w:rsidRPr="0046782D" w:rsidRDefault="00423C76" w:rsidP="0046782D">
      <w:pPr>
        <w:pStyle w:val="BodyIndent1"/>
        <w:ind w:left="567"/>
      </w:pPr>
      <w:bookmarkStart w:id="390" w:name="_Toc45217416"/>
      <w:bookmarkStart w:id="391" w:name="_Toc45459327"/>
      <w:r w:rsidRPr="0046782D">
        <w:t>Before any motion is put to the vote, i</w:t>
      </w:r>
      <w:r w:rsidR="0046782D">
        <w:t>t may be withdrawn by the mover</w:t>
      </w:r>
      <w:r w:rsidRPr="0046782D">
        <w:t>.</w:t>
      </w:r>
      <w:bookmarkEnd w:id="390"/>
      <w:bookmarkEnd w:id="391"/>
    </w:p>
    <w:p w:rsidR="00423C76" w:rsidRDefault="00423C76" w:rsidP="002370B1">
      <w:pPr>
        <w:pStyle w:val="Heading1"/>
        <w:numPr>
          <w:ilvl w:val="0"/>
          <w:numId w:val="25"/>
        </w:numPr>
        <w:tabs>
          <w:tab w:val="num" w:pos="567"/>
        </w:tabs>
        <w:ind w:left="567" w:hanging="567"/>
      </w:pPr>
      <w:bookmarkStart w:id="392" w:name="_Toc45217418"/>
      <w:bookmarkStart w:id="393" w:name="_Toc45551033"/>
      <w:bookmarkStart w:id="394" w:name="_Toc45562753"/>
      <w:bookmarkStart w:id="395" w:name="_Toc45563987"/>
      <w:bookmarkStart w:id="396" w:name="_Toc45564109"/>
      <w:r>
        <w:t xml:space="preserve">Separation </w:t>
      </w:r>
      <w:r w:rsidR="00C03DE8">
        <w:t>o</w:t>
      </w:r>
      <w:r>
        <w:t xml:space="preserve">f </w:t>
      </w:r>
      <w:r w:rsidR="00C03DE8">
        <w:t>m</w:t>
      </w:r>
      <w:r>
        <w:t>otions</w:t>
      </w:r>
      <w:bookmarkEnd w:id="392"/>
      <w:bookmarkEnd w:id="393"/>
      <w:bookmarkEnd w:id="394"/>
      <w:bookmarkEnd w:id="395"/>
      <w:bookmarkEnd w:id="396"/>
    </w:p>
    <w:p w:rsidR="00423C76" w:rsidRPr="0046782D" w:rsidRDefault="00423C76" w:rsidP="0046782D">
      <w:pPr>
        <w:pStyle w:val="BodyIndent1"/>
        <w:ind w:left="567"/>
      </w:pPr>
      <w:bookmarkStart w:id="397" w:name="_Toc45459330"/>
      <w:r w:rsidRPr="0046782D">
        <w:t xml:space="preserve">Where a motion contains more than </w:t>
      </w:r>
      <w:r w:rsidR="00F2013C" w:rsidRPr="0046782D">
        <w:t>one</w:t>
      </w:r>
      <w:r w:rsidRPr="0046782D">
        <w:t xml:space="preserve"> part, a Councillor may request the Chair to put the motion to the vote in separate parts.</w:t>
      </w:r>
      <w:bookmarkEnd w:id="397"/>
    </w:p>
    <w:p w:rsidR="00423C76" w:rsidRDefault="00423C76" w:rsidP="002370B1">
      <w:pPr>
        <w:pStyle w:val="Heading1"/>
        <w:numPr>
          <w:ilvl w:val="0"/>
          <w:numId w:val="25"/>
        </w:numPr>
        <w:tabs>
          <w:tab w:val="num" w:pos="567"/>
        </w:tabs>
        <w:ind w:left="567" w:hanging="567"/>
      </w:pPr>
      <w:bookmarkStart w:id="398" w:name="_Toc45217419"/>
      <w:bookmarkStart w:id="399" w:name="_Toc45551034"/>
      <w:bookmarkStart w:id="400" w:name="_Toc45562754"/>
      <w:bookmarkStart w:id="401" w:name="_Toc45563988"/>
      <w:bookmarkStart w:id="402" w:name="_Toc45564110"/>
      <w:r w:rsidRPr="00B20B08">
        <w:t>Chair</w:t>
      </w:r>
      <w:r>
        <w:t xml:space="preserve"> </w:t>
      </w:r>
      <w:r w:rsidR="00C03DE8">
        <w:t>m</w:t>
      </w:r>
      <w:r>
        <w:t xml:space="preserve">ay </w:t>
      </w:r>
      <w:r w:rsidR="00C03DE8">
        <w:t>s</w:t>
      </w:r>
      <w:r>
        <w:t xml:space="preserve">eparate </w:t>
      </w:r>
      <w:r w:rsidR="00C03DE8">
        <w:t>m</w:t>
      </w:r>
      <w:r>
        <w:t>otions</w:t>
      </w:r>
      <w:bookmarkEnd w:id="398"/>
      <w:bookmarkEnd w:id="399"/>
      <w:bookmarkEnd w:id="400"/>
      <w:bookmarkEnd w:id="401"/>
      <w:bookmarkEnd w:id="402"/>
    </w:p>
    <w:p w:rsidR="00423C76" w:rsidRPr="0046782D" w:rsidRDefault="00423C76" w:rsidP="0046782D">
      <w:pPr>
        <w:pStyle w:val="BodyIndent1"/>
        <w:ind w:left="567"/>
      </w:pPr>
      <w:bookmarkStart w:id="403" w:name="_Toc45459332"/>
      <w:r w:rsidRPr="0046782D">
        <w:t>The Chair may decide to put any motion to the vote in several parts.</w:t>
      </w:r>
      <w:bookmarkEnd w:id="403"/>
    </w:p>
    <w:p w:rsidR="00423C76" w:rsidRDefault="00423C76" w:rsidP="002370B1">
      <w:pPr>
        <w:pStyle w:val="Heading1"/>
        <w:numPr>
          <w:ilvl w:val="0"/>
          <w:numId w:val="25"/>
        </w:numPr>
        <w:tabs>
          <w:tab w:val="num" w:pos="567"/>
        </w:tabs>
        <w:ind w:left="567" w:hanging="567"/>
      </w:pPr>
      <w:bookmarkStart w:id="404" w:name="_Toc45217420"/>
      <w:bookmarkStart w:id="405" w:name="_Toc45551035"/>
      <w:bookmarkStart w:id="406" w:name="_Toc45562755"/>
      <w:bookmarkStart w:id="407" w:name="_Toc45563989"/>
      <w:bookmarkStart w:id="408" w:name="_Toc45564111"/>
      <w:r>
        <w:t xml:space="preserve">Priority of </w:t>
      </w:r>
      <w:r w:rsidR="00D528D7">
        <w:t>A</w:t>
      </w:r>
      <w:r>
        <w:t>ddress</w:t>
      </w:r>
      <w:bookmarkEnd w:id="404"/>
      <w:bookmarkEnd w:id="405"/>
      <w:bookmarkEnd w:id="406"/>
      <w:bookmarkEnd w:id="407"/>
      <w:bookmarkEnd w:id="408"/>
    </w:p>
    <w:p w:rsidR="00423C76" w:rsidRPr="0046782D" w:rsidRDefault="00423C76" w:rsidP="002370B1">
      <w:pPr>
        <w:pStyle w:val="BodyIndent1"/>
        <w:numPr>
          <w:ilvl w:val="1"/>
          <w:numId w:val="25"/>
        </w:numPr>
        <w:ind w:left="1134" w:hanging="567"/>
      </w:pPr>
      <w:bookmarkStart w:id="409" w:name="_Toc45459334"/>
      <w:r w:rsidRPr="0046782D">
        <w:t>In the case of competition for the right of speak, the Chair must decide the order in which the Councillors concerned will be heard.</w:t>
      </w:r>
      <w:bookmarkEnd w:id="409"/>
    </w:p>
    <w:p w:rsidR="00D528D7" w:rsidRPr="0046782D" w:rsidRDefault="00D528D7" w:rsidP="002370B1">
      <w:pPr>
        <w:pStyle w:val="BodyIndent1"/>
        <w:numPr>
          <w:ilvl w:val="1"/>
          <w:numId w:val="25"/>
        </w:numPr>
        <w:ind w:left="1134" w:hanging="567"/>
      </w:pPr>
      <w:bookmarkStart w:id="410" w:name="_Toc45459335"/>
      <w:r w:rsidRPr="0046782D">
        <w:t>Except that the mover of motion (other than a motion amending another motion) has the right of reply and that any Councillor may take a point of order or offer a personal explanation, no Councillor may speak more than once to the same motion or amendment.</w:t>
      </w:r>
      <w:bookmarkEnd w:id="410"/>
    </w:p>
    <w:p w:rsidR="00423C76" w:rsidRDefault="00423C76" w:rsidP="002370B1">
      <w:pPr>
        <w:pStyle w:val="Heading1"/>
        <w:numPr>
          <w:ilvl w:val="0"/>
          <w:numId w:val="25"/>
        </w:numPr>
        <w:tabs>
          <w:tab w:val="num" w:pos="567"/>
        </w:tabs>
        <w:ind w:left="567" w:hanging="567"/>
      </w:pPr>
      <w:bookmarkStart w:id="411" w:name="_Toc45217421"/>
      <w:bookmarkStart w:id="412" w:name="_Toc45551036"/>
      <w:bookmarkStart w:id="413" w:name="_Toc45562756"/>
      <w:bookmarkStart w:id="414" w:name="_Toc45563990"/>
      <w:bookmarkStart w:id="415" w:name="_Toc45564112"/>
      <w:r>
        <w:t xml:space="preserve">Motions </w:t>
      </w:r>
      <w:r w:rsidR="00D528D7">
        <w:t>i</w:t>
      </w:r>
      <w:r>
        <w:t xml:space="preserve">n </w:t>
      </w:r>
      <w:r w:rsidR="00C03DE8">
        <w:t>w</w:t>
      </w:r>
      <w:r>
        <w:t>riting</w:t>
      </w:r>
      <w:bookmarkEnd w:id="411"/>
      <w:bookmarkEnd w:id="412"/>
      <w:bookmarkEnd w:id="413"/>
      <w:bookmarkEnd w:id="414"/>
      <w:bookmarkEnd w:id="415"/>
    </w:p>
    <w:p w:rsidR="00423C76" w:rsidRPr="0046782D" w:rsidRDefault="00423C76" w:rsidP="002370B1">
      <w:pPr>
        <w:pStyle w:val="BodyIndent1"/>
        <w:numPr>
          <w:ilvl w:val="1"/>
          <w:numId w:val="25"/>
        </w:numPr>
        <w:ind w:left="1134" w:hanging="567"/>
      </w:pPr>
      <w:bookmarkStart w:id="416" w:name="_Toc45217422"/>
      <w:bookmarkStart w:id="417" w:name="_Toc45459337"/>
      <w:r w:rsidRPr="0046782D">
        <w:t>The Chair may require that a complex or detailed motion be in writing.</w:t>
      </w:r>
      <w:bookmarkEnd w:id="416"/>
      <w:bookmarkEnd w:id="417"/>
    </w:p>
    <w:p w:rsidR="00423C76" w:rsidRPr="0046782D" w:rsidRDefault="00423C76" w:rsidP="002370B1">
      <w:pPr>
        <w:pStyle w:val="BodyIndent1"/>
        <w:numPr>
          <w:ilvl w:val="1"/>
          <w:numId w:val="25"/>
        </w:numPr>
        <w:ind w:left="1134" w:hanging="567"/>
      </w:pPr>
      <w:bookmarkStart w:id="418" w:name="_Toc45217423"/>
      <w:bookmarkStart w:id="419" w:name="_Toc45459338"/>
      <w:r w:rsidRPr="0046782D">
        <w:t>Council may adjourn the meeting while the motion is being written or Council may defer the matter until the motion has been written, allowing the meeting to proceed uninterrupted.</w:t>
      </w:r>
      <w:bookmarkEnd w:id="418"/>
      <w:bookmarkEnd w:id="419"/>
    </w:p>
    <w:p w:rsidR="00423C76" w:rsidRDefault="00423C76" w:rsidP="002370B1">
      <w:pPr>
        <w:pStyle w:val="Heading1"/>
        <w:numPr>
          <w:ilvl w:val="0"/>
          <w:numId w:val="25"/>
        </w:numPr>
        <w:tabs>
          <w:tab w:val="num" w:pos="567"/>
        </w:tabs>
        <w:ind w:left="567" w:hanging="567"/>
      </w:pPr>
      <w:bookmarkStart w:id="420" w:name="_Toc45217424"/>
      <w:bookmarkStart w:id="421" w:name="_Toc45551037"/>
      <w:bookmarkStart w:id="422" w:name="_Toc45562757"/>
      <w:bookmarkStart w:id="423" w:name="_Toc45563991"/>
      <w:bookmarkStart w:id="424" w:name="_Toc45564113"/>
      <w:r>
        <w:t xml:space="preserve">Repeating </w:t>
      </w:r>
      <w:r w:rsidR="00C03DE8">
        <w:t>m</w:t>
      </w:r>
      <w:r>
        <w:t xml:space="preserve">otion and/or </w:t>
      </w:r>
      <w:r w:rsidR="00C03DE8">
        <w:t>a</w:t>
      </w:r>
      <w:r>
        <w:t>mendment</w:t>
      </w:r>
      <w:bookmarkEnd w:id="420"/>
      <w:bookmarkEnd w:id="421"/>
      <w:bookmarkEnd w:id="422"/>
      <w:bookmarkEnd w:id="423"/>
      <w:bookmarkEnd w:id="424"/>
    </w:p>
    <w:p w:rsidR="0046782D" w:rsidRDefault="00D528D7" w:rsidP="002370B1">
      <w:pPr>
        <w:pStyle w:val="BodyIndent1"/>
        <w:numPr>
          <w:ilvl w:val="1"/>
          <w:numId w:val="25"/>
        </w:numPr>
        <w:ind w:left="1134" w:hanging="567"/>
      </w:pPr>
      <w:bookmarkStart w:id="425" w:name="_Toc45459340"/>
      <w:r w:rsidRPr="0046782D">
        <w:t>Before any matter is put to the vote, a Councillor may require that the motion or amendment be read out by the Chair</w:t>
      </w:r>
      <w:r w:rsidR="00423C76" w:rsidRPr="0046782D">
        <w:t>.</w:t>
      </w:r>
      <w:bookmarkEnd w:id="425"/>
    </w:p>
    <w:p w:rsidR="00423C76" w:rsidRDefault="00423C76" w:rsidP="002370B1">
      <w:pPr>
        <w:pStyle w:val="Heading1"/>
        <w:numPr>
          <w:ilvl w:val="0"/>
          <w:numId w:val="25"/>
        </w:numPr>
        <w:tabs>
          <w:tab w:val="num" w:pos="567"/>
        </w:tabs>
        <w:ind w:left="567" w:hanging="567"/>
      </w:pPr>
      <w:bookmarkStart w:id="426" w:name="_Ref219799843"/>
      <w:bookmarkStart w:id="427" w:name="_Toc45217425"/>
      <w:bookmarkStart w:id="428" w:name="_Toc45551038"/>
      <w:bookmarkStart w:id="429" w:name="_Toc45562758"/>
      <w:bookmarkStart w:id="430" w:name="_Toc45563992"/>
      <w:bookmarkStart w:id="431" w:name="_Toc45564114"/>
      <w:r>
        <w:t xml:space="preserve">Debate </w:t>
      </w:r>
      <w:r w:rsidR="00C03DE8">
        <w:t>mu</w:t>
      </w:r>
      <w:r>
        <w:t xml:space="preserve">st </w:t>
      </w:r>
      <w:r w:rsidR="00C03DE8">
        <w:t>b</w:t>
      </w:r>
      <w:r>
        <w:t xml:space="preserve">e </w:t>
      </w:r>
      <w:r w:rsidR="00C03DE8">
        <w:t>r</w:t>
      </w:r>
      <w:r>
        <w:t xml:space="preserve">elevant </w:t>
      </w:r>
      <w:r w:rsidR="00D528D7">
        <w:t>t</w:t>
      </w:r>
      <w:r>
        <w:t xml:space="preserve">o </w:t>
      </w:r>
      <w:r w:rsidR="00D528D7">
        <w:t>t</w:t>
      </w:r>
      <w:r>
        <w:t xml:space="preserve">he </w:t>
      </w:r>
      <w:r w:rsidR="00C03DE8">
        <w:t>m</w:t>
      </w:r>
      <w:r>
        <w:t>otion</w:t>
      </w:r>
      <w:bookmarkEnd w:id="426"/>
      <w:bookmarkEnd w:id="427"/>
      <w:bookmarkEnd w:id="428"/>
      <w:bookmarkEnd w:id="429"/>
      <w:bookmarkEnd w:id="430"/>
      <w:bookmarkEnd w:id="431"/>
    </w:p>
    <w:p w:rsidR="00423C76" w:rsidRPr="0046782D" w:rsidRDefault="00423C76" w:rsidP="002370B1">
      <w:pPr>
        <w:pStyle w:val="BodyIndent1"/>
        <w:numPr>
          <w:ilvl w:val="1"/>
          <w:numId w:val="25"/>
        </w:numPr>
        <w:ind w:left="1134" w:hanging="567"/>
      </w:pPr>
      <w:bookmarkStart w:id="432" w:name="_Toc45217426"/>
      <w:bookmarkStart w:id="433" w:name="_Toc45459342"/>
      <w:r w:rsidRPr="0046782D">
        <w:t>Debate must always be relevant to the motion before the Chair, and, if not, the Chair must request the speaker to confine debate to the motion.</w:t>
      </w:r>
      <w:bookmarkEnd w:id="432"/>
      <w:bookmarkEnd w:id="433"/>
    </w:p>
    <w:p w:rsidR="00423C76" w:rsidRPr="0046782D" w:rsidRDefault="00423C76" w:rsidP="002370B1">
      <w:pPr>
        <w:pStyle w:val="BodyIndent1"/>
        <w:numPr>
          <w:ilvl w:val="1"/>
          <w:numId w:val="25"/>
        </w:numPr>
        <w:ind w:left="1134" w:hanging="567"/>
      </w:pPr>
      <w:bookmarkStart w:id="434" w:name="_Ref125187319"/>
      <w:bookmarkStart w:id="435" w:name="_Toc45217427"/>
      <w:bookmarkStart w:id="436" w:name="_Toc45459343"/>
      <w:r w:rsidRPr="0046782D">
        <w:t>If after being requested to confine debate to the motion before the Chair, the speaker continues to debate irrelevant matters, the Chair may direct the speaker not speak further in respect of the motion then before the Chair.</w:t>
      </w:r>
      <w:bookmarkEnd w:id="434"/>
      <w:bookmarkEnd w:id="435"/>
      <w:bookmarkEnd w:id="436"/>
    </w:p>
    <w:p w:rsidR="00423C76" w:rsidRPr="0046782D" w:rsidRDefault="00423C76" w:rsidP="002370B1">
      <w:pPr>
        <w:pStyle w:val="BodyIndent1"/>
        <w:numPr>
          <w:ilvl w:val="1"/>
          <w:numId w:val="25"/>
        </w:numPr>
        <w:ind w:left="1134" w:hanging="567"/>
      </w:pPr>
      <w:bookmarkStart w:id="437" w:name="_Toc45217428"/>
      <w:bookmarkStart w:id="438" w:name="_Toc45459344"/>
      <w:r w:rsidRPr="0046782D">
        <w:t xml:space="preserve">A speaker to whom a direction has been given under sub-Rule </w:t>
      </w:r>
      <w:r w:rsidR="00720B20" w:rsidRPr="0046782D">
        <w:fldChar w:fldCharType="begin"/>
      </w:r>
      <w:r w:rsidR="00720B20" w:rsidRPr="0046782D">
        <w:instrText xml:space="preserve"> REF _Ref125187319 \r \h </w:instrText>
      </w:r>
      <w:r w:rsidR="00D528D7" w:rsidRPr="0046782D">
        <w:instrText xml:space="preserve"> \* MERGEFORMAT </w:instrText>
      </w:r>
      <w:r w:rsidR="00720B20" w:rsidRPr="0046782D">
        <w:fldChar w:fldCharType="separate"/>
      </w:r>
      <w:r w:rsidR="006A47CB">
        <w:t>33.2</w:t>
      </w:r>
      <w:r w:rsidR="00720B20" w:rsidRPr="0046782D">
        <w:fldChar w:fldCharType="end"/>
      </w:r>
      <w:r w:rsidRPr="0046782D">
        <w:t xml:space="preserve"> must comply with that direction.</w:t>
      </w:r>
      <w:bookmarkEnd w:id="437"/>
      <w:bookmarkEnd w:id="438"/>
    </w:p>
    <w:p w:rsidR="00423C76" w:rsidRDefault="00423C76" w:rsidP="002370B1">
      <w:pPr>
        <w:pStyle w:val="Heading1"/>
        <w:numPr>
          <w:ilvl w:val="0"/>
          <w:numId w:val="25"/>
        </w:numPr>
        <w:tabs>
          <w:tab w:val="num" w:pos="567"/>
        </w:tabs>
        <w:ind w:left="567" w:hanging="567"/>
      </w:pPr>
      <w:bookmarkStart w:id="439" w:name="_Toc45217429"/>
      <w:bookmarkStart w:id="440" w:name="_Toc45551039"/>
      <w:bookmarkStart w:id="441" w:name="_Toc45562759"/>
      <w:bookmarkStart w:id="442" w:name="_Toc45563993"/>
      <w:bookmarkStart w:id="443" w:name="_Toc45564115"/>
      <w:r>
        <w:t xml:space="preserve">Speaking </w:t>
      </w:r>
      <w:r w:rsidR="00C03DE8">
        <w:t>t</w:t>
      </w:r>
      <w:r>
        <w:t>imes</w:t>
      </w:r>
      <w:bookmarkEnd w:id="439"/>
      <w:bookmarkEnd w:id="440"/>
      <w:bookmarkEnd w:id="441"/>
      <w:bookmarkEnd w:id="442"/>
      <w:bookmarkEnd w:id="443"/>
    </w:p>
    <w:p w:rsidR="00423C76" w:rsidRPr="0046782D" w:rsidRDefault="00D528D7" w:rsidP="0046782D">
      <w:pPr>
        <w:pStyle w:val="BodyIndent1"/>
        <w:ind w:left="567"/>
      </w:pPr>
      <w:bookmarkStart w:id="444" w:name="_Toc45459346"/>
      <w:r w:rsidRPr="0046782D">
        <w:t>Unless granted an extension by the meeting</w:t>
      </w:r>
      <w:r w:rsidR="00423C76" w:rsidRPr="0046782D">
        <w:t>:</w:t>
      </w:r>
      <w:bookmarkEnd w:id="444"/>
    </w:p>
    <w:p w:rsidR="00423C76" w:rsidRPr="0046782D" w:rsidRDefault="00C03DE8" w:rsidP="002370B1">
      <w:pPr>
        <w:pStyle w:val="BodyIndent1"/>
        <w:numPr>
          <w:ilvl w:val="1"/>
          <w:numId w:val="25"/>
        </w:numPr>
        <w:ind w:left="1134" w:hanging="567"/>
      </w:pPr>
      <w:bookmarkStart w:id="445" w:name="_Toc45217430"/>
      <w:bookmarkStart w:id="446" w:name="_Toc45459347"/>
      <w:bookmarkStart w:id="447" w:name="_Toc45217431"/>
      <w:bookmarkStart w:id="448" w:name="_Toc45459348"/>
      <w:bookmarkEnd w:id="445"/>
      <w:bookmarkEnd w:id="446"/>
      <w:r w:rsidRPr="0046782D">
        <w:t>A</w:t>
      </w:r>
      <w:r w:rsidR="00D528D7" w:rsidRPr="0046782D">
        <w:t xml:space="preserve"> Councillor may speak to a motion or amendment for no longer than three minutes</w:t>
      </w:r>
      <w:bookmarkEnd w:id="447"/>
      <w:r w:rsidRPr="0046782D">
        <w:t>.</w:t>
      </w:r>
      <w:bookmarkEnd w:id="448"/>
    </w:p>
    <w:p w:rsidR="00D528D7" w:rsidRPr="0046782D" w:rsidRDefault="00C03DE8" w:rsidP="002370B1">
      <w:pPr>
        <w:pStyle w:val="BodyIndent1"/>
        <w:numPr>
          <w:ilvl w:val="1"/>
          <w:numId w:val="25"/>
        </w:numPr>
        <w:ind w:left="1134" w:hanging="567"/>
      </w:pPr>
      <w:bookmarkStart w:id="449" w:name="_Toc45217432"/>
      <w:bookmarkStart w:id="450" w:name="_Toc45459349"/>
      <w:r w:rsidRPr="0046782D">
        <w:t>T</w:t>
      </w:r>
      <w:r w:rsidR="00D528D7" w:rsidRPr="0046782D">
        <w:t>he mover of a motion, who has the right or reply, may speak for no longer than a total of five minutes.</w:t>
      </w:r>
      <w:bookmarkEnd w:id="449"/>
      <w:bookmarkEnd w:id="450"/>
    </w:p>
    <w:p w:rsidR="00F9695E" w:rsidRPr="0046782D" w:rsidRDefault="00F9695E" w:rsidP="002370B1">
      <w:pPr>
        <w:pStyle w:val="BodyIndent1"/>
        <w:numPr>
          <w:ilvl w:val="1"/>
          <w:numId w:val="25"/>
        </w:numPr>
        <w:ind w:left="1134" w:hanging="567"/>
      </w:pPr>
      <w:bookmarkStart w:id="451" w:name="_Toc45459350"/>
      <w:r w:rsidRPr="0046782D">
        <w:t>A Councillor must not be interrupted except by the Chair or upon a point of order or personal explanation.</w:t>
      </w:r>
      <w:bookmarkEnd w:id="451"/>
    </w:p>
    <w:p w:rsidR="00F9695E" w:rsidRPr="0046782D" w:rsidRDefault="00F9695E" w:rsidP="002370B1">
      <w:pPr>
        <w:pStyle w:val="BodyIndent1"/>
        <w:numPr>
          <w:ilvl w:val="1"/>
          <w:numId w:val="25"/>
        </w:numPr>
        <w:ind w:left="1134" w:hanging="567"/>
      </w:pPr>
      <w:bookmarkStart w:id="452" w:name="_Toc45459351"/>
      <w:r w:rsidRPr="0046782D">
        <w:t xml:space="preserve">If a Councillor is interrupted by the Chair or upon a point of order or personal explanation, </w:t>
      </w:r>
      <w:r w:rsidR="00712530">
        <w:t xml:space="preserve">the Councillor </w:t>
      </w:r>
      <w:r w:rsidRPr="0046782D">
        <w:t>must remain silent until the Chair has ceased speaking, the point of order has been determined or the personal explanation has been given (as appropriate</w:t>
      </w:r>
      <w:r w:rsidR="0046782D">
        <w:t>)</w:t>
      </w:r>
      <w:r w:rsidRPr="0046782D">
        <w:t>.</w:t>
      </w:r>
      <w:bookmarkEnd w:id="452"/>
    </w:p>
    <w:p w:rsidR="00423C76" w:rsidRDefault="00423C76" w:rsidP="002370B1">
      <w:pPr>
        <w:pStyle w:val="Heading1"/>
        <w:numPr>
          <w:ilvl w:val="0"/>
          <w:numId w:val="25"/>
        </w:numPr>
        <w:tabs>
          <w:tab w:val="num" w:pos="567"/>
        </w:tabs>
        <w:ind w:left="567" w:hanging="567"/>
      </w:pPr>
      <w:bookmarkStart w:id="453" w:name="_Toc45217433"/>
      <w:bookmarkStart w:id="454" w:name="_Toc45459352"/>
      <w:bookmarkStart w:id="455" w:name="_Toc45459354"/>
      <w:bookmarkStart w:id="456" w:name="_Toc45459356"/>
      <w:bookmarkStart w:id="457" w:name="_Toc45459357"/>
      <w:bookmarkStart w:id="458" w:name="_Toc45459358"/>
      <w:bookmarkStart w:id="459" w:name="_Toc45459359"/>
      <w:bookmarkStart w:id="460" w:name="_Toc45459360"/>
      <w:bookmarkStart w:id="461" w:name="_Toc45459363"/>
      <w:bookmarkStart w:id="462" w:name="_Toc45217442"/>
      <w:bookmarkStart w:id="463" w:name="_Toc45551040"/>
      <w:bookmarkStart w:id="464" w:name="_Toc45562760"/>
      <w:bookmarkStart w:id="465" w:name="_Toc45563994"/>
      <w:bookmarkStart w:id="466" w:name="_Toc45564116"/>
      <w:bookmarkEnd w:id="453"/>
      <w:bookmarkEnd w:id="454"/>
      <w:bookmarkEnd w:id="455"/>
      <w:bookmarkEnd w:id="456"/>
      <w:bookmarkEnd w:id="457"/>
      <w:bookmarkEnd w:id="458"/>
      <w:bookmarkEnd w:id="459"/>
      <w:bookmarkEnd w:id="460"/>
      <w:bookmarkEnd w:id="461"/>
      <w:r>
        <w:t xml:space="preserve">Right to </w:t>
      </w:r>
      <w:r w:rsidR="00BA1474">
        <w:t>a</w:t>
      </w:r>
      <w:r>
        <w:t xml:space="preserve">sk </w:t>
      </w:r>
      <w:r w:rsidR="00BA1474">
        <w:t>q</w:t>
      </w:r>
      <w:r>
        <w:t>uestions</w:t>
      </w:r>
      <w:bookmarkEnd w:id="462"/>
      <w:bookmarkEnd w:id="463"/>
      <w:bookmarkEnd w:id="464"/>
      <w:bookmarkEnd w:id="465"/>
      <w:bookmarkEnd w:id="466"/>
    </w:p>
    <w:p w:rsidR="00423C76" w:rsidRPr="0046782D" w:rsidRDefault="00423C76" w:rsidP="002370B1">
      <w:pPr>
        <w:pStyle w:val="BodyIndent1"/>
        <w:numPr>
          <w:ilvl w:val="1"/>
          <w:numId w:val="25"/>
        </w:numPr>
        <w:ind w:left="1134" w:hanging="567"/>
      </w:pPr>
      <w:bookmarkStart w:id="467" w:name="_Toc45217443"/>
      <w:bookmarkStart w:id="468" w:name="_Toc45459365"/>
      <w:r w:rsidRPr="0046782D">
        <w:t>A Councillor may, when no other Councillor is speaking, ask any question concerning or arising out of the motion or amendment before the Chair.</w:t>
      </w:r>
      <w:bookmarkEnd w:id="467"/>
      <w:bookmarkEnd w:id="468"/>
    </w:p>
    <w:p w:rsidR="00423C76" w:rsidRPr="0046782D" w:rsidRDefault="00423C76" w:rsidP="002370B1">
      <w:pPr>
        <w:pStyle w:val="BodyIndent1"/>
        <w:numPr>
          <w:ilvl w:val="1"/>
          <w:numId w:val="25"/>
        </w:numPr>
        <w:ind w:left="1134" w:hanging="567"/>
      </w:pPr>
      <w:bookmarkStart w:id="469" w:name="_Toc45217444"/>
      <w:bookmarkStart w:id="470" w:name="_Toc45459366"/>
      <w:r w:rsidRPr="0046782D">
        <w:t>The Chair has the right to limit questions and direct that debate be commenced or resumed.</w:t>
      </w:r>
      <w:bookmarkEnd w:id="469"/>
      <w:bookmarkEnd w:id="470"/>
    </w:p>
    <w:p w:rsidR="00D3338B" w:rsidRDefault="00BA1474" w:rsidP="002370B1">
      <w:pPr>
        <w:pStyle w:val="Heading1"/>
        <w:numPr>
          <w:ilvl w:val="0"/>
          <w:numId w:val="25"/>
        </w:numPr>
        <w:tabs>
          <w:tab w:val="num" w:pos="567"/>
        </w:tabs>
        <w:ind w:left="567" w:hanging="567"/>
      </w:pPr>
      <w:bookmarkStart w:id="471" w:name="_Toc45551041"/>
      <w:bookmarkStart w:id="472" w:name="_Toc45562761"/>
      <w:bookmarkStart w:id="473" w:name="_Toc45563995"/>
      <w:bookmarkStart w:id="474" w:name="_Toc45564117"/>
      <w:r>
        <w:t>Resumption of adjourned d</w:t>
      </w:r>
      <w:r w:rsidR="00D3338B">
        <w:t>ebate</w:t>
      </w:r>
      <w:bookmarkEnd w:id="471"/>
      <w:bookmarkEnd w:id="472"/>
      <w:bookmarkEnd w:id="473"/>
      <w:bookmarkEnd w:id="474"/>
    </w:p>
    <w:p w:rsidR="00D3338B" w:rsidRPr="0046782D" w:rsidRDefault="00D3338B" w:rsidP="0046782D">
      <w:pPr>
        <w:pStyle w:val="BodyIndent1"/>
        <w:ind w:left="567"/>
      </w:pPr>
      <w:r w:rsidRPr="0046782D">
        <w:t xml:space="preserve">If a debate is adjourned by motion, the Councillor moving the adjournment has the right to be the first speaker upon the resumption of debate unless </w:t>
      </w:r>
      <w:r w:rsidR="00712530">
        <w:t xml:space="preserve">the Councillor </w:t>
      </w:r>
      <w:r w:rsidRPr="0046782D">
        <w:t>has already spoken to the motion or amendment.</w:t>
      </w:r>
    </w:p>
    <w:p w:rsidR="00423C76" w:rsidRDefault="00997C0C" w:rsidP="00C03DE8">
      <w:pPr>
        <w:pStyle w:val="legalSchedule"/>
        <w:spacing w:before="480"/>
      </w:pPr>
      <w:bookmarkStart w:id="475" w:name="_Toc45564118"/>
      <w:r>
        <w:t xml:space="preserve">Division </w:t>
      </w:r>
      <w:r w:rsidR="00423C76">
        <w:t xml:space="preserve">5 – </w:t>
      </w:r>
      <w:r>
        <w:t>Procedural Motions</w:t>
      </w:r>
      <w:bookmarkEnd w:id="475"/>
    </w:p>
    <w:p w:rsidR="00423C76" w:rsidRPr="00735D21" w:rsidRDefault="00423C76" w:rsidP="002370B1">
      <w:pPr>
        <w:pStyle w:val="Heading1"/>
        <w:numPr>
          <w:ilvl w:val="0"/>
          <w:numId w:val="25"/>
        </w:numPr>
        <w:tabs>
          <w:tab w:val="num" w:pos="567"/>
        </w:tabs>
        <w:ind w:left="567" w:hanging="567"/>
      </w:pPr>
      <w:bookmarkStart w:id="476" w:name="_Toc45217445"/>
      <w:bookmarkStart w:id="477" w:name="_Toc45551042"/>
      <w:bookmarkStart w:id="478" w:name="_Toc45562762"/>
      <w:bookmarkStart w:id="479" w:name="_Toc45563996"/>
      <w:bookmarkStart w:id="480" w:name="_Toc45564119"/>
      <w:r w:rsidRPr="00735D21">
        <w:t xml:space="preserve">Procedural </w:t>
      </w:r>
      <w:r w:rsidR="00BA1474">
        <w:t>m</w:t>
      </w:r>
      <w:r w:rsidRPr="00735D21">
        <w:t>otions</w:t>
      </w:r>
      <w:bookmarkEnd w:id="476"/>
      <w:bookmarkEnd w:id="477"/>
      <w:bookmarkEnd w:id="478"/>
      <w:bookmarkEnd w:id="479"/>
      <w:bookmarkEnd w:id="480"/>
    </w:p>
    <w:p w:rsidR="00423C76" w:rsidRPr="0046782D" w:rsidRDefault="00423C76" w:rsidP="002370B1">
      <w:pPr>
        <w:pStyle w:val="BodyIndent1"/>
        <w:numPr>
          <w:ilvl w:val="1"/>
          <w:numId w:val="25"/>
        </w:numPr>
        <w:ind w:left="1134" w:hanging="567"/>
      </w:pPr>
      <w:bookmarkStart w:id="481" w:name="_Toc45217446"/>
      <w:bookmarkStart w:id="482" w:name="_Toc45459371"/>
      <w:r w:rsidRPr="0046782D">
        <w:t>Unless otherwise prohibited, a procedural motion may be moved at any time and must be dealt with immediately by the Chair.</w:t>
      </w:r>
      <w:bookmarkEnd w:id="481"/>
      <w:bookmarkEnd w:id="482"/>
    </w:p>
    <w:p w:rsidR="00423C76" w:rsidRPr="0046782D" w:rsidRDefault="00423C76" w:rsidP="002370B1">
      <w:pPr>
        <w:pStyle w:val="BodyIndent1"/>
        <w:numPr>
          <w:ilvl w:val="1"/>
          <w:numId w:val="25"/>
        </w:numPr>
        <w:ind w:left="1134" w:hanging="567"/>
      </w:pPr>
      <w:bookmarkStart w:id="483" w:name="_Toc45217447"/>
      <w:bookmarkStart w:id="484" w:name="_Toc45459372"/>
      <w:r w:rsidRPr="0046782D">
        <w:t>Procedural motions require a seconder</w:t>
      </w:r>
      <w:r w:rsidR="00E00062" w:rsidRPr="0046782D">
        <w:t>.</w:t>
      </w:r>
      <w:bookmarkEnd w:id="483"/>
      <w:bookmarkEnd w:id="484"/>
    </w:p>
    <w:p w:rsidR="00E00062" w:rsidRPr="0046782D" w:rsidRDefault="00E00062" w:rsidP="002370B1">
      <w:pPr>
        <w:pStyle w:val="BodyIndent1"/>
        <w:numPr>
          <w:ilvl w:val="1"/>
          <w:numId w:val="25"/>
        </w:numPr>
        <w:ind w:left="1134" w:hanging="567"/>
      </w:pPr>
      <w:r w:rsidRPr="0046782D">
        <w:t>No debate on procedural motions is permitted.</w:t>
      </w:r>
    </w:p>
    <w:p w:rsidR="00E00062" w:rsidRDefault="00F416BD" w:rsidP="002370B1">
      <w:pPr>
        <w:pStyle w:val="BodyIndent1"/>
        <w:numPr>
          <w:ilvl w:val="1"/>
          <w:numId w:val="25"/>
        </w:numPr>
        <w:ind w:left="1134" w:hanging="567"/>
      </w:pPr>
      <w:r>
        <w:t>Some examples of p</w:t>
      </w:r>
      <w:r w:rsidR="00E00062">
        <w:t xml:space="preserve">rocedural </w:t>
      </w:r>
      <w:r w:rsidR="0046782D">
        <w:t>motions include, but are not limited to:</w:t>
      </w:r>
    </w:p>
    <w:p w:rsidR="00E00062" w:rsidRDefault="0046782D" w:rsidP="002370B1">
      <w:pPr>
        <w:pStyle w:val="BodyIndent1"/>
        <w:numPr>
          <w:ilvl w:val="2"/>
          <w:numId w:val="25"/>
        </w:numPr>
        <w:ind w:left="1985" w:hanging="851"/>
      </w:pPr>
      <w:r>
        <w:t>‘</w:t>
      </w:r>
      <w:r w:rsidR="00E00062">
        <w:t>That the item be deferred</w:t>
      </w:r>
      <w:r>
        <w:t>’</w:t>
      </w:r>
      <w:r w:rsidR="00E00062">
        <w:t xml:space="preserve"> (to another time)</w:t>
      </w:r>
      <w:r w:rsidR="00F416BD">
        <w:t>.</w:t>
      </w:r>
    </w:p>
    <w:p w:rsidR="00E00062" w:rsidRDefault="0046782D" w:rsidP="002370B1">
      <w:pPr>
        <w:pStyle w:val="BodyIndent1"/>
        <w:numPr>
          <w:ilvl w:val="2"/>
          <w:numId w:val="25"/>
        </w:numPr>
        <w:ind w:left="1985" w:hanging="851"/>
      </w:pPr>
      <w:r>
        <w:t>‘</w:t>
      </w:r>
      <w:r w:rsidR="00E00062">
        <w:t xml:space="preserve">That </w:t>
      </w:r>
      <w:r w:rsidR="008B7C4B">
        <w:t>the item be referred</w:t>
      </w:r>
      <w:r>
        <w:t>’</w:t>
      </w:r>
      <w:r w:rsidR="008B7C4B">
        <w:t xml:space="preserve"> </w:t>
      </w:r>
      <w:r>
        <w:t>(</w:t>
      </w:r>
      <w:r w:rsidR="008B7C4B">
        <w:t>to another meeting</w:t>
      </w:r>
      <w:r>
        <w:t xml:space="preserve"> other than the current type</w:t>
      </w:r>
      <w:r w:rsidR="00F416BD">
        <w:t xml:space="preserve"> of meeting</w:t>
      </w:r>
      <w:r>
        <w:t xml:space="preserve">, </w:t>
      </w:r>
      <w:r w:rsidR="008B7C4B">
        <w:t>for consideration</w:t>
      </w:r>
      <w:r w:rsidR="00F416BD">
        <w:t>).</w:t>
      </w:r>
    </w:p>
    <w:p w:rsidR="00E00062" w:rsidRDefault="00F416BD" w:rsidP="002370B1">
      <w:pPr>
        <w:pStyle w:val="BodyIndent1"/>
        <w:numPr>
          <w:ilvl w:val="2"/>
          <w:numId w:val="25"/>
        </w:numPr>
        <w:ind w:left="1985" w:hanging="851"/>
      </w:pPr>
      <w:r>
        <w:t>‘</w:t>
      </w:r>
      <w:r w:rsidR="00E00062">
        <w:t>That the order of business be altered</w:t>
      </w:r>
      <w:r>
        <w:t>’.</w:t>
      </w:r>
    </w:p>
    <w:p w:rsidR="00E00062" w:rsidRPr="00E00062" w:rsidRDefault="00F416BD" w:rsidP="002370B1">
      <w:pPr>
        <w:pStyle w:val="BodyIndent1"/>
        <w:numPr>
          <w:ilvl w:val="2"/>
          <w:numId w:val="25"/>
        </w:numPr>
        <w:ind w:left="1985" w:hanging="851"/>
      </w:pPr>
      <w:r>
        <w:t>‘</w:t>
      </w:r>
      <w:r w:rsidR="00E00062">
        <w:t>That the motion now be put to the vote</w:t>
      </w:r>
      <w:r>
        <w:t>’</w:t>
      </w:r>
      <w:r w:rsidR="00E00062">
        <w:t>.</w:t>
      </w:r>
    </w:p>
    <w:p w:rsidR="00423C76" w:rsidRDefault="00423C76" w:rsidP="002370B1">
      <w:pPr>
        <w:pStyle w:val="BodyIndent1"/>
        <w:numPr>
          <w:ilvl w:val="2"/>
          <w:numId w:val="25"/>
        </w:numPr>
        <w:ind w:left="1985" w:hanging="851"/>
        <w:sectPr w:rsidR="00423C76" w:rsidSect="00E611FC">
          <w:pgSz w:w="11906" w:h="16838"/>
          <w:pgMar w:top="993" w:right="1274" w:bottom="851" w:left="1418" w:header="567" w:footer="567" w:gutter="0"/>
          <w:paperSrc w:first="11" w:other="11"/>
          <w:cols w:space="720"/>
        </w:sectPr>
      </w:pPr>
    </w:p>
    <w:p w:rsidR="00423C76" w:rsidRDefault="00997C0C" w:rsidP="00F416BD">
      <w:pPr>
        <w:pStyle w:val="legalSchedule"/>
        <w:spacing w:before="0"/>
      </w:pPr>
      <w:bookmarkStart w:id="485" w:name="_Toc45564120"/>
      <w:r>
        <w:t xml:space="preserve">Division </w:t>
      </w:r>
      <w:r w:rsidR="00423C76">
        <w:t xml:space="preserve">6 – </w:t>
      </w:r>
      <w:r>
        <w:t>Rescission Motions</w:t>
      </w:r>
      <w:bookmarkEnd w:id="485"/>
    </w:p>
    <w:p w:rsidR="00423C76" w:rsidRDefault="00423C76" w:rsidP="002370B1">
      <w:pPr>
        <w:pStyle w:val="Heading1"/>
        <w:numPr>
          <w:ilvl w:val="0"/>
          <w:numId w:val="25"/>
        </w:numPr>
        <w:tabs>
          <w:tab w:val="num" w:pos="567"/>
        </w:tabs>
        <w:ind w:left="567" w:hanging="567"/>
      </w:pPr>
      <w:bookmarkStart w:id="486" w:name="_Ref219799974"/>
      <w:bookmarkStart w:id="487" w:name="_Ref219799901"/>
      <w:bookmarkStart w:id="488" w:name="_Toc45217449"/>
      <w:bookmarkStart w:id="489" w:name="_Toc45551043"/>
      <w:bookmarkStart w:id="490" w:name="_Toc45562763"/>
      <w:bookmarkStart w:id="491" w:name="_Toc45563997"/>
      <w:bookmarkStart w:id="492" w:name="_Toc45564121"/>
      <w:r>
        <w:t>Notice of Rescission</w:t>
      </w:r>
      <w:bookmarkEnd w:id="486"/>
      <w:bookmarkEnd w:id="487"/>
      <w:bookmarkEnd w:id="488"/>
      <w:bookmarkEnd w:id="489"/>
      <w:bookmarkEnd w:id="490"/>
      <w:bookmarkEnd w:id="491"/>
      <w:bookmarkEnd w:id="492"/>
    </w:p>
    <w:p w:rsidR="00892548" w:rsidRPr="00F416BD" w:rsidRDefault="00892548" w:rsidP="002370B1">
      <w:pPr>
        <w:pStyle w:val="BodyIndent1"/>
        <w:numPr>
          <w:ilvl w:val="1"/>
          <w:numId w:val="25"/>
        </w:numPr>
        <w:ind w:left="1134" w:hanging="567"/>
      </w:pPr>
      <w:bookmarkStart w:id="493" w:name="_Toc45217450"/>
      <w:bookmarkStart w:id="494" w:name="_Toc45459376"/>
      <w:bookmarkStart w:id="495" w:name="_Ref219799916"/>
      <w:r w:rsidRPr="00F416BD">
        <w:t>No resolution at any meeting of the Council shall be revoked or altered in any subsequent meeting unless notice of the intention to propose such revocation or alteration is given to each Councillor at least 48 hours before the meeting.</w:t>
      </w:r>
      <w:bookmarkEnd w:id="493"/>
      <w:bookmarkEnd w:id="494"/>
    </w:p>
    <w:p w:rsidR="00892548" w:rsidRPr="00F416BD" w:rsidRDefault="00892548" w:rsidP="002370B1">
      <w:pPr>
        <w:pStyle w:val="BodyIndent1"/>
        <w:numPr>
          <w:ilvl w:val="1"/>
          <w:numId w:val="25"/>
        </w:numPr>
        <w:ind w:left="1134" w:hanging="567"/>
      </w:pPr>
      <w:bookmarkStart w:id="496" w:name="_Toc45217451"/>
      <w:bookmarkStart w:id="497" w:name="_Toc45459377"/>
      <w:r w:rsidRPr="00F416BD">
        <w:t>A notice to rescind or alter a previous resolution cannot be submitted more than three months following the resolution, except after a general election in which case no more than six months.</w:t>
      </w:r>
      <w:bookmarkEnd w:id="496"/>
      <w:bookmarkEnd w:id="497"/>
    </w:p>
    <w:p w:rsidR="00892548" w:rsidRPr="00F416BD" w:rsidRDefault="00892548" w:rsidP="002370B1">
      <w:pPr>
        <w:pStyle w:val="BodyIndent1"/>
        <w:numPr>
          <w:ilvl w:val="1"/>
          <w:numId w:val="25"/>
        </w:numPr>
        <w:ind w:left="1134" w:hanging="567"/>
      </w:pPr>
      <w:bookmarkStart w:id="498" w:name="_Toc45217452"/>
      <w:bookmarkStart w:id="499" w:name="_Toc45459378"/>
      <w:r w:rsidRPr="00F416BD">
        <w:t>A notice of motion to rescind or alter a previous resolution of Council:</w:t>
      </w:r>
      <w:bookmarkEnd w:id="498"/>
      <w:bookmarkEnd w:id="499"/>
    </w:p>
    <w:p w:rsidR="00892548" w:rsidRPr="00F416BD" w:rsidRDefault="00BA1474" w:rsidP="002370B1">
      <w:pPr>
        <w:pStyle w:val="BodyIndent1"/>
        <w:numPr>
          <w:ilvl w:val="2"/>
          <w:numId w:val="25"/>
        </w:numPr>
        <w:ind w:left="1985" w:hanging="851"/>
      </w:pPr>
      <w:bookmarkStart w:id="500" w:name="_Toc45217453"/>
      <w:bookmarkStart w:id="501" w:name="_Toc45459379"/>
      <w:r w:rsidRPr="00F416BD">
        <w:t>M</w:t>
      </w:r>
      <w:r w:rsidR="00892548" w:rsidRPr="00F416BD">
        <w:t xml:space="preserve">ust be given to the </w:t>
      </w:r>
      <w:r w:rsidR="00EB21ED" w:rsidRPr="00F416BD">
        <w:t>CEO</w:t>
      </w:r>
      <w:r w:rsidR="00892548" w:rsidRPr="00F416BD">
        <w:t xml:space="preserve"> in sufficient time to enable the </w:t>
      </w:r>
      <w:r w:rsidR="00EB21ED" w:rsidRPr="00F416BD">
        <w:t>CEO</w:t>
      </w:r>
      <w:r w:rsidR="00892548" w:rsidRPr="00F416BD">
        <w:t xml:space="preserve"> to give at least 48 hours’ notice to all Councillors prior to the meeting</w:t>
      </w:r>
      <w:bookmarkEnd w:id="500"/>
      <w:r w:rsidRPr="00F416BD">
        <w:t>.</w:t>
      </w:r>
      <w:bookmarkEnd w:id="501"/>
    </w:p>
    <w:p w:rsidR="00892548" w:rsidRPr="00F416BD" w:rsidRDefault="00BA1474" w:rsidP="002370B1">
      <w:pPr>
        <w:pStyle w:val="BodyIndent1"/>
        <w:numPr>
          <w:ilvl w:val="2"/>
          <w:numId w:val="25"/>
        </w:numPr>
        <w:ind w:left="1985" w:hanging="851"/>
      </w:pPr>
      <w:bookmarkStart w:id="502" w:name="_Toc45217454"/>
      <w:bookmarkStart w:id="503" w:name="_Toc45459380"/>
      <w:r w:rsidRPr="00F416BD">
        <w:t>M</w:t>
      </w:r>
      <w:r w:rsidR="00892548" w:rsidRPr="00F416BD">
        <w:t>ust be signed by four Councillors and include the resolution to be rescinded, the meeting and date at which the resolution was carried</w:t>
      </w:r>
      <w:bookmarkEnd w:id="502"/>
      <w:r w:rsidRPr="00F416BD">
        <w:t>.</w:t>
      </w:r>
      <w:bookmarkEnd w:id="503"/>
    </w:p>
    <w:p w:rsidR="00892548" w:rsidRPr="00F416BD" w:rsidRDefault="00BA1474" w:rsidP="002370B1">
      <w:pPr>
        <w:pStyle w:val="BodyIndent1"/>
        <w:numPr>
          <w:ilvl w:val="2"/>
          <w:numId w:val="25"/>
        </w:numPr>
        <w:ind w:left="1985" w:hanging="851"/>
      </w:pPr>
      <w:bookmarkStart w:id="504" w:name="_Toc45217455"/>
      <w:bookmarkStart w:id="505" w:name="_Toc45459381"/>
      <w:r w:rsidRPr="00F416BD">
        <w:t>M</w:t>
      </w:r>
      <w:r w:rsidR="00892548" w:rsidRPr="00F416BD">
        <w:t>ust not have been acted on</w:t>
      </w:r>
      <w:bookmarkEnd w:id="504"/>
      <w:r w:rsidRPr="00F416BD">
        <w:t>.</w:t>
      </w:r>
      <w:bookmarkEnd w:id="505"/>
    </w:p>
    <w:p w:rsidR="00892548" w:rsidRPr="00F416BD" w:rsidRDefault="00BA1474" w:rsidP="002370B1">
      <w:pPr>
        <w:pStyle w:val="BodyIndent1"/>
        <w:numPr>
          <w:ilvl w:val="2"/>
          <w:numId w:val="25"/>
        </w:numPr>
        <w:ind w:left="1985" w:hanging="851"/>
      </w:pPr>
      <w:bookmarkStart w:id="506" w:name="_Toc45217456"/>
      <w:bookmarkStart w:id="507" w:name="_Toc45459382"/>
      <w:r w:rsidRPr="00F416BD">
        <w:t>S</w:t>
      </w:r>
      <w:r w:rsidR="00892548" w:rsidRPr="00F416BD">
        <w:t>hall be deemed to have been withdrawn if not moved at the next meeting at which such business may be transacted</w:t>
      </w:r>
      <w:bookmarkEnd w:id="506"/>
      <w:r w:rsidRPr="00F416BD">
        <w:t>.</w:t>
      </w:r>
      <w:bookmarkEnd w:id="507"/>
    </w:p>
    <w:p w:rsidR="00892548" w:rsidRPr="00F416BD" w:rsidRDefault="00BA1474" w:rsidP="002370B1">
      <w:pPr>
        <w:pStyle w:val="BodyIndent1"/>
        <w:numPr>
          <w:ilvl w:val="2"/>
          <w:numId w:val="25"/>
        </w:numPr>
        <w:ind w:left="1985" w:hanging="851"/>
      </w:pPr>
      <w:bookmarkStart w:id="508" w:name="_Toc45217457"/>
      <w:bookmarkStart w:id="509" w:name="_Toc45459383"/>
      <w:r w:rsidRPr="00F416BD">
        <w:t>I</w:t>
      </w:r>
      <w:r w:rsidR="00892548" w:rsidRPr="00F416BD">
        <w:t xml:space="preserve">f it is a second or subsequent notice to revoke or alter an earlier resolution, must not be accepted by the </w:t>
      </w:r>
      <w:r w:rsidR="00EB21ED" w:rsidRPr="00F416BD">
        <w:t>CEO</w:t>
      </w:r>
      <w:r w:rsidR="00892548" w:rsidRPr="00F416BD">
        <w:t xml:space="preserve"> until a period of one month has elapsed since the date of the meeting at which the first or last motion for revocation or alteration was dealt with.</w:t>
      </w:r>
      <w:bookmarkEnd w:id="508"/>
      <w:bookmarkEnd w:id="509"/>
    </w:p>
    <w:p w:rsidR="00423C76" w:rsidRPr="00F416BD" w:rsidRDefault="00423C76" w:rsidP="002370B1">
      <w:pPr>
        <w:pStyle w:val="BodyIndent1"/>
        <w:numPr>
          <w:ilvl w:val="1"/>
          <w:numId w:val="25"/>
        </w:numPr>
        <w:ind w:left="1134" w:hanging="567"/>
      </w:pPr>
      <w:bookmarkStart w:id="510" w:name="_Toc45459384"/>
      <w:bookmarkStart w:id="511" w:name="_Toc45459385"/>
      <w:bookmarkStart w:id="512" w:name="_Toc45459386"/>
      <w:bookmarkStart w:id="513" w:name="_Toc45459387"/>
      <w:bookmarkStart w:id="514" w:name="_Toc45459388"/>
      <w:bookmarkStart w:id="515" w:name="_Toc45459389"/>
      <w:bookmarkStart w:id="516" w:name="_Toc45459390"/>
      <w:bookmarkStart w:id="517" w:name="_Toc45459391"/>
      <w:bookmarkStart w:id="518" w:name="_Toc45217458"/>
      <w:bookmarkStart w:id="519" w:name="_Toc45459397"/>
      <w:bookmarkEnd w:id="495"/>
      <w:bookmarkEnd w:id="510"/>
      <w:bookmarkEnd w:id="511"/>
      <w:bookmarkEnd w:id="512"/>
      <w:bookmarkEnd w:id="513"/>
      <w:bookmarkEnd w:id="514"/>
      <w:bookmarkEnd w:id="515"/>
      <w:bookmarkEnd w:id="516"/>
      <w:bookmarkEnd w:id="517"/>
      <w:r w:rsidRPr="00F416BD">
        <w:t>A resolution will be deemed to have been acted on if</w:t>
      </w:r>
      <w:r w:rsidR="00712530">
        <w:t xml:space="preserve"> either</w:t>
      </w:r>
      <w:r w:rsidRPr="00F416BD">
        <w:t>:</w:t>
      </w:r>
      <w:bookmarkEnd w:id="518"/>
      <w:bookmarkEnd w:id="519"/>
      <w:r w:rsidRPr="00F416BD">
        <w:t xml:space="preserve"> </w:t>
      </w:r>
    </w:p>
    <w:p w:rsidR="00423C76" w:rsidRPr="00F416BD" w:rsidRDefault="00712530" w:rsidP="002370B1">
      <w:pPr>
        <w:pStyle w:val="BodyIndent1"/>
        <w:numPr>
          <w:ilvl w:val="2"/>
          <w:numId w:val="25"/>
        </w:numPr>
        <w:ind w:left="1985" w:hanging="851"/>
      </w:pPr>
      <w:bookmarkStart w:id="520" w:name="_Toc45459398"/>
      <w:bookmarkStart w:id="521" w:name="_Toc45217459"/>
      <w:r>
        <w:t>i</w:t>
      </w:r>
      <w:r w:rsidR="00BA1474" w:rsidRPr="00F416BD">
        <w:t xml:space="preserve">ts </w:t>
      </w:r>
      <w:r w:rsidR="00423C76" w:rsidRPr="00F416BD">
        <w:t xml:space="preserve">contents have or substance has been communicated </w:t>
      </w:r>
      <w:r w:rsidR="001D76BE" w:rsidRPr="00F416BD">
        <w:t xml:space="preserve">in writing </w:t>
      </w:r>
      <w:r w:rsidR="00423C76" w:rsidRPr="00F416BD">
        <w:t>to a person whose interests are materially affected by it</w:t>
      </w:r>
      <w:bookmarkEnd w:id="520"/>
      <w:bookmarkEnd w:id="521"/>
    </w:p>
    <w:p w:rsidR="00423C76" w:rsidRPr="00F416BD" w:rsidRDefault="00712530" w:rsidP="002370B1">
      <w:pPr>
        <w:pStyle w:val="BodyIndent1"/>
        <w:numPr>
          <w:ilvl w:val="2"/>
          <w:numId w:val="25"/>
        </w:numPr>
        <w:ind w:left="1985" w:hanging="851"/>
      </w:pPr>
      <w:bookmarkStart w:id="522" w:name="_Toc45217460"/>
      <w:bookmarkStart w:id="523" w:name="_Toc45459399"/>
      <w:r>
        <w:t>a</w:t>
      </w:r>
      <w:r w:rsidR="00423C76" w:rsidRPr="00F416BD">
        <w:t xml:space="preserve"> statutory process has been commenced</w:t>
      </w:r>
      <w:bookmarkEnd w:id="522"/>
      <w:r w:rsidR="00BA1474" w:rsidRPr="00F416BD">
        <w:t>,</w:t>
      </w:r>
      <w:bookmarkEnd w:id="523"/>
    </w:p>
    <w:p w:rsidR="00423C76" w:rsidRPr="00F416BD" w:rsidRDefault="00423C76" w:rsidP="00B10F9B">
      <w:pPr>
        <w:pStyle w:val="BodyIndent1"/>
        <w:ind w:left="1134"/>
      </w:pPr>
      <w:r w:rsidRPr="00F416BD">
        <w:t xml:space="preserve">so as to vest enforceable rights in or obligations </w:t>
      </w:r>
      <w:r w:rsidR="00F416BD">
        <w:t>on Council or any other person.</w:t>
      </w:r>
    </w:p>
    <w:p w:rsidR="00423C76" w:rsidRPr="00F416BD" w:rsidRDefault="00423C76" w:rsidP="002370B1">
      <w:pPr>
        <w:pStyle w:val="BodyIndent1"/>
        <w:numPr>
          <w:ilvl w:val="1"/>
          <w:numId w:val="25"/>
        </w:numPr>
        <w:ind w:left="1134" w:hanging="567"/>
      </w:pPr>
      <w:bookmarkStart w:id="524" w:name="_Ref126386802"/>
      <w:bookmarkStart w:id="525" w:name="_Toc45217461"/>
      <w:bookmarkStart w:id="526" w:name="_Toc45459400"/>
      <w:r w:rsidRPr="00F416BD">
        <w:t xml:space="preserve">The </w:t>
      </w:r>
      <w:r w:rsidR="00EB21ED" w:rsidRPr="00F416BD">
        <w:t>CEO</w:t>
      </w:r>
      <w:r w:rsidRPr="00F416BD">
        <w:t xml:space="preserve"> or an appropriate member of Council staff must defer implementing a resolution which:</w:t>
      </w:r>
      <w:bookmarkEnd w:id="524"/>
      <w:bookmarkEnd w:id="525"/>
      <w:bookmarkEnd w:id="526"/>
    </w:p>
    <w:p w:rsidR="00423C76" w:rsidRPr="00F416BD" w:rsidRDefault="00712530" w:rsidP="002370B1">
      <w:pPr>
        <w:pStyle w:val="BodyIndent1"/>
        <w:numPr>
          <w:ilvl w:val="2"/>
          <w:numId w:val="25"/>
        </w:numPr>
        <w:ind w:left="1985" w:hanging="851"/>
      </w:pPr>
      <w:bookmarkStart w:id="527" w:name="_Toc45217462"/>
      <w:bookmarkStart w:id="528" w:name="_Toc45459401"/>
      <w:r>
        <w:t>h</w:t>
      </w:r>
      <w:r w:rsidR="00423C76" w:rsidRPr="00F416BD">
        <w:t xml:space="preserve">as not </w:t>
      </w:r>
      <w:r w:rsidR="001D76BE" w:rsidRPr="00F416BD">
        <w:t xml:space="preserve">been </w:t>
      </w:r>
      <w:r w:rsidR="00423C76" w:rsidRPr="00F416BD">
        <w:t>acted on</w:t>
      </w:r>
      <w:bookmarkEnd w:id="527"/>
      <w:bookmarkEnd w:id="528"/>
    </w:p>
    <w:p w:rsidR="00BA1474" w:rsidRPr="00F416BD" w:rsidRDefault="00712530" w:rsidP="002370B1">
      <w:pPr>
        <w:pStyle w:val="BodyIndent1"/>
        <w:numPr>
          <w:ilvl w:val="2"/>
          <w:numId w:val="25"/>
        </w:numPr>
        <w:ind w:left="1985" w:hanging="851"/>
      </w:pPr>
      <w:bookmarkStart w:id="529" w:name="_Toc45459402"/>
      <w:bookmarkStart w:id="530" w:name="_Toc45217463"/>
      <w:bookmarkStart w:id="531" w:name="_Toc45459403"/>
      <w:bookmarkEnd w:id="529"/>
      <w:r>
        <w:t>i</w:t>
      </w:r>
      <w:r w:rsidR="00F416BD">
        <w:t>s the subject of a Notice of R</w:t>
      </w:r>
      <w:r w:rsidR="00423C76" w:rsidRPr="00F416BD">
        <w:t xml:space="preserve">escission which has been delivered to the </w:t>
      </w:r>
      <w:r w:rsidR="00EB21ED" w:rsidRPr="00F416BD">
        <w:t>CEO</w:t>
      </w:r>
      <w:r w:rsidR="00423C76" w:rsidRPr="00F416BD">
        <w:t xml:space="preserve"> in accordance with sub-Rule</w:t>
      </w:r>
      <w:r w:rsidR="00F416BD">
        <w:t xml:space="preserve"> 38.3.1</w:t>
      </w:r>
      <w:r w:rsidR="001D76BE" w:rsidRPr="00F416BD">
        <w:t>,</w:t>
      </w:r>
      <w:bookmarkStart w:id="532" w:name="_Toc45459404"/>
      <w:bookmarkEnd w:id="530"/>
      <w:bookmarkEnd w:id="531"/>
      <w:bookmarkEnd w:id="532"/>
    </w:p>
    <w:p w:rsidR="00643AE0" w:rsidRPr="00F416BD" w:rsidRDefault="00423C76" w:rsidP="00F416BD">
      <w:pPr>
        <w:pStyle w:val="BodyIndent1"/>
        <w:ind w:left="1134"/>
      </w:pPr>
      <w:bookmarkStart w:id="533" w:name="_Toc45459405"/>
      <w:r w:rsidRPr="00F416BD">
        <w:t>unless deferring implementation of the resolution would have the effect of depriving the resolution of efficacy.</w:t>
      </w:r>
      <w:bookmarkEnd w:id="533"/>
    </w:p>
    <w:p w:rsidR="00643AE0" w:rsidRDefault="00643AE0" w:rsidP="002370B1">
      <w:pPr>
        <w:pStyle w:val="Heading1"/>
        <w:numPr>
          <w:ilvl w:val="0"/>
          <w:numId w:val="25"/>
        </w:numPr>
        <w:tabs>
          <w:tab w:val="num" w:pos="567"/>
        </w:tabs>
        <w:ind w:left="567" w:hanging="567"/>
      </w:pPr>
      <w:bookmarkStart w:id="534" w:name="_Toc45551044"/>
      <w:bookmarkStart w:id="535" w:name="_Toc45562764"/>
      <w:bookmarkStart w:id="536" w:name="_Toc45563998"/>
      <w:bookmarkStart w:id="537" w:name="_Toc45564122"/>
      <w:r w:rsidRPr="00643AE0">
        <w:t>May be moved by any Councillor</w:t>
      </w:r>
      <w:bookmarkEnd w:id="534"/>
      <w:bookmarkEnd w:id="535"/>
      <w:bookmarkEnd w:id="536"/>
      <w:bookmarkEnd w:id="537"/>
    </w:p>
    <w:p w:rsidR="00643AE0" w:rsidRPr="00F416BD" w:rsidRDefault="00643AE0" w:rsidP="00F416BD">
      <w:pPr>
        <w:pStyle w:val="BodyIndent1"/>
        <w:ind w:left="567"/>
      </w:pPr>
      <w:r w:rsidRPr="00F416BD">
        <w:t>A motion for rescission listed on an agenda may be moved by any Councillor present but may not be amended.</w:t>
      </w:r>
    </w:p>
    <w:p w:rsidR="00423C76" w:rsidRDefault="00997C0C" w:rsidP="00643AE0">
      <w:pPr>
        <w:pStyle w:val="legalSchedule"/>
        <w:spacing w:before="480"/>
      </w:pPr>
      <w:bookmarkStart w:id="538" w:name="_Toc45459417"/>
      <w:bookmarkStart w:id="539" w:name="_Toc45459418"/>
      <w:bookmarkStart w:id="540" w:name="_Toc45459419"/>
      <w:bookmarkStart w:id="541" w:name="_Toc45459420"/>
      <w:bookmarkStart w:id="542" w:name="_Toc45459421"/>
      <w:bookmarkStart w:id="543" w:name="_Toc45459422"/>
      <w:bookmarkStart w:id="544" w:name="_Toc45564123"/>
      <w:bookmarkEnd w:id="538"/>
      <w:bookmarkEnd w:id="539"/>
      <w:bookmarkEnd w:id="540"/>
      <w:bookmarkEnd w:id="541"/>
      <w:bookmarkEnd w:id="542"/>
      <w:bookmarkEnd w:id="543"/>
      <w:r>
        <w:t xml:space="preserve">Division </w:t>
      </w:r>
      <w:r w:rsidR="00423C76">
        <w:t xml:space="preserve">7 – </w:t>
      </w:r>
      <w:r>
        <w:t>Points of Order</w:t>
      </w:r>
      <w:bookmarkEnd w:id="544"/>
    </w:p>
    <w:p w:rsidR="003561BB" w:rsidRDefault="003561BB" w:rsidP="002370B1">
      <w:pPr>
        <w:pStyle w:val="Heading1"/>
        <w:numPr>
          <w:ilvl w:val="0"/>
          <w:numId w:val="25"/>
        </w:numPr>
        <w:tabs>
          <w:tab w:val="num" w:pos="567"/>
        </w:tabs>
        <w:ind w:left="567" w:hanging="567"/>
      </w:pPr>
      <w:bookmarkStart w:id="545" w:name="_Toc45459429"/>
      <w:bookmarkStart w:id="546" w:name="_Toc45551045"/>
      <w:bookmarkStart w:id="547" w:name="_Toc45562765"/>
      <w:bookmarkStart w:id="548" w:name="_Toc45563999"/>
      <w:bookmarkStart w:id="549" w:name="_Toc45564124"/>
      <w:bookmarkEnd w:id="545"/>
      <w:r>
        <w:t>Valid Points of Order</w:t>
      </w:r>
      <w:bookmarkEnd w:id="546"/>
      <w:bookmarkEnd w:id="547"/>
      <w:bookmarkEnd w:id="548"/>
      <w:bookmarkEnd w:id="549"/>
    </w:p>
    <w:p w:rsidR="003561BB" w:rsidRDefault="003561BB" w:rsidP="003561BB">
      <w:pPr>
        <w:pStyle w:val="BodyIndent1"/>
        <w:ind w:left="567"/>
      </w:pPr>
      <w:r>
        <w:t>A Point of</w:t>
      </w:r>
      <w:r w:rsidR="005F4BCF">
        <w:t xml:space="preserve"> </w:t>
      </w:r>
      <w:r>
        <w:t>Order may be raised in relation to:</w:t>
      </w:r>
    </w:p>
    <w:p w:rsidR="003561BB" w:rsidRPr="003561BB" w:rsidRDefault="003561BB" w:rsidP="002370B1">
      <w:pPr>
        <w:pStyle w:val="BodyIndent1"/>
        <w:numPr>
          <w:ilvl w:val="1"/>
          <w:numId w:val="25"/>
        </w:numPr>
        <w:ind w:left="1134" w:hanging="567"/>
      </w:pPr>
      <w:bookmarkStart w:id="550" w:name="_Toc45459435"/>
      <w:r w:rsidRPr="003561BB">
        <w:t>A</w:t>
      </w:r>
      <w:r w:rsidRPr="001310AD">
        <w:t xml:space="preserve"> motion, amendment or statement made that is:</w:t>
      </w:r>
      <w:bookmarkEnd w:id="550"/>
    </w:p>
    <w:p w:rsidR="003561BB" w:rsidRPr="003561BB" w:rsidRDefault="003561BB" w:rsidP="002370B1">
      <w:pPr>
        <w:pStyle w:val="BodyIndent1"/>
        <w:numPr>
          <w:ilvl w:val="2"/>
          <w:numId w:val="25"/>
        </w:numPr>
        <w:ind w:left="1985" w:hanging="851"/>
      </w:pPr>
      <w:bookmarkStart w:id="551" w:name="_Toc45459436"/>
      <w:r w:rsidRPr="003561BB">
        <w:t>Outside</w:t>
      </w:r>
      <w:r w:rsidRPr="00DC2269">
        <w:t xml:space="preserve"> Council’s legal powers</w:t>
      </w:r>
      <w:bookmarkEnd w:id="551"/>
      <w:r w:rsidRPr="003561BB">
        <w:t>.</w:t>
      </w:r>
    </w:p>
    <w:p w:rsidR="003561BB" w:rsidRPr="003561BB" w:rsidRDefault="003561BB" w:rsidP="002370B1">
      <w:pPr>
        <w:pStyle w:val="BodyIndent1"/>
        <w:numPr>
          <w:ilvl w:val="2"/>
          <w:numId w:val="25"/>
        </w:numPr>
        <w:ind w:left="1985" w:hanging="851"/>
      </w:pPr>
      <w:r w:rsidRPr="003561BB">
        <w:t>Defamatory.</w:t>
      </w:r>
    </w:p>
    <w:p w:rsidR="003561BB" w:rsidRPr="003561BB" w:rsidRDefault="003561BB" w:rsidP="002370B1">
      <w:pPr>
        <w:pStyle w:val="BodyIndent1"/>
        <w:numPr>
          <w:ilvl w:val="2"/>
          <w:numId w:val="25"/>
        </w:numPr>
        <w:ind w:left="1985" w:hanging="851"/>
      </w:pPr>
      <w:bookmarkStart w:id="552" w:name="_Toc45459438"/>
      <w:r w:rsidRPr="003561BB">
        <w:t>Irrelevant</w:t>
      </w:r>
      <w:r w:rsidRPr="00DC2269">
        <w:t>, irreverent or obscene</w:t>
      </w:r>
      <w:bookmarkEnd w:id="552"/>
      <w:r w:rsidRPr="003561BB">
        <w:t>.</w:t>
      </w:r>
    </w:p>
    <w:p w:rsidR="003561BB" w:rsidRPr="003561BB" w:rsidRDefault="003561BB" w:rsidP="002370B1">
      <w:pPr>
        <w:pStyle w:val="BodyIndent1"/>
        <w:numPr>
          <w:ilvl w:val="1"/>
          <w:numId w:val="25"/>
        </w:numPr>
        <w:ind w:left="1134" w:hanging="567"/>
      </w:pPr>
      <w:bookmarkStart w:id="553" w:name="_Toc45459439"/>
      <w:r w:rsidRPr="003561BB">
        <w:t>A</w:t>
      </w:r>
      <w:r w:rsidRPr="00DC2269">
        <w:t>nything contrary to these Rules</w:t>
      </w:r>
      <w:bookmarkEnd w:id="553"/>
      <w:r w:rsidRPr="003561BB">
        <w:t>.</w:t>
      </w:r>
    </w:p>
    <w:p w:rsidR="003561BB" w:rsidRPr="003561BB" w:rsidRDefault="003561BB" w:rsidP="002370B1">
      <w:pPr>
        <w:pStyle w:val="BodyIndent1"/>
        <w:numPr>
          <w:ilvl w:val="1"/>
          <w:numId w:val="25"/>
        </w:numPr>
        <w:ind w:left="1134" w:hanging="567"/>
      </w:pPr>
      <w:bookmarkStart w:id="554" w:name="_Toc45459440"/>
      <w:r w:rsidRPr="003561BB">
        <w:t>A</w:t>
      </w:r>
      <w:r w:rsidRPr="00DC2269">
        <w:t xml:space="preserve"> question of procedure</w:t>
      </w:r>
      <w:bookmarkEnd w:id="554"/>
      <w:r>
        <w:t>.</w:t>
      </w:r>
    </w:p>
    <w:p w:rsidR="003561BB" w:rsidRPr="0085315D" w:rsidRDefault="003561BB" w:rsidP="00B10F9B">
      <w:pPr>
        <w:pStyle w:val="BodyIndent1"/>
        <w:pBdr>
          <w:top w:val="single" w:sz="4" w:space="1" w:color="auto"/>
          <w:left w:val="single" w:sz="4" w:space="4" w:color="auto"/>
          <w:bottom w:val="single" w:sz="4" w:space="0" w:color="auto"/>
          <w:right w:val="single" w:sz="4" w:space="4" w:color="auto"/>
        </w:pBdr>
        <w:ind w:left="567"/>
      </w:pPr>
      <w:r>
        <w:t xml:space="preserve">Expressing a difference of opinion or contradicting a speaker is not a </w:t>
      </w:r>
      <w:r w:rsidR="00B10F9B">
        <w:t>P</w:t>
      </w:r>
      <w:r>
        <w:t xml:space="preserve">oint of </w:t>
      </w:r>
      <w:r w:rsidR="00B10F9B">
        <w:t>O</w:t>
      </w:r>
      <w:r>
        <w:t>rder</w:t>
      </w:r>
      <w:r w:rsidRPr="0085315D">
        <w:t>.</w:t>
      </w:r>
    </w:p>
    <w:p w:rsidR="00107D62" w:rsidRDefault="00107D62" w:rsidP="002370B1">
      <w:pPr>
        <w:pStyle w:val="Heading1"/>
        <w:numPr>
          <w:ilvl w:val="0"/>
          <w:numId w:val="25"/>
        </w:numPr>
        <w:tabs>
          <w:tab w:val="num" w:pos="567"/>
        </w:tabs>
        <w:ind w:left="567" w:hanging="567"/>
      </w:pPr>
      <w:bookmarkStart w:id="555" w:name="_Toc45551046"/>
      <w:bookmarkStart w:id="556" w:name="_Toc45562766"/>
      <w:bookmarkStart w:id="557" w:name="_Toc45564000"/>
      <w:bookmarkStart w:id="558" w:name="_Toc45564125"/>
      <w:r>
        <w:t xml:space="preserve">Procedure </w:t>
      </w:r>
      <w:r w:rsidR="0085315D">
        <w:t>f</w:t>
      </w:r>
      <w:r>
        <w:t>or</w:t>
      </w:r>
      <w:r w:rsidR="0085315D">
        <w:t xml:space="preserve"> </w:t>
      </w:r>
      <w:r w:rsidR="00B10F9B">
        <w:t>P</w:t>
      </w:r>
      <w:r w:rsidR="0085315D">
        <w:t xml:space="preserve">oint of </w:t>
      </w:r>
      <w:r w:rsidR="00B10F9B">
        <w:t>O</w:t>
      </w:r>
      <w:r w:rsidR="0085315D">
        <w:t>rder</w:t>
      </w:r>
      <w:bookmarkEnd w:id="555"/>
      <w:bookmarkEnd w:id="556"/>
      <w:bookmarkEnd w:id="557"/>
      <w:bookmarkEnd w:id="558"/>
    </w:p>
    <w:p w:rsidR="00107D62" w:rsidRPr="00F416BD" w:rsidRDefault="003561BB" w:rsidP="002370B1">
      <w:pPr>
        <w:pStyle w:val="BodyIndent1"/>
        <w:numPr>
          <w:ilvl w:val="1"/>
          <w:numId w:val="25"/>
        </w:numPr>
        <w:ind w:left="1134" w:hanging="567"/>
      </w:pPr>
      <w:bookmarkStart w:id="559" w:name="_Toc45459443"/>
      <w:r>
        <w:t>A Point of O</w:t>
      </w:r>
      <w:r w:rsidR="00107D62" w:rsidRPr="00F416BD">
        <w:t>rder can be called against any Councillor (including the Chair).</w:t>
      </w:r>
      <w:bookmarkEnd w:id="559"/>
    </w:p>
    <w:p w:rsidR="00107D62" w:rsidRPr="00F416BD" w:rsidRDefault="00107D62" w:rsidP="002370B1">
      <w:pPr>
        <w:pStyle w:val="BodyIndent1"/>
        <w:numPr>
          <w:ilvl w:val="1"/>
          <w:numId w:val="25"/>
        </w:numPr>
        <w:ind w:left="1134" w:hanging="567"/>
      </w:pPr>
      <w:bookmarkStart w:id="560" w:name="_Toc45459444"/>
      <w:r w:rsidRPr="00F416BD">
        <w:t>A Councillor raising a point of order must:</w:t>
      </w:r>
      <w:bookmarkEnd w:id="560"/>
    </w:p>
    <w:p w:rsidR="00107D62" w:rsidRPr="00F416BD" w:rsidRDefault="00F416BD" w:rsidP="002370B1">
      <w:pPr>
        <w:pStyle w:val="BodyIndent1"/>
        <w:numPr>
          <w:ilvl w:val="2"/>
          <w:numId w:val="25"/>
        </w:numPr>
        <w:ind w:left="1985" w:hanging="851"/>
      </w:pPr>
      <w:bookmarkStart w:id="561" w:name="_Toc45459445"/>
      <w:r>
        <w:t>S</w:t>
      </w:r>
      <w:r w:rsidR="003561BB">
        <w:t>tate the Point of O</w:t>
      </w:r>
      <w:r w:rsidR="00107D62" w:rsidRPr="00F416BD">
        <w:t>rder</w:t>
      </w:r>
      <w:bookmarkEnd w:id="561"/>
      <w:r>
        <w:t>.</w:t>
      </w:r>
    </w:p>
    <w:p w:rsidR="00107D62" w:rsidRPr="00F416BD" w:rsidRDefault="00F416BD" w:rsidP="002370B1">
      <w:pPr>
        <w:pStyle w:val="BodyIndent1"/>
        <w:numPr>
          <w:ilvl w:val="2"/>
          <w:numId w:val="25"/>
        </w:numPr>
        <w:ind w:left="1985" w:hanging="851"/>
      </w:pPr>
      <w:bookmarkStart w:id="562" w:name="_Toc45459446"/>
      <w:r>
        <w:t>S</w:t>
      </w:r>
      <w:r w:rsidR="00107D62" w:rsidRPr="00F416BD">
        <w:t>tate any section, Rule, paragrap</w:t>
      </w:r>
      <w:r w:rsidR="003561BB">
        <w:t>h or provision relevant to the Point of O</w:t>
      </w:r>
      <w:r w:rsidR="00107D62" w:rsidRPr="00F416BD">
        <w:t>rder.</w:t>
      </w:r>
      <w:bookmarkEnd w:id="562"/>
    </w:p>
    <w:p w:rsidR="00107D62" w:rsidRPr="00F416BD" w:rsidRDefault="00107D62" w:rsidP="002370B1">
      <w:pPr>
        <w:pStyle w:val="BodyIndent1"/>
        <w:numPr>
          <w:ilvl w:val="1"/>
          <w:numId w:val="25"/>
        </w:numPr>
        <w:ind w:left="1134" w:hanging="567"/>
      </w:pPr>
      <w:bookmarkStart w:id="563" w:name="_Toc45459447"/>
      <w:r w:rsidRPr="00F416BD">
        <w:t>If called to order, a Councillo</w:t>
      </w:r>
      <w:r w:rsidR="003561BB">
        <w:t>r must remain silent until the Point of O</w:t>
      </w:r>
      <w:r w:rsidRPr="00F416BD">
        <w:t xml:space="preserve">rder is decided unless </w:t>
      </w:r>
      <w:r w:rsidR="003561BB">
        <w:t>th</w:t>
      </w:r>
      <w:r w:rsidR="005F4BCF">
        <w:t>e</w:t>
      </w:r>
      <w:r w:rsidR="003561BB">
        <w:t xml:space="preserve"> Councillor is </w:t>
      </w:r>
      <w:r w:rsidRPr="00F416BD">
        <w:t>requested by the Chair to provide an explanation.</w:t>
      </w:r>
      <w:bookmarkEnd w:id="563"/>
    </w:p>
    <w:p w:rsidR="00107D62" w:rsidRDefault="00107D62" w:rsidP="002370B1">
      <w:pPr>
        <w:pStyle w:val="Heading1"/>
        <w:numPr>
          <w:ilvl w:val="0"/>
          <w:numId w:val="25"/>
        </w:numPr>
        <w:tabs>
          <w:tab w:val="num" w:pos="567"/>
        </w:tabs>
        <w:ind w:left="567" w:hanging="567"/>
      </w:pPr>
      <w:bookmarkStart w:id="564" w:name="_Toc45551047"/>
      <w:bookmarkStart w:id="565" w:name="_Toc45562767"/>
      <w:bookmarkStart w:id="566" w:name="_Toc45564001"/>
      <w:bookmarkStart w:id="567" w:name="_Toc45564126"/>
      <w:r w:rsidRPr="0085315D">
        <w:t>Chair</w:t>
      </w:r>
      <w:r w:rsidR="0085315D">
        <w:t xml:space="preserve"> may adjourn to c</w:t>
      </w:r>
      <w:r>
        <w:t>onsider</w:t>
      </w:r>
      <w:bookmarkEnd w:id="564"/>
      <w:bookmarkEnd w:id="565"/>
      <w:bookmarkEnd w:id="566"/>
      <w:bookmarkEnd w:id="567"/>
    </w:p>
    <w:p w:rsidR="00107D62" w:rsidRPr="003561BB" w:rsidRDefault="00107D62" w:rsidP="002370B1">
      <w:pPr>
        <w:pStyle w:val="BodyIndent1"/>
        <w:numPr>
          <w:ilvl w:val="1"/>
          <w:numId w:val="25"/>
        </w:numPr>
        <w:ind w:left="1134" w:hanging="567"/>
      </w:pPr>
      <w:bookmarkStart w:id="568" w:name="_Toc45459449"/>
      <w:r w:rsidRPr="003561BB">
        <w:t>The Chair may adj</w:t>
      </w:r>
      <w:r w:rsidR="003561BB" w:rsidRPr="003561BB">
        <w:t>ourn the meeting to consider a P</w:t>
      </w:r>
      <w:r w:rsidRPr="003561BB">
        <w:t xml:space="preserve">oint of </w:t>
      </w:r>
      <w:r w:rsidR="003561BB" w:rsidRPr="003561BB">
        <w:t>O</w:t>
      </w:r>
      <w:r w:rsidRPr="003561BB">
        <w:t>rder but otherwise must rule on it as soon as it is raised.</w:t>
      </w:r>
      <w:bookmarkEnd w:id="568"/>
    </w:p>
    <w:p w:rsidR="00107D62" w:rsidRPr="003561BB" w:rsidRDefault="00107D62" w:rsidP="002370B1">
      <w:pPr>
        <w:pStyle w:val="BodyIndent1"/>
        <w:numPr>
          <w:ilvl w:val="1"/>
          <w:numId w:val="25"/>
        </w:numPr>
        <w:ind w:left="1134" w:hanging="567"/>
      </w:pPr>
      <w:bookmarkStart w:id="569" w:name="_Toc45459450"/>
      <w:r w:rsidRPr="003561BB">
        <w:t>All other questions before the m</w:t>
      </w:r>
      <w:r w:rsidR="003561BB" w:rsidRPr="003561BB">
        <w:t>eeting are suspended until the Point of O</w:t>
      </w:r>
      <w:r w:rsidRPr="003561BB">
        <w:t>rder is decided.</w:t>
      </w:r>
      <w:bookmarkEnd w:id="569"/>
    </w:p>
    <w:p w:rsidR="00107D62" w:rsidRDefault="00107D62" w:rsidP="002370B1">
      <w:pPr>
        <w:pStyle w:val="Heading1"/>
        <w:numPr>
          <w:ilvl w:val="0"/>
          <w:numId w:val="25"/>
        </w:numPr>
        <w:tabs>
          <w:tab w:val="num" w:pos="567"/>
        </w:tabs>
        <w:ind w:left="567" w:hanging="567"/>
      </w:pPr>
      <w:bookmarkStart w:id="570" w:name="_Toc45551048"/>
      <w:bookmarkStart w:id="571" w:name="_Toc45562768"/>
      <w:bookmarkStart w:id="572" w:name="_Toc45564002"/>
      <w:bookmarkStart w:id="573" w:name="_Toc45564127"/>
      <w:r w:rsidRPr="0085315D">
        <w:t>Chair</w:t>
      </w:r>
      <w:r w:rsidRPr="00704DF3">
        <w:rPr>
          <w:i/>
        </w:rPr>
        <w:t xml:space="preserve"> </w:t>
      </w:r>
      <w:r w:rsidR="0085315D">
        <w:t>to d</w:t>
      </w:r>
      <w:r>
        <w:t>ecide</w:t>
      </w:r>
      <w:bookmarkEnd w:id="570"/>
      <w:bookmarkEnd w:id="571"/>
      <w:bookmarkEnd w:id="572"/>
      <w:bookmarkEnd w:id="573"/>
    </w:p>
    <w:p w:rsidR="00107D62" w:rsidRPr="003561BB" w:rsidRDefault="00107D62" w:rsidP="002370B1">
      <w:pPr>
        <w:pStyle w:val="BodyIndent1"/>
        <w:numPr>
          <w:ilvl w:val="1"/>
          <w:numId w:val="25"/>
        </w:numPr>
        <w:ind w:left="1134" w:hanging="567"/>
      </w:pPr>
      <w:bookmarkStart w:id="574" w:name="_Toc45459452"/>
      <w:r w:rsidRPr="003561BB">
        <w:t xml:space="preserve">The Chair must when ruling on a </w:t>
      </w:r>
      <w:r w:rsidR="005F4BCF">
        <w:t>P</w:t>
      </w:r>
      <w:r w:rsidRPr="003561BB">
        <w:t xml:space="preserve">oint of </w:t>
      </w:r>
      <w:r w:rsidR="005F4BCF">
        <w:t>O</w:t>
      </w:r>
      <w:r w:rsidRPr="003561BB">
        <w:t>rder give reasons for the ruling.</w:t>
      </w:r>
      <w:bookmarkEnd w:id="574"/>
    </w:p>
    <w:p w:rsidR="00107D62" w:rsidRPr="003561BB" w:rsidRDefault="00107D62" w:rsidP="002370B1">
      <w:pPr>
        <w:pStyle w:val="BodyIndent1"/>
        <w:numPr>
          <w:ilvl w:val="1"/>
          <w:numId w:val="25"/>
        </w:numPr>
        <w:ind w:left="1134" w:hanging="567"/>
      </w:pPr>
      <w:bookmarkStart w:id="575" w:name="_Toc45459453"/>
      <w:r w:rsidRPr="003561BB">
        <w:t>The Chair is the arbiter on all points of order, including points of order against the Chair.</w:t>
      </w:r>
      <w:bookmarkEnd w:id="575"/>
    </w:p>
    <w:p w:rsidR="00423C76" w:rsidRDefault="00107D62" w:rsidP="002370B1">
      <w:pPr>
        <w:pStyle w:val="BodyIndent1"/>
        <w:numPr>
          <w:ilvl w:val="1"/>
          <w:numId w:val="25"/>
        </w:numPr>
        <w:ind w:left="1134" w:hanging="567"/>
      </w:pPr>
      <w:bookmarkStart w:id="576" w:name="_Toc45459454"/>
      <w:r w:rsidRPr="003561BB">
        <w:t>The Chairperson’s ruling shall be final.</w:t>
      </w:r>
      <w:bookmarkEnd w:id="576"/>
    </w:p>
    <w:p w:rsidR="00423C76" w:rsidRDefault="00997C0C" w:rsidP="003561BB">
      <w:pPr>
        <w:pStyle w:val="legalSchedule"/>
        <w:spacing w:before="480"/>
      </w:pPr>
      <w:bookmarkStart w:id="577" w:name="_Toc45217523"/>
      <w:bookmarkStart w:id="578" w:name="_Toc45564128"/>
      <w:bookmarkEnd w:id="577"/>
      <w:r>
        <w:t xml:space="preserve">Division </w:t>
      </w:r>
      <w:r w:rsidR="003561BB">
        <w:t>8</w:t>
      </w:r>
      <w:r w:rsidR="00423C76">
        <w:t xml:space="preserve"> – </w:t>
      </w:r>
      <w:r>
        <w:t>Petitions and Joint Letters</w:t>
      </w:r>
      <w:bookmarkEnd w:id="578"/>
    </w:p>
    <w:p w:rsidR="00423C76" w:rsidRDefault="00423C76" w:rsidP="002370B1">
      <w:pPr>
        <w:pStyle w:val="Heading1"/>
        <w:numPr>
          <w:ilvl w:val="0"/>
          <w:numId w:val="25"/>
        </w:numPr>
        <w:tabs>
          <w:tab w:val="num" w:pos="567"/>
        </w:tabs>
        <w:ind w:left="567" w:hanging="567"/>
      </w:pPr>
      <w:bookmarkStart w:id="579" w:name="_Toc45217524"/>
      <w:bookmarkStart w:id="580" w:name="_Toc45551049"/>
      <w:bookmarkStart w:id="581" w:name="_Toc45562769"/>
      <w:bookmarkStart w:id="582" w:name="_Toc45564003"/>
      <w:bookmarkStart w:id="583" w:name="_Toc45564129"/>
      <w:r>
        <w:t>Petitions and Joint Letters</w:t>
      </w:r>
      <w:bookmarkEnd w:id="579"/>
      <w:bookmarkEnd w:id="580"/>
      <w:bookmarkEnd w:id="581"/>
      <w:bookmarkEnd w:id="582"/>
      <w:bookmarkEnd w:id="583"/>
    </w:p>
    <w:p w:rsidR="00A01178" w:rsidRPr="003561BB" w:rsidRDefault="00A01178" w:rsidP="002370B1">
      <w:pPr>
        <w:pStyle w:val="BodyIndent1"/>
        <w:numPr>
          <w:ilvl w:val="1"/>
          <w:numId w:val="25"/>
        </w:numPr>
        <w:ind w:left="1134" w:hanging="567"/>
      </w:pPr>
      <w:bookmarkStart w:id="584" w:name="_Toc45217525"/>
      <w:bookmarkStart w:id="585" w:name="_Toc45459457"/>
      <w:r w:rsidRPr="003561BB">
        <w:t xml:space="preserve">A petition is a document signed by a group of people requesting the Council take some action in </w:t>
      </w:r>
      <w:r w:rsidR="00C638FC" w:rsidRPr="003561BB">
        <w:t xml:space="preserve">relation to a particular issue, containing the </w:t>
      </w:r>
      <w:r w:rsidR="0046291E" w:rsidRPr="003561BB">
        <w:t xml:space="preserve">name and </w:t>
      </w:r>
      <w:r w:rsidRPr="003561BB">
        <w:t>address of at least one person.</w:t>
      </w:r>
      <w:bookmarkEnd w:id="584"/>
      <w:bookmarkEnd w:id="585"/>
    </w:p>
    <w:p w:rsidR="00A01178" w:rsidRPr="003561BB" w:rsidRDefault="00A01178" w:rsidP="002370B1">
      <w:pPr>
        <w:pStyle w:val="BodyIndent1"/>
        <w:numPr>
          <w:ilvl w:val="1"/>
          <w:numId w:val="25"/>
        </w:numPr>
        <w:ind w:left="1134" w:hanging="567"/>
      </w:pPr>
      <w:bookmarkStart w:id="586" w:name="_Toc45217526"/>
      <w:bookmarkStart w:id="587" w:name="_Toc45459458"/>
      <w:r w:rsidRPr="003561BB">
        <w:t>A joint letter is an item of correspondence signed by more than one person</w:t>
      </w:r>
      <w:r w:rsidR="0046291E" w:rsidRPr="003561BB">
        <w:t xml:space="preserve"> and should contain the name and </w:t>
      </w:r>
      <w:r w:rsidRPr="003561BB">
        <w:t>address of the persons identified.</w:t>
      </w:r>
      <w:bookmarkEnd w:id="586"/>
      <w:bookmarkEnd w:id="587"/>
    </w:p>
    <w:p w:rsidR="00A01178" w:rsidRPr="003561BB" w:rsidRDefault="00A01178" w:rsidP="002370B1">
      <w:pPr>
        <w:pStyle w:val="BodyIndent1"/>
        <w:numPr>
          <w:ilvl w:val="1"/>
          <w:numId w:val="25"/>
        </w:numPr>
        <w:ind w:left="1134" w:hanging="567"/>
      </w:pPr>
      <w:bookmarkStart w:id="588" w:name="_Toc45217527"/>
      <w:bookmarkStart w:id="589" w:name="_Toc45459459"/>
      <w:r w:rsidRPr="003561BB">
        <w:t xml:space="preserve">Petitions or joint letters </w:t>
      </w:r>
      <w:r w:rsidR="0046291E" w:rsidRPr="003561BB">
        <w:t>can</w:t>
      </w:r>
      <w:r w:rsidR="003561BB">
        <w:t xml:space="preserve"> be tabled by a Councillor at a fixed (</w:t>
      </w:r>
      <w:r w:rsidRPr="003561BB">
        <w:t>ordinary</w:t>
      </w:r>
      <w:r w:rsidR="003561BB">
        <w:t>)</w:t>
      </w:r>
      <w:r w:rsidRPr="003561BB">
        <w:t xml:space="preserve"> Council meeting. A Councillor must move a motion that the petition or joint letter be received.</w:t>
      </w:r>
      <w:bookmarkEnd w:id="588"/>
      <w:bookmarkEnd w:id="589"/>
    </w:p>
    <w:p w:rsidR="00423C76" w:rsidRPr="003561BB" w:rsidRDefault="00423C76" w:rsidP="002370B1">
      <w:pPr>
        <w:pStyle w:val="BodyIndent1"/>
        <w:numPr>
          <w:ilvl w:val="1"/>
          <w:numId w:val="25"/>
        </w:numPr>
        <w:ind w:left="1134" w:hanging="567"/>
      </w:pPr>
      <w:bookmarkStart w:id="590" w:name="_Toc45217528"/>
      <w:bookmarkStart w:id="591" w:name="_Toc45459460"/>
      <w:bookmarkStart w:id="592" w:name="_Toc45217529"/>
      <w:bookmarkStart w:id="593" w:name="_Toc45459461"/>
      <w:bookmarkEnd w:id="590"/>
      <w:bookmarkEnd w:id="591"/>
      <w:r w:rsidRPr="003561BB">
        <w:t xml:space="preserve">It is incumbent on every Councillor presenting a petition or joint letter to acquaint </w:t>
      </w:r>
      <w:r w:rsidR="00981A9D">
        <w:t>themselves</w:t>
      </w:r>
      <w:r w:rsidRPr="003561BB">
        <w:t xml:space="preserve"> with the contents of that petition or joint letter, and to ascertain that it does not contain language disrespectful to Council.</w:t>
      </w:r>
      <w:bookmarkEnd w:id="592"/>
      <w:bookmarkEnd w:id="593"/>
    </w:p>
    <w:p w:rsidR="00717A18" w:rsidRPr="003561BB" w:rsidRDefault="00717A18" w:rsidP="002370B1">
      <w:pPr>
        <w:pStyle w:val="BodyIndent1"/>
        <w:numPr>
          <w:ilvl w:val="1"/>
          <w:numId w:val="25"/>
        </w:numPr>
        <w:ind w:left="1134" w:hanging="567"/>
      </w:pPr>
      <w:bookmarkStart w:id="594" w:name="_Toc45217537"/>
      <w:bookmarkStart w:id="595" w:name="_Toc45459469"/>
      <w:r w:rsidRPr="003561BB">
        <w:t xml:space="preserve">Following a meeting at which a petition or joint letter is received, the </w:t>
      </w:r>
      <w:r w:rsidR="00EB21ED" w:rsidRPr="003561BB">
        <w:t>CEO</w:t>
      </w:r>
      <w:r w:rsidRPr="003561BB">
        <w:t xml:space="preserve"> will determine whether a report will be prepared for consideration at </w:t>
      </w:r>
      <w:r w:rsidR="0046291E" w:rsidRPr="003561BB">
        <w:t>a future</w:t>
      </w:r>
      <w:r w:rsidRPr="003561BB">
        <w:t xml:space="preserve"> Council</w:t>
      </w:r>
      <w:r w:rsidR="003561BB">
        <w:t xml:space="preserve"> or Delegated C</w:t>
      </w:r>
      <w:r w:rsidR="0046291E" w:rsidRPr="003561BB">
        <w:t>ommittee</w:t>
      </w:r>
      <w:r w:rsidRPr="003561BB">
        <w:t xml:space="preserve"> meeting or whether a briefing </w:t>
      </w:r>
      <w:r w:rsidR="0046291E" w:rsidRPr="003561BB">
        <w:t>paper</w:t>
      </w:r>
      <w:r w:rsidRPr="003561BB">
        <w:t xml:space="preserve"> will be prepared for Councillors.</w:t>
      </w:r>
      <w:bookmarkEnd w:id="594"/>
      <w:bookmarkEnd w:id="595"/>
    </w:p>
    <w:p w:rsidR="00423C76" w:rsidRDefault="00997C0C" w:rsidP="00997C0C">
      <w:pPr>
        <w:pStyle w:val="legalSchedule"/>
      </w:pPr>
      <w:bookmarkStart w:id="596" w:name="_Toc45564130"/>
      <w:r>
        <w:t xml:space="preserve">Division </w:t>
      </w:r>
      <w:r w:rsidR="003561BB">
        <w:t>9</w:t>
      </w:r>
      <w:r w:rsidR="00423C76">
        <w:t xml:space="preserve"> </w:t>
      </w:r>
      <w:r>
        <w:t>–</w:t>
      </w:r>
      <w:r w:rsidR="00423C76">
        <w:t xml:space="preserve"> </w:t>
      </w:r>
      <w:r>
        <w:t>Voting</w:t>
      </w:r>
      <w:bookmarkEnd w:id="596"/>
    </w:p>
    <w:p w:rsidR="00423C76" w:rsidRDefault="00423C76" w:rsidP="002370B1">
      <w:pPr>
        <w:pStyle w:val="Heading1"/>
        <w:numPr>
          <w:ilvl w:val="0"/>
          <w:numId w:val="25"/>
        </w:numPr>
        <w:tabs>
          <w:tab w:val="num" w:pos="567"/>
        </w:tabs>
        <w:ind w:left="567" w:hanging="567"/>
      </w:pPr>
      <w:bookmarkStart w:id="597" w:name="_Toc45217538"/>
      <w:bookmarkStart w:id="598" w:name="_Toc45551050"/>
      <w:bookmarkStart w:id="599" w:name="_Toc45562770"/>
      <w:bookmarkStart w:id="600" w:name="_Toc45564004"/>
      <w:bookmarkStart w:id="601" w:name="_Toc45564131"/>
      <w:r>
        <w:t>How Motion Determined</w:t>
      </w:r>
      <w:bookmarkEnd w:id="597"/>
      <w:bookmarkEnd w:id="598"/>
      <w:bookmarkEnd w:id="599"/>
      <w:bookmarkEnd w:id="600"/>
      <w:bookmarkEnd w:id="601"/>
    </w:p>
    <w:p w:rsidR="00423C76" w:rsidRPr="003561BB" w:rsidRDefault="00423C76" w:rsidP="002370B1">
      <w:pPr>
        <w:pStyle w:val="BodyIndent1"/>
        <w:numPr>
          <w:ilvl w:val="1"/>
          <w:numId w:val="25"/>
        </w:numPr>
        <w:ind w:left="1134" w:hanging="567"/>
      </w:pPr>
      <w:bookmarkStart w:id="602" w:name="_Toc45459472"/>
      <w:r w:rsidRPr="003561BB">
        <w:t xml:space="preserve">To determine a </w:t>
      </w:r>
      <w:r w:rsidR="003561BB">
        <w:t>matter</w:t>
      </w:r>
      <w:r w:rsidRPr="003561BB">
        <w:t xml:space="preserve"> before a meeting, the Chair must first call for those in favour of the motion and then those opposed to the motion, and must then declare the result to the meeting.</w:t>
      </w:r>
      <w:bookmarkEnd w:id="602"/>
    </w:p>
    <w:p w:rsidR="00D532B6" w:rsidRPr="003561BB" w:rsidRDefault="00D532B6" w:rsidP="002370B1">
      <w:pPr>
        <w:pStyle w:val="BodyIndent1"/>
        <w:numPr>
          <w:ilvl w:val="1"/>
          <w:numId w:val="25"/>
        </w:numPr>
        <w:ind w:left="1134" w:hanging="567"/>
      </w:pPr>
      <w:bookmarkStart w:id="603" w:name="_Toc45459473"/>
      <w:r w:rsidRPr="003561BB">
        <w:t>Each Councillor at a Council meeting who is entitled to vote, is entitled to one vote.</w:t>
      </w:r>
      <w:bookmarkEnd w:id="603"/>
    </w:p>
    <w:p w:rsidR="0085315D" w:rsidRPr="0085315D" w:rsidRDefault="00D532B6" w:rsidP="002370B1">
      <w:pPr>
        <w:pStyle w:val="BodyIndent1"/>
        <w:numPr>
          <w:ilvl w:val="1"/>
          <w:numId w:val="25"/>
        </w:numPr>
        <w:ind w:left="1134" w:hanging="567"/>
      </w:pPr>
      <w:bookmarkStart w:id="604" w:name="_Toc45459474"/>
      <w:r w:rsidRPr="003561BB">
        <w:t>Where the vote is not u</w:t>
      </w:r>
      <w:r w:rsidR="003561BB">
        <w:t xml:space="preserve">nanimous, the Chair must state </w:t>
      </w:r>
      <w:r w:rsidRPr="003561BB">
        <w:t>the names of those Councillors voting in the affirmative, those</w:t>
      </w:r>
      <w:r>
        <w:t xml:space="preserve"> </w:t>
      </w:r>
      <w:r w:rsidRPr="003561BB">
        <w:t>Councillors voting in the negative and those Councillors abstaining (negative vote).</w:t>
      </w:r>
      <w:bookmarkEnd w:id="604"/>
    </w:p>
    <w:p w:rsidR="00423C76" w:rsidRDefault="00423C76" w:rsidP="002370B1">
      <w:pPr>
        <w:pStyle w:val="Heading1"/>
        <w:numPr>
          <w:ilvl w:val="0"/>
          <w:numId w:val="25"/>
        </w:numPr>
        <w:tabs>
          <w:tab w:val="num" w:pos="567"/>
        </w:tabs>
        <w:ind w:left="567" w:hanging="567"/>
      </w:pPr>
      <w:bookmarkStart w:id="605" w:name="_Toc45217540"/>
      <w:bookmarkStart w:id="606" w:name="_Toc45551051"/>
      <w:bookmarkStart w:id="607" w:name="_Toc45562771"/>
      <w:bookmarkStart w:id="608" w:name="_Toc45564005"/>
      <w:bookmarkStart w:id="609" w:name="_Toc45564132"/>
      <w:r>
        <w:t>Recount</w:t>
      </w:r>
      <w:bookmarkEnd w:id="605"/>
      <w:bookmarkEnd w:id="606"/>
      <w:bookmarkEnd w:id="607"/>
      <w:bookmarkEnd w:id="608"/>
      <w:bookmarkEnd w:id="609"/>
    </w:p>
    <w:p w:rsidR="00423C76" w:rsidRDefault="00423C76" w:rsidP="003561BB">
      <w:pPr>
        <w:pStyle w:val="BodyIndent1"/>
        <w:ind w:left="567"/>
      </w:pPr>
      <w:r>
        <w:t xml:space="preserve">The </w:t>
      </w:r>
      <w:r w:rsidRPr="0085315D">
        <w:t>Chair</w:t>
      </w:r>
      <w:r w:rsidRPr="003561BB">
        <w:t xml:space="preserve"> </w:t>
      </w:r>
      <w:r>
        <w:t xml:space="preserve">may direct that a vote be recounted to satisfy </w:t>
      </w:r>
      <w:r w:rsidR="003561BB">
        <w:t>themself</w:t>
      </w:r>
      <w:r>
        <w:t xml:space="preserve"> of the result.</w:t>
      </w:r>
    </w:p>
    <w:p w:rsidR="00423C76" w:rsidRDefault="00423C76" w:rsidP="002370B1">
      <w:pPr>
        <w:pStyle w:val="Heading1"/>
        <w:numPr>
          <w:ilvl w:val="0"/>
          <w:numId w:val="25"/>
        </w:numPr>
        <w:tabs>
          <w:tab w:val="num" w:pos="567"/>
        </w:tabs>
        <w:ind w:left="567" w:hanging="567"/>
      </w:pPr>
      <w:bookmarkStart w:id="610" w:name="_Toc45217541"/>
      <w:bookmarkStart w:id="611" w:name="_Toc45551052"/>
      <w:bookmarkStart w:id="612" w:name="_Toc45562772"/>
      <w:bookmarkStart w:id="613" w:name="_Toc45564006"/>
      <w:bookmarkStart w:id="614" w:name="_Toc45564133"/>
      <w:r>
        <w:t>Casting Vote</w:t>
      </w:r>
      <w:bookmarkEnd w:id="610"/>
      <w:bookmarkEnd w:id="611"/>
      <w:bookmarkEnd w:id="612"/>
      <w:bookmarkEnd w:id="613"/>
      <w:bookmarkEnd w:id="614"/>
    </w:p>
    <w:p w:rsidR="00423C76" w:rsidRDefault="00D532B6" w:rsidP="00DC2269">
      <w:pPr>
        <w:pStyle w:val="BodyIndent1"/>
        <w:ind w:left="567"/>
      </w:pPr>
      <w:r>
        <w:t>If there i</w:t>
      </w:r>
      <w:r w:rsidR="00143EE3">
        <w:t xml:space="preserve">s an equal division on any vote </w:t>
      </w:r>
      <w:r>
        <w:t xml:space="preserve">upon any </w:t>
      </w:r>
      <w:r w:rsidR="00EA716D">
        <w:t>matter,</w:t>
      </w:r>
      <w:r>
        <w:t xml:space="preserve"> the Chair at such meeting shall, in addition to </w:t>
      </w:r>
      <w:r w:rsidR="00EA716D">
        <w:t>their</w:t>
      </w:r>
      <w:r w:rsidR="003561BB">
        <w:t xml:space="preserve"> vote as a Councillor</w:t>
      </w:r>
      <w:r>
        <w:t>, have a second or casting vote</w:t>
      </w:r>
      <w:r w:rsidR="00A53B1D">
        <w:t>.</w:t>
      </w:r>
    </w:p>
    <w:p w:rsidR="00423C76" w:rsidRDefault="00423C76" w:rsidP="002370B1">
      <w:pPr>
        <w:pStyle w:val="Heading1"/>
        <w:numPr>
          <w:ilvl w:val="0"/>
          <w:numId w:val="25"/>
        </w:numPr>
        <w:tabs>
          <w:tab w:val="num" w:pos="567"/>
        </w:tabs>
        <w:ind w:left="567" w:hanging="567"/>
      </w:pPr>
      <w:bookmarkStart w:id="615" w:name="_Toc45217542"/>
      <w:bookmarkStart w:id="616" w:name="_Toc45551053"/>
      <w:bookmarkStart w:id="617" w:name="_Toc45562773"/>
      <w:bookmarkStart w:id="618" w:name="_Toc45564007"/>
      <w:bookmarkStart w:id="619" w:name="_Toc45564134"/>
      <w:r>
        <w:t>By Show Of Hands</w:t>
      </w:r>
      <w:bookmarkEnd w:id="615"/>
      <w:bookmarkEnd w:id="616"/>
      <w:bookmarkEnd w:id="617"/>
      <w:bookmarkEnd w:id="618"/>
      <w:bookmarkEnd w:id="619"/>
    </w:p>
    <w:p w:rsidR="00423C76" w:rsidRDefault="00423C76" w:rsidP="00DC2269">
      <w:pPr>
        <w:pStyle w:val="BodyIndent1"/>
        <w:ind w:left="567"/>
      </w:pPr>
      <w:r>
        <w:t>Voting on any matter is by show of hands.</w:t>
      </w:r>
    </w:p>
    <w:p w:rsidR="00D532B6" w:rsidRDefault="00D532B6" w:rsidP="002370B1">
      <w:pPr>
        <w:pStyle w:val="Heading1"/>
        <w:numPr>
          <w:ilvl w:val="0"/>
          <w:numId w:val="25"/>
        </w:numPr>
        <w:tabs>
          <w:tab w:val="num" w:pos="567"/>
        </w:tabs>
        <w:ind w:left="567" w:hanging="567"/>
      </w:pPr>
      <w:bookmarkStart w:id="620" w:name="_Toc45551054"/>
      <w:bookmarkStart w:id="621" w:name="_Toc45562774"/>
      <w:bookmarkStart w:id="622" w:name="_Toc45564008"/>
      <w:bookmarkStart w:id="623" w:name="_Toc45564135"/>
      <w:r>
        <w:t>Recording of opposition to Motion</w:t>
      </w:r>
      <w:bookmarkEnd w:id="620"/>
      <w:bookmarkEnd w:id="621"/>
      <w:bookmarkEnd w:id="622"/>
      <w:bookmarkEnd w:id="623"/>
    </w:p>
    <w:p w:rsidR="00D532B6" w:rsidRDefault="00D532B6" w:rsidP="00DC2269">
      <w:pPr>
        <w:pStyle w:val="BodyIndent1"/>
        <w:ind w:left="567"/>
      </w:pPr>
      <w:r>
        <w:t xml:space="preserve">Any Councillor may ask that </w:t>
      </w:r>
      <w:r w:rsidR="00EA716D">
        <w:t>their</w:t>
      </w:r>
      <w:r>
        <w:t xml:space="preserve"> reasons for opposition to a motion adopted by the meeting be recorded in the minutes.</w:t>
      </w:r>
    </w:p>
    <w:p w:rsidR="00423C76" w:rsidRPr="00380D3E" w:rsidRDefault="00997C0C" w:rsidP="00954538">
      <w:pPr>
        <w:pStyle w:val="legalSchedule"/>
        <w:spacing w:before="480"/>
      </w:pPr>
      <w:bookmarkStart w:id="624" w:name="_Toc45459481"/>
      <w:bookmarkStart w:id="625" w:name="_Toc45459482"/>
      <w:bookmarkStart w:id="626" w:name="_Toc45459483"/>
      <w:bookmarkStart w:id="627" w:name="_Toc45459484"/>
      <w:bookmarkStart w:id="628" w:name="_Toc45459485"/>
      <w:bookmarkStart w:id="629" w:name="_Toc45459486"/>
      <w:bookmarkStart w:id="630" w:name="_Toc45564136"/>
      <w:bookmarkEnd w:id="624"/>
      <w:bookmarkEnd w:id="625"/>
      <w:bookmarkEnd w:id="626"/>
      <w:bookmarkEnd w:id="627"/>
      <w:bookmarkEnd w:id="628"/>
      <w:bookmarkEnd w:id="629"/>
      <w:r w:rsidRPr="00380D3E">
        <w:t xml:space="preserve">Division </w:t>
      </w:r>
      <w:r w:rsidR="003561BB">
        <w:t>10</w:t>
      </w:r>
      <w:r w:rsidR="00423C76" w:rsidRPr="00380D3E">
        <w:t xml:space="preserve"> – </w:t>
      </w:r>
      <w:r w:rsidRPr="00380D3E">
        <w:t>Minutes</w:t>
      </w:r>
      <w:bookmarkEnd w:id="630"/>
    </w:p>
    <w:p w:rsidR="00423C76" w:rsidRDefault="00423C76" w:rsidP="002370B1">
      <w:pPr>
        <w:pStyle w:val="Heading1"/>
        <w:numPr>
          <w:ilvl w:val="0"/>
          <w:numId w:val="25"/>
        </w:numPr>
        <w:tabs>
          <w:tab w:val="num" w:pos="567"/>
        </w:tabs>
        <w:ind w:left="567" w:hanging="567"/>
      </w:pPr>
      <w:bookmarkStart w:id="631" w:name="_Ref219800177"/>
      <w:bookmarkStart w:id="632" w:name="_Toc45217552"/>
      <w:bookmarkStart w:id="633" w:name="_Toc45551055"/>
      <w:bookmarkStart w:id="634" w:name="_Toc45562775"/>
      <w:bookmarkStart w:id="635" w:name="_Toc45564009"/>
      <w:bookmarkStart w:id="636" w:name="_Toc45564137"/>
      <w:r>
        <w:t xml:space="preserve">Confirmation of </w:t>
      </w:r>
      <w:r w:rsidR="0085315D">
        <w:t>m</w:t>
      </w:r>
      <w:r w:rsidRPr="00380D3E">
        <w:t>inutes</w:t>
      </w:r>
      <w:bookmarkEnd w:id="631"/>
      <w:bookmarkEnd w:id="632"/>
      <w:bookmarkEnd w:id="633"/>
      <w:bookmarkEnd w:id="634"/>
      <w:bookmarkEnd w:id="635"/>
      <w:bookmarkEnd w:id="636"/>
    </w:p>
    <w:p w:rsidR="00423C76" w:rsidRPr="003561BB" w:rsidRDefault="00423C76" w:rsidP="003561BB">
      <w:pPr>
        <w:pStyle w:val="BodyIndent1"/>
        <w:ind w:left="567"/>
      </w:pPr>
      <w:bookmarkStart w:id="637" w:name="_Toc45217553"/>
      <w:bookmarkStart w:id="638" w:name="_Toc45459492"/>
      <w:r w:rsidRPr="003561BB">
        <w:t>At every Council</w:t>
      </w:r>
      <w:r w:rsidR="00033165" w:rsidRPr="003561BB">
        <w:t xml:space="preserve"> meeting</w:t>
      </w:r>
      <w:r w:rsidRPr="003561BB">
        <w:t xml:space="preserve"> the minutes of the preceding meeting(s) must be dealt with as follows:</w:t>
      </w:r>
      <w:bookmarkEnd w:id="637"/>
      <w:bookmarkEnd w:id="638"/>
    </w:p>
    <w:p w:rsidR="00423C76" w:rsidRPr="003561BB" w:rsidRDefault="00954538" w:rsidP="002370B1">
      <w:pPr>
        <w:pStyle w:val="BodyIndent1"/>
        <w:numPr>
          <w:ilvl w:val="1"/>
          <w:numId w:val="25"/>
        </w:numPr>
        <w:ind w:left="1134" w:hanging="567"/>
      </w:pPr>
      <w:bookmarkStart w:id="639" w:name="_Toc45217554"/>
      <w:bookmarkStart w:id="640" w:name="_Toc45459493"/>
      <w:r>
        <w:t>A</w:t>
      </w:r>
      <w:r w:rsidR="00423C76" w:rsidRPr="003561BB">
        <w:t xml:space="preserve"> copy of the minutes must be delivered to each Councillor no later than 48 hours before the meeting</w:t>
      </w:r>
      <w:bookmarkEnd w:id="639"/>
      <w:bookmarkEnd w:id="640"/>
      <w:r>
        <w:t>.</w:t>
      </w:r>
    </w:p>
    <w:p w:rsidR="00304093" w:rsidRPr="003561BB" w:rsidRDefault="00304093" w:rsidP="002370B1">
      <w:pPr>
        <w:pStyle w:val="BodyIndent1"/>
        <w:numPr>
          <w:ilvl w:val="1"/>
          <w:numId w:val="25"/>
        </w:numPr>
        <w:ind w:left="1134" w:hanging="567"/>
      </w:pPr>
      <w:r w:rsidRPr="003561BB">
        <w:t>No discussion or debate on the confirmation of minutes is permitted except where their accuracy as a record of the proceedings of the meeting to which they relate is questioned</w:t>
      </w:r>
      <w:r w:rsidR="00954538">
        <w:t>.</w:t>
      </w:r>
    </w:p>
    <w:p w:rsidR="00423C76" w:rsidRPr="003561BB" w:rsidRDefault="00954538" w:rsidP="002370B1">
      <w:pPr>
        <w:pStyle w:val="BodyIndent1"/>
        <w:numPr>
          <w:ilvl w:val="1"/>
          <w:numId w:val="25"/>
        </w:numPr>
        <w:ind w:left="1134" w:hanging="567"/>
      </w:pPr>
      <w:bookmarkStart w:id="641" w:name="_Toc45217555"/>
      <w:bookmarkStart w:id="642" w:name="_Toc45459494"/>
      <w:r>
        <w:t>F</w:t>
      </w:r>
      <w:r w:rsidR="007E29BA" w:rsidRPr="003561BB">
        <w:t xml:space="preserve">ollowing the moving and seconding of the minutes, </w:t>
      </w:r>
      <w:r w:rsidR="00423C76" w:rsidRPr="003561BB">
        <w:t xml:space="preserve">if no Councillor indicates opposition, the </w:t>
      </w:r>
      <w:r w:rsidR="007C7944" w:rsidRPr="003561BB">
        <w:t xml:space="preserve">question </w:t>
      </w:r>
      <w:r w:rsidR="007E29BA" w:rsidRPr="003561BB">
        <w:t>is</w:t>
      </w:r>
      <w:r w:rsidR="007C7944" w:rsidRPr="003561BB">
        <w:t xml:space="preserve"> put to the vote</w:t>
      </w:r>
      <w:bookmarkEnd w:id="641"/>
      <w:bookmarkEnd w:id="642"/>
      <w:r>
        <w:t>.</w:t>
      </w:r>
    </w:p>
    <w:p w:rsidR="00423C76" w:rsidRDefault="00954538" w:rsidP="002370B1">
      <w:pPr>
        <w:pStyle w:val="BodyIndent1"/>
        <w:numPr>
          <w:ilvl w:val="1"/>
          <w:numId w:val="25"/>
        </w:numPr>
        <w:ind w:left="1134" w:hanging="567"/>
      </w:pPr>
      <w:bookmarkStart w:id="643" w:name="_Toc45217557"/>
      <w:bookmarkStart w:id="644" w:name="_Toc45459507"/>
      <w:r>
        <w:t>A</w:t>
      </w:r>
      <w:r w:rsidR="00423C76" w:rsidRPr="00954538">
        <w:t xml:space="preserve"> resolution of Council must confirm the minutes and the minutes must, if practicable, be signed by the Chair of the meeting at which they have been confirmed</w:t>
      </w:r>
      <w:bookmarkEnd w:id="643"/>
      <w:bookmarkEnd w:id="644"/>
      <w:r>
        <w:t>.</w:t>
      </w:r>
    </w:p>
    <w:p w:rsidR="00BC185A" w:rsidRDefault="00BC185A" w:rsidP="002370B1">
      <w:pPr>
        <w:pStyle w:val="Heading1"/>
        <w:numPr>
          <w:ilvl w:val="0"/>
          <w:numId w:val="25"/>
        </w:numPr>
        <w:tabs>
          <w:tab w:val="num" w:pos="567"/>
        </w:tabs>
        <w:ind w:left="567" w:hanging="567"/>
      </w:pPr>
      <w:bookmarkStart w:id="645" w:name="_Toc45459510"/>
      <w:bookmarkStart w:id="646" w:name="_Ref41643454"/>
      <w:bookmarkStart w:id="647" w:name="_Toc45217562"/>
      <w:bookmarkStart w:id="648" w:name="_Toc45551056"/>
      <w:bookmarkStart w:id="649" w:name="_Toc45562776"/>
      <w:bookmarkStart w:id="650" w:name="_Toc45564010"/>
      <w:bookmarkStart w:id="651" w:name="_Toc45564138"/>
      <w:bookmarkEnd w:id="645"/>
      <w:r>
        <w:t xml:space="preserve">Form and </w:t>
      </w:r>
      <w:r w:rsidR="0085315D">
        <w:t>a</w:t>
      </w:r>
      <w:r>
        <w:t xml:space="preserve">vailability of </w:t>
      </w:r>
      <w:r w:rsidR="0085315D">
        <w:t>m</w:t>
      </w:r>
      <w:r>
        <w:t>inutes</w:t>
      </w:r>
      <w:bookmarkEnd w:id="646"/>
      <w:bookmarkEnd w:id="647"/>
      <w:bookmarkEnd w:id="648"/>
      <w:bookmarkEnd w:id="649"/>
      <w:bookmarkEnd w:id="650"/>
      <w:bookmarkEnd w:id="651"/>
    </w:p>
    <w:p w:rsidR="00BC185A" w:rsidRPr="00954538" w:rsidRDefault="00FF6DFC" w:rsidP="002370B1">
      <w:pPr>
        <w:pStyle w:val="BodyIndent1"/>
        <w:numPr>
          <w:ilvl w:val="1"/>
          <w:numId w:val="25"/>
        </w:numPr>
        <w:ind w:left="1134" w:hanging="567"/>
      </w:pPr>
      <w:bookmarkStart w:id="652" w:name="_Toc45217563"/>
      <w:bookmarkStart w:id="653" w:name="_Toc45459516"/>
      <w:r w:rsidRPr="00954538">
        <w:t xml:space="preserve">The </w:t>
      </w:r>
      <w:r w:rsidR="00EB21ED" w:rsidRPr="00954538">
        <w:t>CEO</w:t>
      </w:r>
      <w:r w:rsidR="00BC185A" w:rsidRPr="00954538">
        <w:t xml:space="preserve"> (or other person authorised by the </w:t>
      </w:r>
      <w:r w:rsidR="00EB21ED" w:rsidRPr="00954538">
        <w:t>CEO</w:t>
      </w:r>
      <w:r w:rsidR="00BC185A" w:rsidRPr="00954538">
        <w:t xml:space="preserve"> to attend the meeting and to take the minutes of such meeting) must keep minutes of each Council meeting, and those minutes </w:t>
      </w:r>
      <w:r w:rsidR="00910B24" w:rsidRPr="00954538">
        <w:t xml:space="preserve">shall </w:t>
      </w:r>
      <w:r w:rsidR="00BC185A" w:rsidRPr="00954538">
        <w:t>record:</w:t>
      </w:r>
      <w:bookmarkEnd w:id="652"/>
      <w:bookmarkEnd w:id="653"/>
    </w:p>
    <w:p w:rsidR="00BC185A" w:rsidRPr="00954538" w:rsidRDefault="00254A6F" w:rsidP="002370B1">
      <w:pPr>
        <w:pStyle w:val="BodyIndent1"/>
        <w:numPr>
          <w:ilvl w:val="2"/>
          <w:numId w:val="25"/>
        </w:numPr>
        <w:ind w:left="1985" w:hanging="851"/>
      </w:pPr>
      <w:bookmarkStart w:id="654" w:name="_Toc45217564"/>
      <w:bookmarkStart w:id="655" w:name="_Toc45459517"/>
      <w:r w:rsidRPr="00954538">
        <w:t>T</w:t>
      </w:r>
      <w:r w:rsidR="00BC185A" w:rsidRPr="00954538">
        <w:t>he date, place, time and nature of the meeting</w:t>
      </w:r>
      <w:r w:rsidRPr="00954538">
        <w:t>.</w:t>
      </w:r>
      <w:bookmarkEnd w:id="654"/>
      <w:bookmarkEnd w:id="655"/>
    </w:p>
    <w:p w:rsidR="00BC185A" w:rsidRPr="00954538" w:rsidRDefault="00254A6F" w:rsidP="002370B1">
      <w:pPr>
        <w:pStyle w:val="BodyIndent1"/>
        <w:numPr>
          <w:ilvl w:val="2"/>
          <w:numId w:val="25"/>
        </w:numPr>
        <w:ind w:left="1985" w:hanging="851"/>
      </w:pPr>
      <w:bookmarkStart w:id="656" w:name="_Toc45217565"/>
      <w:bookmarkStart w:id="657" w:name="_Toc45459518"/>
      <w:r w:rsidRPr="00954538">
        <w:t>T</w:t>
      </w:r>
      <w:r w:rsidR="00BC185A" w:rsidRPr="00954538">
        <w:t>he names of the Councillors present and the names of any Councillors who apologised in advance for their non-attendance</w:t>
      </w:r>
      <w:r w:rsidR="00910B24" w:rsidRPr="00954538">
        <w:t xml:space="preserve"> (if no apology has been received and the Councillor is not in attendance, the Councillor will not be listed)</w:t>
      </w:r>
      <w:r w:rsidRPr="00954538">
        <w:t>.</w:t>
      </w:r>
      <w:bookmarkEnd w:id="656"/>
      <w:bookmarkEnd w:id="657"/>
    </w:p>
    <w:p w:rsidR="00BC185A" w:rsidRPr="00954538" w:rsidRDefault="00254A6F" w:rsidP="002370B1">
      <w:pPr>
        <w:pStyle w:val="BodyIndent1"/>
        <w:numPr>
          <w:ilvl w:val="2"/>
          <w:numId w:val="25"/>
        </w:numPr>
        <w:ind w:left="1985" w:hanging="851"/>
      </w:pPr>
      <w:bookmarkStart w:id="658" w:name="_Toc45217566"/>
      <w:bookmarkStart w:id="659" w:name="_Toc45459519"/>
      <w:bookmarkStart w:id="660" w:name="_Toc45217567"/>
      <w:bookmarkStart w:id="661" w:name="_Toc45459520"/>
      <w:bookmarkEnd w:id="658"/>
      <w:bookmarkEnd w:id="659"/>
      <w:r w:rsidRPr="00954538">
        <w:t>D</w:t>
      </w:r>
      <w:r w:rsidR="00910B24" w:rsidRPr="00954538">
        <w:t xml:space="preserve">etails of any disclosure of interest made by a Councillor, including the explanation given by the Councillor under </w:t>
      </w:r>
      <w:r w:rsidR="00910B24" w:rsidRPr="001C5BCC">
        <w:t>Chapter 5</w:t>
      </w:r>
      <w:r w:rsidR="00910B24" w:rsidRPr="00954538">
        <w:t>, and the time the Councillor left the room and returned to the room</w:t>
      </w:r>
      <w:r w:rsidRPr="00954538">
        <w:t>.</w:t>
      </w:r>
      <w:bookmarkEnd w:id="660"/>
      <w:bookmarkEnd w:id="661"/>
    </w:p>
    <w:p w:rsidR="00BC185A" w:rsidRPr="00954538" w:rsidRDefault="00254A6F" w:rsidP="002370B1">
      <w:pPr>
        <w:pStyle w:val="BodyIndent1"/>
        <w:numPr>
          <w:ilvl w:val="2"/>
          <w:numId w:val="25"/>
        </w:numPr>
        <w:ind w:left="1985" w:hanging="851"/>
      </w:pPr>
      <w:bookmarkStart w:id="662" w:name="_Toc45217568"/>
      <w:bookmarkStart w:id="663" w:name="_Toc45459521"/>
      <w:r w:rsidRPr="00954538">
        <w:t>A</w:t>
      </w:r>
      <w:r w:rsidR="00BC185A" w:rsidRPr="00954538">
        <w:t>rrivals and departures (including temporary departures) of Councillors during the course of the meeting</w:t>
      </w:r>
      <w:r w:rsidRPr="00954538">
        <w:t>.</w:t>
      </w:r>
      <w:bookmarkEnd w:id="662"/>
      <w:bookmarkEnd w:id="663"/>
    </w:p>
    <w:p w:rsidR="00910B24" w:rsidRPr="00954538" w:rsidRDefault="00254A6F" w:rsidP="002370B1">
      <w:pPr>
        <w:pStyle w:val="BodyIndent1"/>
        <w:numPr>
          <w:ilvl w:val="2"/>
          <w:numId w:val="25"/>
        </w:numPr>
        <w:ind w:left="1985" w:hanging="851"/>
      </w:pPr>
      <w:bookmarkStart w:id="664" w:name="_Toc45217569"/>
      <w:bookmarkStart w:id="665" w:name="_Toc45459522"/>
      <w:r w:rsidRPr="00954538">
        <w:t>T</w:t>
      </w:r>
      <w:r w:rsidR="00910B24" w:rsidRPr="00954538">
        <w:t>he mover and seconder of each motion or amendment</w:t>
      </w:r>
      <w:bookmarkEnd w:id="664"/>
      <w:bookmarkEnd w:id="665"/>
      <w:r w:rsidRPr="00954538">
        <w:t>.</w:t>
      </w:r>
    </w:p>
    <w:p w:rsidR="00BC185A" w:rsidRPr="00954538" w:rsidRDefault="00254A6F" w:rsidP="002370B1">
      <w:pPr>
        <w:pStyle w:val="BodyIndent1"/>
        <w:numPr>
          <w:ilvl w:val="2"/>
          <w:numId w:val="25"/>
        </w:numPr>
        <w:ind w:left="1985" w:hanging="851"/>
      </w:pPr>
      <w:bookmarkStart w:id="666" w:name="_Toc45217570"/>
      <w:bookmarkStart w:id="667" w:name="_Toc45459523"/>
      <w:r w:rsidRPr="00954538">
        <w:t>E</w:t>
      </w:r>
      <w:r w:rsidR="00BC185A" w:rsidRPr="00954538">
        <w:t>ach motion and amendment moved (including motions and amendments that lapse for the want of a seconder)</w:t>
      </w:r>
      <w:r w:rsidRPr="00954538">
        <w:t>.</w:t>
      </w:r>
      <w:bookmarkEnd w:id="666"/>
      <w:bookmarkEnd w:id="667"/>
    </w:p>
    <w:p w:rsidR="00910B24" w:rsidRPr="00954538" w:rsidRDefault="00254A6F" w:rsidP="002370B1">
      <w:pPr>
        <w:pStyle w:val="BodyIndent1"/>
        <w:numPr>
          <w:ilvl w:val="2"/>
          <w:numId w:val="25"/>
        </w:numPr>
        <w:ind w:left="1985" w:hanging="851"/>
      </w:pPr>
      <w:bookmarkStart w:id="668" w:name="_Toc45217571"/>
      <w:bookmarkStart w:id="669" w:name="_Toc45459524"/>
      <w:r w:rsidRPr="00954538">
        <w:t>E</w:t>
      </w:r>
      <w:r w:rsidR="00910B24" w:rsidRPr="00954538">
        <w:t>ach motion carried or lost</w:t>
      </w:r>
      <w:bookmarkEnd w:id="668"/>
      <w:bookmarkEnd w:id="669"/>
      <w:r w:rsidRPr="00954538">
        <w:t>.</w:t>
      </w:r>
    </w:p>
    <w:p w:rsidR="00BC185A" w:rsidRPr="00954538" w:rsidRDefault="00254A6F" w:rsidP="002370B1">
      <w:pPr>
        <w:pStyle w:val="BodyIndent1"/>
        <w:numPr>
          <w:ilvl w:val="2"/>
          <w:numId w:val="25"/>
        </w:numPr>
        <w:ind w:left="1985" w:hanging="851"/>
      </w:pPr>
      <w:bookmarkStart w:id="670" w:name="_Toc45217572"/>
      <w:bookmarkStart w:id="671" w:name="_Toc45459525"/>
      <w:r w:rsidRPr="00954538">
        <w:t>T</w:t>
      </w:r>
      <w:r w:rsidR="00BC185A" w:rsidRPr="00954538">
        <w:t>he vote cast by each Councillor</w:t>
      </w:r>
      <w:r w:rsidRPr="00954538">
        <w:t>.</w:t>
      </w:r>
      <w:bookmarkEnd w:id="670"/>
      <w:bookmarkEnd w:id="671"/>
    </w:p>
    <w:p w:rsidR="00910B24" w:rsidRPr="00954538" w:rsidRDefault="00254A6F" w:rsidP="002370B1">
      <w:pPr>
        <w:pStyle w:val="BodyIndent1"/>
        <w:numPr>
          <w:ilvl w:val="2"/>
          <w:numId w:val="25"/>
        </w:numPr>
        <w:ind w:left="1985" w:hanging="851"/>
      </w:pPr>
      <w:bookmarkStart w:id="672" w:name="_Toc45217573"/>
      <w:bookmarkStart w:id="673" w:name="_Toc45459526"/>
      <w:bookmarkStart w:id="674" w:name="_Toc45217574"/>
      <w:bookmarkStart w:id="675" w:name="_Toc45459527"/>
      <w:bookmarkEnd w:id="672"/>
      <w:bookmarkEnd w:id="673"/>
      <w:r w:rsidRPr="00954538">
        <w:t>I</w:t>
      </w:r>
      <w:r w:rsidR="00910B24" w:rsidRPr="00954538">
        <w:t>n relation to resolutions recorded in the minutes, relevant reports or a summary of the relevant reports considered in the decision making process</w:t>
      </w:r>
      <w:bookmarkEnd w:id="674"/>
      <w:bookmarkEnd w:id="675"/>
      <w:r w:rsidRPr="00954538">
        <w:t>.</w:t>
      </w:r>
    </w:p>
    <w:p w:rsidR="00910B24" w:rsidRPr="00954538" w:rsidRDefault="00254A6F" w:rsidP="002370B1">
      <w:pPr>
        <w:pStyle w:val="BodyIndent1"/>
        <w:numPr>
          <w:ilvl w:val="2"/>
          <w:numId w:val="25"/>
        </w:numPr>
        <w:ind w:left="1985" w:hanging="851"/>
      </w:pPr>
      <w:bookmarkStart w:id="676" w:name="_Toc45217575"/>
      <w:bookmarkStart w:id="677" w:name="_Toc45459528"/>
      <w:r w:rsidRPr="00954538">
        <w:t>D</w:t>
      </w:r>
      <w:r w:rsidR="00910B24" w:rsidRPr="00954538">
        <w:t xml:space="preserve">etails of any </w:t>
      </w:r>
      <w:r w:rsidR="00BB31B9" w:rsidRPr="00954538">
        <w:t xml:space="preserve">written or verbal </w:t>
      </w:r>
      <w:r w:rsidR="00910B24" w:rsidRPr="00954538">
        <w:t>submissions received</w:t>
      </w:r>
      <w:bookmarkEnd w:id="676"/>
      <w:r w:rsidR="00BB31B9" w:rsidRPr="00954538">
        <w:t xml:space="preserve"> or made (name of submitter and agenda item to which their submission relates)</w:t>
      </w:r>
      <w:bookmarkEnd w:id="677"/>
      <w:r w:rsidRPr="00954538">
        <w:t>.</w:t>
      </w:r>
    </w:p>
    <w:p w:rsidR="00BB31B9" w:rsidRPr="00954538" w:rsidRDefault="00BB31B9" w:rsidP="002370B1">
      <w:pPr>
        <w:pStyle w:val="BodyIndent1"/>
        <w:numPr>
          <w:ilvl w:val="2"/>
          <w:numId w:val="25"/>
        </w:numPr>
        <w:ind w:left="1985" w:hanging="851"/>
      </w:pPr>
      <w:bookmarkStart w:id="678" w:name="_Toc45459529"/>
      <w:r w:rsidRPr="00954538">
        <w:t>A summary of any public questions and summary of the responses provided by the Council or administration</w:t>
      </w:r>
      <w:bookmarkEnd w:id="678"/>
    </w:p>
    <w:p w:rsidR="00BC185A" w:rsidRPr="00954538" w:rsidRDefault="00254A6F" w:rsidP="002370B1">
      <w:pPr>
        <w:pStyle w:val="BodyIndent1"/>
        <w:numPr>
          <w:ilvl w:val="2"/>
          <w:numId w:val="25"/>
        </w:numPr>
        <w:ind w:left="1985" w:hanging="851"/>
      </w:pPr>
      <w:bookmarkStart w:id="679" w:name="_Toc45217576"/>
      <w:bookmarkStart w:id="680" w:name="_Toc45459530"/>
      <w:r w:rsidRPr="00954538">
        <w:t>Q</w:t>
      </w:r>
      <w:r w:rsidR="00BC185A" w:rsidRPr="00954538">
        <w:t>uestions upon notice</w:t>
      </w:r>
      <w:r w:rsidRPr="00954538">
        <w:t>.</w:t>
      </w:r>
      <w:bookmarkEnd w:id="679"/>
      <w:bookmarkEnd w:id="680"/>
    </w:p>
    <w:p w:rsidR="00BC185A" w:rsidRPr="00954538" w:rsidRDefault="00254A6F" w:rsidP="002370B1">
      <w:pPr>
        <w:pStyle w:val="BodyIndent1"/>
        <w:numPr>
          <w:ilvl w:val="2"/>
          <w:numId w:val="25"/>
        </w:numPr>
        <w:ind w:left="1985" w:hanging="851"/>
      </w:pPr>
      <w:bookmarkStart w:id="681" w:name="_Toc45217577"/>
      <w:bookmarkStart w:id="682" w:name="_Toc45459531"/>
      <w:r w:rsidRPr="00954538">
        <w:t>D</w:t>
      </w:r>
      <w:r w:rsidR="00910B24" w:rsidRPr="00954538">
        <w:t xml:space="preserve">etails of </w:t>
      </w:r>
      <w:r w:rsidR="00BC185A" w:rsidRPr="00954538">
        <w:t xml:space="preserve">failure </w:t>
      </w:r>
      <w:r w:rsidR="00910B24" w:rsidRPr="00954538">
        <w:t xml:space="preserve">to achieve or maintain </w:t>
      </w:r>
      <w:r w:rsidR="00BC185A" w:rsidRPr="00954538">
        <w:t>a quorum</w:t>
      </w:r>
      <w:r w:rsidRPr="00954538">
        <w:t>.</w:t>
      </w:r>
      <w:bookmarkEnd w:id="681"/>
      <w:bookmarkEnd w:id="682"/>
    </w:p>
    <w:p w:rsidR="00BC185A" w:rsidRPr="00954538" w:rsidRDefault="00254A6F" w:rsidP="002370B1">
      <w:pPr>
        <w:pStyle w:val="BodyIndent1"/>
        <w:numPr>
          <w:ilvl w:val="2"/>
          <w:numId w:val="25"/>
        </w:numPr>
        <w:ind w:left="1985" w:hanging="851"/>
      </w:pPr>
      <w:bookmarkStart w:id="683" w:name="_Toc45217578"/>
      <w:bookmarkStart w:id="684" w:name="_Toc45459532"/>
      <w:r w:rsidRPr="00954538">
        <w:t>T</w:t>
      </w:r>
      <w:r w:rsidR="00910B24" w:rsidRPr="00954538">
        <w:t xml:space="preserve">he time of </w:t>
      </w:r>
      <w:r w:rsidR="00BC185A" w:rsidRPr="00954538">
        <w:t>any adjournment of the meeting</w:t>
      </w:r>
      <w:r w:rsidR="00910B24" w:rsidRPr="00954538">
        <w:t>, including the reason for that adjournment, and resumption</w:t>
      </w:r>
      <w:bookmarkEnd w:id="683"/>
      <w:bookmarkEnd w:id="684"/>
      <w:r w:rsidRPr="00954538">
        <w:t>.</w:t>
      </w:r>
    </w:p>
    <w:p w:rsidR="00BC185A" w:rsidRPr="00954538" w:rsidRDefault="00254A6F" w:rsidP="002370B1">
      <w:pPr>
        <w:pStyle w:val="BodyIndent1"/>
        <w:numPr>
          <w:ilvl w:val="2"/>
          <w:numId w:val="25"/>
        </w:numPr>
        <w:ind w:left="1985" w:hanging="851"/>
      </w:pPr>
      <w:bookmarkStart w:id="685" w:name="_Toc45217579"/>
      <w:bookmarkStart w:id="686" w:name="_Toc45459533"/>
      <w:r w:rsidRPr="00954538">
        <w:t>T</w:t>
      </w:r>
      <w:r w:rsidR="00BC185A" w:rsidRPr="00954538">
        <w:t>he time at which standing orders were suspended and resumed.</w:t>
      </w:r>
      <w:bookmarkEnd w:id="685"/>
      <w:bookmarkEnd w:id="686"/>
    </w:p>
    <w:p w:rsidR="00910B24" w:rsidRPr="00954538" w:rsidRDefault="00254A6F" w:rsidP="002370B1">
      <w:pPr>
        <w:pStyle w:val="BodyIndent1"/>
        <w:numPr>
          <w:ilvl w:val="2"/>
          <w:numId w:val="25"/>
        </w:numPr>
        <w:ind w:left="1985" w:hanging="851"/>
      </w:pPr>
      <w:bookmarkStart w:id="687" w:name="_Toc45217580"/>
      <w:bookmarkStart w:id="688" w:name="_Toc45459534"/>
      <w:r w:rsidRPr="00954538">
        <w:t>W</w:t>
      </w:r>
      <w:r w:rsidR="00910B24" w:rsidRPr="00954538">
        <w:t>here applicable, the grounds and an explanation of why they apply, for moving into closed session</w:t>
      </w:r>
      <w:bookmarkEnd w:id="687"/>
      <w:bookmarkEnd w:id="688"/>
      <w:r w:rsidRPr="00954538">
        <w:t>.</w:t>
      </w:r>
    </w:p>
    <w:p w:rsidR="00910B24" w:rsidRPr="00954538" w:rsidRDefault="00254A6F" w:rsidP="002370B1">
      <w:pPr>
        <w:pStyle w:val="BodyIndent1"/>
        <w:numPr>
          <w:ilvl w:val="2"/>
          <w:numId w:val="25"/>
        </w:numPr>
        <w:ind w:left="1985" w:hanging="851"/>
      </w:pPr>
      <w:bookmarkStart w:id="689" w:name="_Toc45217581"/>
      <w:bookmarkStart w:id="690" w:name="_Toc45459535"/>
      <w:r w:rsidRPr="00954538">
        <w:t>T</w:t>
      </w:r>
      <w:r w:rsidR="00910B24" w:rsidRPr="00954538">
        <w:t>he time the meeting moved into closed session or concluded.</w:t>
      </w:r>
      <w:bookmarkEnd w:id="689"/>
      <w:bookmarkEnd w:id="690"/>
    </w:p>
    <w:p w:rsidR="00BC185A" w:rsidRPr="00954538" w:rsidRDefault="00BC185A" w:rsidP="002370B1">
      <w:pPr>
        <w:pStyle w:val="BodyIndent1"/>
        <w:numPr>
          <w:ilvl w:val="2"/>
          <w:numId w:val="25"/>
        </w:numPr>
        <w:ind w:left="1985" w:hanging="851"/>
      </w:pPr>
      <w:bookmarkStart w:id="691" w:name="_Ref41898105"/>
      <w:bookmarkStart w:id="692" w:name="_Toc45217582"/>
      <w:bookmarkStart w:id="693" w:name="_Toc45459536"/>
      <w:r w:rsidRPr="00954538">
        <w:t xml:space="preserve">The </w:t>
      </w:r>
      <w:r w:rsidR="00EB21ED" w:rsidRPr="00954538">
        <w:t>CEO</w:t>
      </w:r>
      <w:r w:rsidRPr="00954538">
        <w:t xml:space="preserve"> must ensure that the minutes of any </w:t>
      </w:r>
      <w:r w:rsidR="00BB31B9" w:rsidRPr="00954538">
        <w:t xml:space="preserve">open </w:t>
      </w:r>
      <w:r w:rsidRPr="00954538">
        <w:t>Council meeting are</w:t>
      </w:r>
      <w:r w:rsidR="00981A9D">
        <w:t xml:space="preserve"> both</w:t>
      </w:r>
      <w:r w:rsidRPr="00954538">
        <w:t>:</w:t>
      </w:r>
      <w:bookmarkEnd w:id="691"/>
      <w:bookmarkEnd w:id="692"/>
      <w:bookmarkEnd w:id="693"/>
    </w:p>
    <w:p w:rsidR="00BC185A" w:rsidRPr="00954538" w:rsidRDefault="00981A9D" w:rsidP="002370B1">
      <w:pPr>
        <w:pStyle w:val="BodyIndent1"/>
        <w:numPr>
          <w:ilvl w:val="3"/>
          <w:numId w:val="25"/>
        </w:numPr>
        <w:ind w:left="3119" w:hanging="1134"/>
      </w:pPr>
      <w:bookmarkStart w:id="694" w:name="_Toc45217583"/>
      <w:bookmarkStart w:id="695" w:name="_Toc45459537"/>
      <w:r>
        <w:t>p</w:t>
      </w:r>
      <w:r w:rsidR="00BC185A" w:rsidRPr="00954538">
        <w:t>ublished on Council’s website</w:t>
      </w:r>
      <w:bookmarkEnd w:id="694"/>
      <w:bookmarkEnd w:id="695"/>
    </w:p>
    <w:p w:rsidR="00BC185A" w:rsidRPr="00954538" w:rsidRDefault="00981A9D" w:rsidP="002370B1">
      <w:pPr>
        <w:pStyle w:val="BodyIndent1"/>
        <w:numPr>
          <w:ilvl w:val="3"/>
          <w:numId w:val="25"/>
        </w:numPr>
        <w:ind w:left="3119" w:hanging="1134"/>
      </w:pPr>
      <w:bookmarkStart w:id="696" w:name="_Toc45217584"/>
      <w:bookmarkStart w:id="697" w:name="_Toc45459538"/>
      <w:r>
        <w:t>a</w:t>
      </w:r>
      <w:r w:rsidR="00BC185A" w:rsidRPr="00954538">
        <w:t>vailable for inspection at Council’s office during normal business hours.</w:t>
      </w:r>
      <w:bookmarkEnd w:id="696"/>
      <w:bookmarkEnd w:id="697"/>
    </w:p>
    <w:p w:rsidR="00BC185A" w:rsidRPr="00954538" w:rsidRDefault="00BC185A" w:rsidP="002370B1">
      <w:pPr>
        <w:pStyle w:val="BodyIndent1"/>
        <w:numPr>
          <w:ilvl w:val="2"/>
          <w:numId w:val="25"/>
        </w:numPr>
        <w:ind w:left="1985" w:hanging="851"/>
      </w:pPr>
      <w:bookmarkStart w:id="698" w:name="_Toc45217585"/>
      <w:bookmarkStart w:id="699" w:name="_Toc45459539"/>
      <w:r w:rsidRPr="00954538">
        <w:t xml:space="preserve">Nothing in </w:t>
      </w:r>
      <w:r w:rsidR="00FF6DFC" w:rsidRPr="00954538">
        <w:t>sub-</w:t>
      </w:r>
      <w:r w:rsidRPr="00954538">
        <w:t>Rule</w:t>
      </w:r>
      <w:r w:rsidR="009009D1" w:rsidRPr="00954538">
        <w:t xml:space="preserve"> </w:t>
      </w:r>
      <w:r w:rsidR="009009D1" w:rsidRPr="00954538">
        <w:fldChar w:fldCharType="begin"/>
      </w:r>
      <w:r w:rsidR="009009D1" w:rsidRPr="00954538">
        <w:instrText xml:space="preserve"> REF _Ref41898105 \r \h </w:instrText>
      </w:r>
      <w:r w:rsidR="00BB31B9" w:rsidRPr="00954538">
        <w:instrText xml:space="preserve"> \* MERGEFORMAT </w:instrText>
      </w:r>
      <w:r w:rsidR="009009D1" w:rsidRPr="00954538">
        <w:fldChar w:fldCharType="separate"/>
      </w:r>
      <w:r w:rsidR="006A47CB">
        <w:t>51.1.18</w:t>
      </w:r>
      <w:r w:rsidR="009009D1" w:rsidRPr="00954538">
        <w:fldChar w:fldCharType="end"/>
      </w:r>
      <w:r w:rsidRPr="00954538">
        <w:t xml:space="preserve"> requires Council or the </w:t>
      </w:r>
      <w:r w:rsidR="00EB21ED" w:rsidRPr="00954538">
        <w:t xml:space="preserve">CEO </w:t>
      </w:r>
      <w:r w:rsidRPr="00954538">
        <w:t>to make public any minutes relating to a Council meeting or part of a Council meeting closed to members of the public in accordance with s</w:t>
      </w:r>
      <w:r w:rsidR="00FF6DFC" w:rsidRPr="00954538">
        <w:t>ection</w:t>
      </w:r>
      <w:r w:rsidRPr="00954538">
        <w:t xml:space="preserve"> 66 of the Act.</w:t>
      </w:r>
      <w:bookmarkEnd w:id="698"/>
      <w:bookmarkEnd w:id="699"/>
    </w:p>
    <w:p w:rsidR="00423C76" w:rsidRDefault="00997C0C" w:rsidP="00954538">
      <w:pPr>
        <w:pStyle w:val="legalSchedule"/>
        <w:spacing w:before="480"/>
      </w:pPr>
      <w:bookmarkStart w:id="700" w:name="_Toc45564139"/>
      <w:r>
        <w:t xml:space="preserve">Division </w:t>
      </w:r>
      <w:r w:rsidR="00A2677B">
        <w:t>11</w:t>
      </w:r>
      <w:r w:rsidR="00423C76">
        <w:t xml:space="preserve"> </w:t>
      </w:r>
      <w:r>
        <w:t>–</w:t>
      </w:r>
      <w:r w:rsidR="00423C76">
        <w:t xml:space="preserve"> </w:t>
      </w:r>
      <w:r>
        <w:t>Behaviour</w:t>
      </w:r>
      <w:bookmarkEnd w:id="700"/>
    </w:p>
    <w:p w:rsidR="00423C76" w:rsidRDefault="00423C76" w:rsidP="002370B1">
      <w:pPr>
        <w:pStyle w:val="Heading1"/>
        <w:numPr>
          <w:ilvl w:val="0"/>
          <w:numId w:val="25"/>
        </w:numPr>
        <w:tabs>
          <w:tab w:val="num" w:pos="567"/>
        </w:tabs>
        <w:ind w:left="567" w:hanging="567"/>
      </w:pPr>
      <w:bookmarkStart w:id="701" w:name="_Toc45217586"/>
      <w:bookmarkStart w:id="702" w:name="_Toc45551057"/>
      <w:bookmarkStart w:id="703" w:name="_Toc45562777"/>
      <w:bookmarkStart w:id="704" w:name="_Toc45564011"/>
      <w:bookmarkStart w:id="705" w:name="_Toc45564140"/>
      <w:r>
        <w:t xml:space="preserve">Public </w:t>
      </w:r>
      <w:r w:rsidR="0085315D">
        <w:t>a</w:t>
      </w:r>
      <w:r>
        <w:t xml:space="preserve">ddressing </w:t>
      </w:r>
      <w:r w:rsidR="0085315D">
        <w:t>t</w:t>
      </w:r>
      <w:r>
        <w:t xml:space="preserve">he </w:t>
      </w:r>
      <w:r w:rsidR="0085315D">
        <w:t>m</w:t>
      </w:r>
      <w:r>
        <w:t>eeting</w:t>
      </w:r>
      <w:bookmarkEnd w:id="701"/>
      <w:bookmarkEnd w:id="702"/>
      <w:bookmarkEnd w:id="703"/>
      <w:bookmarkEnd w:id="704"/>
      <w:bookmarkEnd w:id="705"/>
    </w:p>
    <w:p w:rsidR="00423C76" w:rsidRPr="00954538" w:rsidRDefault="00423C76" w:rsidP="002370B1">
      <w:pPr>
        <w:pStyle w:val="BodyIndent1"/>
        <w:numPr>
          <w:ilvl w:val="1"/>
          <w:numId w:val="25"/>
        </w:numPr>
        <w:ind w:left="1134" w:hanging="567"/>
      </w:pPr>
      <w:bookmarkStart w:id="706" w:name="_Toc45217587"/>
      <w:bookmarkStart w:id="707" w:name="_Toc45459542"/>
      <w:r w:rsidRPr="00954538">
        <w:t>Members of the public do not have a right to address Council and may only do so with the consent of the Chair or by prior arrangement.</w:t>
      </w:r>
      <w:bookmarkEnd w:id="706"/>
      <w:bookmarkEnd w:id="707"/>
    </w:p>
    <w:p w:rsidR="00423C76" w:rsidRPr="00954538" w:rsidRDefault="00423C76" w:rsidP="002370B1">
      <w:pPr>
        <w:pStyle w:val="BodyIndent1"/>
        <w:numPr>
          <w:ilvl w:val="1"/>
          <w:numId w:val="25"/>
        </w:numPr>
        <w:ind w:left="1134" w:hanging="567"/>
      </w:pPr>
      <w:bookmarkStart w:id="708" w:name="_Ref41898114"/>
      <w:bookmarkStart w:id="709" w:name="_Toc45217588"/>
      <w:bookmarkStart w:id="710" w:name="_Toc45459543"/>
      <w:r w:rsidRPr="00954538">
        <w:t>Any member of the public addressing Council must extend due courtesy and respect to Council and the processes under which it operates and must take direction from the Chair whenever called on to do so.</w:t>
      </w:r>
      <w:bookmarkEnd w:id="708"/>
      <w:bookmarkEnd w:id="709"/>
      <w:bookmarkEnd w:id="710"/>
    </w:p>
    <w:p w:rsidR="00423C76" w:rsidRPr="00954538" w:rsidRDefault="00423C76" w:rsidP="002370B1">
      <w:pPr>
        <w:pStyle w:val="BodyIndent1"/>
        <w:numPr>
          <w:ilvl w:val="1"/>
          <w:numId w:val="25"/>
        </w:numPr>
        <w:ind w:left="1134" w:hanging="567"/>
      </w:pPr>
      <w:bookmarkStart w:id="711" w:name="_Toc45217589"/>
      <w:bookmarkStart w:id="712" w:name="_Toc45459544"/>
      <w:r w:rsidRPr="00954538">
        <w:t xml:space="preserve">A member of the public present </w:t>
      </w:r>
      <w:r w:rsidR="00140F59" w:rsidRPr="00954538">
        <w:t xml:space="preserve">(either virtually or physically) </w:t>
      </w:r>
      <w:r w:rsidRPr="00954538">
        <w:t xml:space="preserve">at a Council meeting must not </w:t>
      </w:r>
      <w:r w:rsidR="00FF6DFC" w:rsidRPr="00954538">
        <w:t xml:space="preserve">disrupt the </w:t>
      </w:r>
      <w:r w:rsidRPr="00954538">
        <w:t>meeting.</w:t>
      </w:r>
      <w:bookmarkEnd w:id="711"/>
      <w:bookmarkEnd w:id="712"/>
    </w:p>
    <w:p w:rsidR="00423C76" w:rsidRDefault="00423C76" w:rsidP="002370B1">
      <w:pPr>
        <w:pStyle w:val="Heading1"/>
        <w:numPr>
          <w:ilvl w:val="0"/>
          <w:numId w:val="25"/>
        </w:numPr>
        <w:tabs>
          <w:tab w:val="num" w:pos="567"/>
        </w:tabs>
        <w:ind w:left="567" w:hanging="567"/>
      </w:pPr>
      <w:bookmarkStart w:id="713" w:name="_Ref51383205"/>
      <w:bookmarkStart w:id="714" w:name="_Toc45217590"/>
      <w:bookmarkStart w:id="715" w:name="_Toc45551058"/>
      <w:bookmarkStart w:id="716" w:name="_Toc45562778"/>
      <w:bookmarkStart w:id="717" w:name="_Toc45564012"/>
      <w:bookmarkStart w:id="718" w:name="_Toc45564141"/>
      <w:r w:rsidRPr="0085315D">
        <w:t>Chair</w:t>
      </w:r>
      <w:r>
        <w:t xml:space="preserve"> May Remove</w:t>
      </w:r>
      <w:bookmarkEnd w:id="713"/>
      <w:bookmarkEnd w:id="714"/>
      <w:bookmarkEnd w:id="715"/>
      <w:bookmarkEnd w:id="716"/>
      <w:bookmarkEnd w:id="717"/>
      <w:bookmarkEnd w:id="718"/>
    </w:p>
    <w:p w:rsidR="00423C76" w:rsidRDefault="00423C76" w:rsidP="00954538">
      <w:pPr>
        <w:pStyle w:val="BodyIndent1"/>
        <w:ind w:left="567"/>
      </w:pPr>
      <w:r>
        <w:t xml:space="preserve">The </w:t>
      </w:r>
      <w:r w:rsidRPr="00954538">
        <w:t>Chair</w:t>
      </w:r>
      <w:r>
        <w:t xml:space="preserve"> may order and cause the removal of any person, other than a Councillor, who disrupts any meeting or fails to comply with a direction</w:t>
      </w:r>
      <w:r w:rsidR="00EC5230">
        <w:t xml:space="preserve"> given under </w:t>
      </w:r>
      <w:r w:rsidR="00EC5230" w:rsidRPr="007C666C">
        <w:t xml:space="preserve">sub-Rule </w:t>
      </w:r>
      <w:r w:rsidR="009009D1" w:rsidRPr="007C666C">
        <w:fldChar w:fldCharType="begin"/>
      </w:r>
      <w:r w:rsidR="009009D1" w:rsidRPr="007C666C">
        <w:instrText xml:space="preserve"> REF _Ref41898114 \r \h </w:instrText>
      </w:r>
      <w:r w:rsidR="00140F59" w:rsidRPr="007C666C">
        <w:instrText xml:space="preserve"> \* MERGEFORMAT </w:instrText>
      </w:r>
      <w:r w:rsidR="009009D1" w:rsidRPr="007C666C">
        <w:fldChar w:fldCharType="separate"/>
      </w:r>
      <w:r w:rsidR="006A47CB">
        <w:t>52.2</w:t>
      </w:r>
      <w:r w:rsidR="009009D1" w:rsidRPr="007C666C">
        <w:fldChar w:fldCharType="end"/>
      </w:r>
      <w:r>
        <w:t>.</w:t>
      </w:r>
    </w:p>
    <w:p w:rsidR="00423C76" w:rsidRDefault="00423C76" w:rsidP="00423C76"/>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423C76" w:rsidTr="0085315D">
        <w:tc>
          <w:tcPr>
            <w:tcW w:w="8724" w:type="dxa"/>
          </w:tcPr>
          <w:p w:rsidR="00423C76" w:rsidRDefault="00423C76" w:rsidP="00997C0C">
            <w:pPr>
              <w:keepNext/>
              <w:rPr>
                <w:i/>
              </w:rPr>
            </w:pPr>
          </w:p>
          <w:p w:rsidR="00423C76" w:rsidRDefault="00423C76">
            <w:pPr>
              <w:keepNext/>
              <w:keepLines/>
              <w:rPr>
                <w:i/>
              </w:rPr>
            </w:pPr>
            <w:r>
              <w:rPr>
                <w:i/>
              </w:rPr>
              <w:t xml:space="preserve">It is intended that this power be exercisable by the Chair, without the need for any Council resolution. The Chair may choose to order the removal of a person whose actions immediately threaten the stability of the meeting or wrongly threatens </w:t>
            </w:r>
            <w:r w:rsidR="00A2677B">
              <w:rPr>
                <w:i/>
              </w:rPr>
              <w:t>the Chair’s</w:t>
            </w:r>
            <w:r>
              <w:rPr>
                <w:i/>
              </w:rPr>
              <w:t xml:space="preserve"> authority in chairing the meeting.</w:t>
            </w:r>
          </w:p>
          <w:p w:rsidR="00423C76" w:rsidRDefault="00423C76"/>
        </w:tc>
      </w:tr>
    </w:tbl>
    <w:p w:rsidR="00423C76" w:rsidRDefault="00423C76" w:rsidP="002370B1">
      <w:pPr>
        <w:pStyle w:val="Heading1"/>
        <w:numPr>
          <w:ilvl w:val="0"/>
          <w:numId w:val="25"/>
        </w:numPr>
        <w:tabs>
          <w:tab w:val="num" w:pos="567"/>
        </w:tabs>
        <w:ind w:left="567" w:hanging="567"/>
      </w:pPr>
      <w:bookmarkStart w:id="719" w:name="_Ref50870837"/>
      <w:bookmarkStart w:id="720" w:name="_Toc45217591"/>
      <w:bookmarkStart w:id="721" w:name="_Toc45551059"/>
      <w:bookmarkStart w:id="722" w:name="_Toc45562779"/>
      <w:bookmarkStart w:id="723" w:name="_Toc45564013"/>
      <w:bookmarkStart w:id="724" w:name="_Toc45564142"/>
      <w:r w:rsidRPr="0085315D">
        <w:t>Chair</w:t>
      </w:r>
      <w:r>
        <w:t xml:space="preserve"> may adjourn disorderly meeting</w:t>
      </w:r>
      <w:bookmarkEnd w:id="719"/>
      <w:bookmarkEnd w:id="720"/>
      <w:bookmarkEnd w:id="721"/>
      <w:bookmarkEnd w:id="722"/>
      <w:bookmarkEnd w:id="723"/>
      <w:bookmarkEnd w:id="724"/>
    </w:p>
    <w:p w:rsidR="00423C76" w:rsidRDefault="00423C76" w:rsidP="000F5198">
      <w:pPr>
        <w:pStyle w:val="BodyIndent1"/>
        <w:ind w:left="567"/>
      </w:pPr>
      <w:r w:rsidRPr="007C666C">
        <w:t xml:space="preserve">If the Chair is of the opinion that disorder at the Council </w:t>
      </w:r>
      <w:r w:rsidR="00A2677B" w:rsidRPr="007C666C">
        <w:t>table</w:t>
      </w:r>
      <w:r w:rsidRPr="007C666C">
        <w:t xml:space="preserve"> or in the gallery makes it desirable to adjourn the </w:t>
      </w:r>
      <w:r w:rsidR="00EC5230" w:rsidRPr="007C666C">
        <w:t>Council</w:t>
      </w:r>
      <w:r w:rsidR="00EC5230" w:rsidRPr="007C666C">
        <w:rPr>
          <w:i/>
        </w:rPr>
        <w:t xml:space="preserve"> </w:t>
      </w:r>
      <w:r w:rsidRPr="007C666C">
        <w:t xml:space="preserve">meeting, </w:t>
      </w:r>
      <w:r w:rsidR="00A2677B" w:rsidRPr="007C666C">
        <w:t xml:space="preserve">the Chair </w:t>
      </w:r>
      <w:r w:rsidRPr="007C666C">
        <w:t xml:space="preserve">may adjourn the meeting to a later time on the same day or to some later day as </w:t>
      </w:r>
      <w:r w:rsidR="00A2677B" w:rsidRPr="007C666C">
        <w:t>the Chair</w:t>
      </w:r>
      <w:r w:rsidRPr="007C666C">
        <w:t xml:space="preserve"> thinks proper. In that event, the provisions of sub-Rules </w:t>
      </w:r>
      <w:r w:rsidR="00CE6C5B" w:rsidRPr="007C666C">
        <w:fldChar w:fldCharType="begin"/>
      </w:r>
      <w:r w:rsidR="00CE6C5B" w:rsidRPr="007C666C">
        <w:instrText xml:space="preserve"> REF _Ref125192573 \r \h </w:instrText>
      </w:r>
      <w:r w:rsidR="00140F59" w:rsidRPr="007C666C">
        <w:instrText xml:space="preserve"> \* MERGEFORMAT </w:instrText>
      </w:r>
      <w:r w:rsidR="00CE6C5B" w:rsidRPr="007C666C">
        <w:fldChar w:fldCharType="separate"/>
      </w:r>
      <w:r w:rsidR="006A47CB">
        <w:t>11.2</w:t>
      </w:r>
      <w:r w:rsidR="00CE6C5B" w:rsidRPr="007C666C">
        <w:fldChar w:fldCharType="end"/>
      </w:r>
      <w:r w:rsidRPr="007C666C">
        <w:t xml:space="preserve"> and </w:t>
      </w:r>
      <w:r w:rsidR="00CE6C5B" w:rsidRPr="007C666C">
        <w:fldChar w:fldCharType="begin"/>
      </w:r>
      <w:r w:rsidR="00CE6C5B" w:rsidRPr="007C666C">
        <w:instrText xml:space="preserve"> REF _Ref125192595 \r \h </w:instrText>
      </w:r>
      <w:r w:rsidR="00140F59" w:rsidRPr="007C666C">
        <w:instrText xml:space="preserve"> \* MERGEFORMAT </w:instrText>
      </w:r>
      <w:r w:rsidR="00CE6C5B" w:rsidRPr="007C666C">
        <w:fldChar w:fldCharType="separate"/>
      </w:r>
      <w:r w:rsidR="006A47CB">
        <w:t>11.3</w:t>
      </w:r>
      <w:r w:rsidR="00CE6C5B" w:rsidRPr="007C666C">
        <w:fldChar w:fldCharType="end"/>
      </w:r>
      <w:r w:rsidRPr="007C666C">
        <w:t xml:space="preserve"> apply.</w:t>
      </w:r>
      <w:r>
        <w:t xml:space="preserve"> </w:t>
      </w:r>
    </w:p>
    <w:p w:rsidR="00423C76" w:rsidRDefault="00423C76" w:rsidP="002370B1">
      <w:pPr>
        <w:pStyle w:val="Heading1"/>
        <w:numPr>
          <w:ilvl w:val="0"/>
          <w:numId w:val="25"/>
        </w:numPr>
        <w:tabs>
          <w:tab w:val="num" w:pos="567"/>
        </w:tabs>
        <w:ind w:left="567" w:hanging="567"/>
      </w:pPr>
      <w:bookmarkStart w:id="725" w:name="_Toc45217592"/>
      <w:bookmarkStart w:id="726" w:name="_Toc45551060"/>
      <w:bookmarkStart w:id="727" w:name="_Toc45562780"/>
      <w:bookmarkStart w:id="728" w:name="_Toc45564014"/>
      <w:bookmarkStart w:id="729" w:name="_Toc45564143"/>
      <w:r>
        <w:t xml:space="preserve">Removal from </w:t>
      </w:r>
      <w:bookmarkEnd w:id="725"/>
      <w:r w:rsidR="00CB7527">
        <w:t>Meeting</w:t>
      </w:r>
      <w:bookmarkEnd w:id="726"/>
      <w:bookmarkEnd w:id="727"/>
      <w:bookmarkEnd w:id="728"/>
      <w:bookmarkEnd w:id="729"/>
    </w:p>
    <w:p w:rsidR="00423C76" w:rsidRDefault="00423C76" w:rsidP="000F5198">
      <w:pPr>
        <w:pStyle w:val="BodyIndent1"/>
        <w:ind w:left="567"/>
      </w:pPr>
      <w:r w:rsidRPr="007C666C">
        <w:t>The Chair</w:t>
      </w:r>
      <w:r w:rsidR="007C666C" w:rsidRPr="007C666C">
        <w:t xml:space="preserve"> </w:t>
      </w:r>
      <w:r w:rsidRPr="007C666C">
        <w:t xml:space="preserve">may ask the </w:t>
      </w:r>
      <w:r w:rsidR="00EB21ED" w:rsidRPr="007C666C">
        <w:t>CEO</w:t>
      </w:r>
      <w:r w:rsidRPr="007C666C">
        <w:rPr>
          <w:i/>
        </w:rPr>
        <w:t xml:space="preserve"> </w:t>
      </w:r>
      <w:r w:rsidRPr="007C666C">
        <w:t xml:space="preserve">or a member of the Victoria Police to remove from the </w:t>
      </w:r>
      <w:r w:rsidR="00CB7527" w:rsidRPr="007C666C">
        <w:t xml:space="preserve">meeting </w:t>
      </w:r>
      <w:r w:rsidRPr="007C666C">
        <w:t>any person who acts in breach of this Chapter and whom the Chair has ordered to be removed from the gallery under Rule</w:t>
      </w:r>
      <w:r w:rsidR="007C666C" w:rsidRPr="007C666C">
        <w:t>53</w:t>
      </w:r>
      <w:r w:rsidRPr="007C666C">
        <w:t>.</w:t>
      </w:r>
    </w:p>
    <w:p w:rsidR="00DA2B3A" w:rsidRPr="00485731" w:rsidRDefault="003A3CAE" w:rsidP="002370B1">
      <w:pPr>
        <w:pStyle w:val="Heading1"/>
        <w:numPr>
          <w:ilvl w:val="0"/>
          <w:numId w:val="25"/>
        </w:numPr>
        <w:tabs>
          <w:tab w:val="num" w:pos="567"/>
        </w:tabs>
        <w:ind w:left="567" w:hanging="567"/>
      </w:pPr>
      <w:bookmarkStart w:id="730" w:name="_Toc45551061"/>
      <w:bookmarkStart w:id="731" w:name="_Toc45562781"/>
      <w:bookmarkStart w:id="732" w:name="_Toc45564015"/>
      <w:bookmarkStart w:id="733" w:name="_Toc45564144"/>
      <w:r w:rsidRPr="00485731">
        <w:t>Ordering withdrawal of r</w:t>
      </w:r>
      <w:r w:rsidR="00DA2B3A" w:rsidRPr="00485731">
        <w:t>emark</w:t>
      </w:r>
      <w:bookmarkEnd w:id="730"/>
      <w:bookmarkEnd w:id="731"/>
      <w:bookmarkEnd w:id="732"/>
      <w:bookmarkEnd w:id="733"/>
    </w:p>
    <w:p w:rsidR="00DA2B3A" w:rsidRPr="00485731" w:rsidRDefault="00DA2B3A" w:rsidP="002370B1">
      <w:pPr>
        <w:pStyle w:val="BodyIndent1"/>
        <w:numPr>
          <w:ilvl w:val="1"/>
          <w:numId w:val="25"/>
        </w:numPr>
        <w:ind w:left="1134" w:hanging="567"/>
      </w:pPr>
      <w:bookmarkStart w:id="734" w:name="_Toc45459549"/>
      <w:r w:rsidRPr="00485731">
        <w:t>The Chair may require a Councillor to withdraw any remark which is defamatory, indecent, abusive, offensive, disorderly or objectionable in language, substance or nature.</w:t>
      </w:r>
      <w:bookmarkEnd w:id="734"/>
    </w:p>
    <w:p w:rsidR="00DA2B3A" w:rsidRPr="00485731" w:rsidRDefault="00DA2B3A" w:rsidP="002370B1">
      <w:pPr>
        <w:pStyle w:val="BodyIndent1"/>
        <w:numPr>
          <w:ilvl w:val="1"/>
          <w:numId w:val="25"/>
        </w:numPr>
        <w:ind w:left="1134" w:hanging="567"/>
      </w:pPr>
      <w:bookmarkStart w:id="735" w:name="_Toc45459550"/>
      <w:r w:rsidRPr="00485731">
        <w:t>A Councillor required to withdraw a remark must do so immediately without qualification or explanation.</w:t>
      </w:r>
      <w:bookmarkEnd w:id="735"/>
    </w:p>
    <w:p w:rsidR="00423C76" w:rsidRDefault="00997C0C" w:rsidP="00A2677B">
      <w:pPr>
        <w:pStyle w:val="legalSchedule"/>
        <w:spacing w:before="480"/>
      </w:pPr>
      <w:bookmarkStart w:id="736" w:name="_Toc45564145"/>
      <w:r>
        <w:t xml:space="preserve">Division </w:t>
      </w:r>
      <w:r w:rsidR="00A2677B">
        <w:t>12</w:t>
      </w:r>
      <w:r w:rsidR="00423C76">
        <w:t xml:space="preserve"> – </w:t>
      </w:r>
      <w:r>
        <w:t xml:space="preserve">Additional Duties of </w:t>
      </w:r>
      <w:r w:rsidRPr="003A3CAE">
        <w:t>Chair</w:t>
      </w:r>
      <w:bookmarkEnd w:id="736"/>
    </w:p>
    <w:p w:rsidR="00423C76" w:rsidRDefault="00423C76" w:rsidP="002370B1">
      <w:pPr>
        <w:pStyle w:val="Heading1"/>
        <w:numPr>
          <w:ilvl w:val="0"/>
          <w:numId w:val="25"/>
        </w:numPr>
        <w:tabs>
          <w:tab w:val="num" w:pos="567"/>
        </w:tabs>
        <w:ind w:left="567" w:hanging="567"/>
      </w:pPr>
      <w:bookmarkStart w:id="737" w:name="_Toc45217593"/>
      <w:bookmarkStart w:id="738" w:name="_Toc45551062"/>
      <w:bookmarkStart w:id="739" w:name="_Toc45562782"/>
      <w:bookmarkStart w:id="740" w:name="_Toc45564016"/>
      <w:bookmarkStart w:id="741" w:name="_Toc45564146"/>
      <w:r>
        <w:t xml:space="preserve">The </w:t>
      </w:r>
      <w:r w:rsidRPr="00735D21">
        <w:t>Chair’s</w:t>
      </w:r>
      <w:r>
        <w:t xml:space="preserve"> </w:t>
      </w:r>
      <w:r w:rsidR="003A3CAE">
        <w:t>d</w:t>
      </w:r>
      <w:r>
        <w:t xml:space="preserve">uties </w:t>
      </w:r>
      <w:r w:rsidR="003A3CAE">
        <w:t>a</w:t>
      </w:r>
      <w:r>
        <w:t xml:space="preserve">nd </w:t>
      </w:r>
      <w:r w:rsidR="003A3CAE">
        <w:t>d</w:t>
      </w:r>
      <w:r>
        <w:t>iscretions</w:t>
      </w:r>
      <w:bookmarkEnd w:id="737"/>
      <w:bookmarkEnd w:id="738"/>
      <w:bookmarkEnd w:id="739"/>
      <w:bookmarkEnd w:id="740"/>
      <w:bookmarkEnd w:id="741"/>
    </w:p>
    <w:p w:rsidR="00423C76" w:rsidRPr="00A2677B" w:rsidRDefault="00423C76" w:rsidP="002370B1">
      <w:pPr>
        <w:pStyle w:val="BodyIndent1"/>
        <w:numPr>
          <w:ilvl w:val="1"/>
          <w:numId w:val="25"/>
        </w:numPr>
        <w:ind w:left="1134" w:hanging="567"/>
      </w:pPr>
      <w:bookmarkStart w:id="742" w:name="_Toc45459553"/>
      <w:r w:rsidRPr="00A2677B">
        <w:t>In addition to the duties and discretions provided in this Chapter, the Chair:</w:t>
      </w:r>
      <w:bookmarkEnd w:id="742"/>
    </w:p>
    <w:p w:rsidR="00423C76" w:rsidRPr="00A2677B" w:rsidRDefault="003A3CAE" w:rsidP="002370B1">
      <w:pPr>
        <w:pStyle w:val="BodyIndent1"/>
        <w:numPr>
          <w:ilvl w:val="2"/>
          <w:numId w:val="25"/>
        </w:numPr>
        <w:ind w:left="1985" w:hanging="851"/>
      </w:pPr>
      <w:bookmarkStart w:id="743" w:name="_Toc45459554"/>
      <w:bookmarkStart w:id="744" w:name="_Toc45217594"/>
      <w:r w:rsidRPr="00A2677B">
        <w:t>M</w:t>
      </w:r>
      <w:r w:rsidR="00423C76" w:rsidRPr="00A2677B">
        <w:t>ust not accept any motion, question or statement which is derogatory, or defamatory of any Councillor, member of Council staff, or member of the community</w:t>
      </w:r>
      <w:r w:rsidRPr="00A2677B">
        <w:t>.</w:t>
      </w:r>
      <w:bookmarkEnd w:id="743"/>
      <w:bookmarkEnd w:id="744"/>
    </w:p>
    <w:p w:rsidR="00423C76" w:rsidRPr="00A2677B" w:rsidRDefault="003A3CAE" w:rsidP="002370B1">
      <w:pPr>
        <w:pStyle w:val="BodyIndent1"/>
        <w:numPr>
          <w:ilvl w:val="2"/>
          <w:numId w:val="25"/>
        </w:numPr>
        <w:ind w:left="1985" w:hanging="851"/>
      </w:pPr>
      <w:bookmarkStart w:id="745" w:name="_Toc45217595"/>
      <w:bookmarkStart w:id="746" w:name="_Toc45459555"/>
      <w:r w:rsidRPr="00A2677B">
        <w:t>M</w:t>
      </w:r>
      <w:r w:rsidR="00423C76" w:rsidRPr="00A2677B">
        <w:t>ust call to order any person who is disruptive or unruly during any meeting.</w:t>
      </w:r>
      <w:bookmarkEnd w:id="745"/>
      <w:bookmarkEnd w:id="746"/>
    </w:p>
    <w:p w:rsidR="00DA2B3A" w:rsidRPr="00A2677B" w:rsidRDefault="00DA2B3A" w:rsidP="002370B1">
      <w:pPr>
        <w:pStyle w:val="BodyIndent1"/>
        <w:numPr>
          <w:ilvl w:val="1"/>
          <w:numId w:val="25"/>
        </w:numPr>
        <w:ind w:left="1134" w:hanging="567"/>
      </w:pPr>
      <w:bookmarkStart w:id="747" w:name="_Toc45459556"/>
      <w:r w:rsidRPr="00A2677B">
        <w:t>The Chair may address the meeting upon any matter under discussion.</w:t>
      </w:r>
      <w:bookmarkEnd w:id="747"/>
    </w:p>
    <w:p w:rsidR="00423C76" w:rsidRDefault="00997C0C" w:rsidP="003A3CAE">
      <w:pPr>
        <w:pStyle w:val="legalSchedule"/>
        <w:spacing w:before="480"/>
      </w:pPr>
      <w:bookmarkStart w:id="748" w:name="_Toc45564147"/>
      <w:r>
        <w:t xml:space="preserve">Division </w:t>
      </w:r>
      <w:r w:rsidR="00A2677B">
        <w:t>13</w:t>
      </w:r>
      <w:r w:rsidR="00423C76">
        <w:t xml:space="preserve"> – </w:t>
      </w:r>
      <w:r>
        <w:t>Suspension of Standing Orders</w:t>
      </w:r>
      <w:bookmarkEnd w:id="748"/>
    </w:p>
    <w:p w:rsidR="00423C76" w:rsidRDefault="00423C76" w:rsidP="002370B1">
      <w:pPr>
        <w:pStyle w:val="Heading1"/>
        <w:numPr>
          <w:ilvl w:val="0"/>
          <w:numId w:val="25"/>
        </w:numPr>
        <w:tabs>
          <w:tab w:val="num" w:pos="567"/>
        </w:tabs>
        <w:ind w:left="567" w:hanging="567"/>
      </w:pPr>
      <w:bookmarkStart w:id="749" w:name="_Toc45217596"/>
      <w:bookmarkStart w:id="750" w:name="_Toc45551063"/>
      <w:bookmarkStart w:id="751" w:name="_Toc45562783"/>
      <w:bookmarkStart w:id="752" w:name="_Toc45564017"/>
      <w:bookmarkStart w:id="753" w:name="_Toc45564148"/>
      <w:r>
        <w:t>Suspension of Standing Orders</w:t>
      </w:r>
      <w:bookmarkEnd w:id="749"/>
      <w:bookmarkEnd w:id="750"/>
      <w:bookmarkEnd w:id="751"/>
      <w:bookmarkEnd w:id="752"/>
      <w:bookmarkEnd w:id="753"/>
    </w:p>
    <w:p w:rsidR="00423C76" w:rsidRPr="00A2677B" w:rsidRDefault="00423C76" w:rsidP="002370B1">
      <w:pPr>
        <w:pStyle w:val="BodyIndent1"/>
        <w:numPr>
          <w:ilvl w:val="1"/>
          <w:numId w:val="25"/>
        </w:numPr>
        <w:ind w:left="1134" w:hanging="567"/>
      </w:pPr>
      <w:bookmarkStart w:id="754" w:name="_Toc45217597"/>
      <w:bookmarkStart w:id="755" w:name="_Toc45459560"/>
      <w:r w:rsidRPr="00A2677B">
        <w:t>Council may suspend standing orders.</w:t>
      </w:r>
      <w:bookmarkEnd w:id="754"/>
      <w:bookmarkEnd w:id="755"/>
    </w:p>
    <w:p w:rsidR="00423C76" w:rsidRDefault="00423C76" w:rsidP="00423C76"/>
    <w:tbl>
      <w:tblPr>
        <w:tblW w:w="9014" w:type="dxa"/>
        <w:tblInd w:w="73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4"/>
      </w:tblGrid>
      <w:tr w:rsidR="00423C76" w:rsidTr="007C666C">
        <w:tc>
          <w:tcPr>
            <w:tcW w:w="9014" w:type="dxa"/>
          </w:tcPr>
          <w:p w:rsidR="00423C76" w:rsidRDefault="00423C76" w:rsidP="007C666C">
            <w:pPr>
              <w:spacing w:before="60" w:after="60"/>
              <w:rPr>
                <w:i/>
              </w:rPr>
            </w:pPr>
            <w:r>
              <w:rPr>
                <w:i/>
              </w:rPr>
              <w:t>The suspension of standing orders should be used to enable full discussion of any issue without the constraints of formal meeting procedure.</w:t>
            </w:r>
          </w:p>
          <w:p w:rsidR="00423C76" w:rsidRDefault="00423C76" w:rsidP="007C666C">
            <w:pPr>
              <w:spacing w:before="60" w:after="60"/>
              <w:rPr>
                <w:i/>
              </w:rPr>
            </w:pPr>
            <w:r>
              <w:rPr>
                <w:i/>
              </w:rPr>
              <w:t>Its purpose is to enable the formalities of meeting procedure to be temporarily disposed of while an issue is discussed.</w:t>
            </w:r>
          </w:p>
        </w:tc>
      </w:tr>
    </w:tbl>
    <w:p w:rsidR="00423C76" w:rsidRPr="00A2677B" w:rsidRDefault="00423C76" w:rsidP="002370B1">
      <w:pPr>
        <w:pStyle w:val="BodyIndent1"/>
        <w:numPr>
          <w:ilvl w:val="1"/>
          <w:numId w:val="25"/>
        </w:numPr>
        <w:ind w:left="1134" w:hanging="567"/>
      </w:pPr>
      <w:bookmarkStart w:id="756" w:name="_Toc45217598"/>
      <w:bookmarkStart w:id="757" w:name="_Toc45459561"/>
      <w:r w:rsidRPr="00A2677B">
        <w:t>The suspension of standing orders should not be used purely to dispense with the processes and protocol of the government of Council. An appropriate motion would be:</w:t>
      </w:r>
      <w:bookmarkEnd w:id="756"/>
      <w:bookmarkEnd w:id="757"/>
    </w:p>
    <w:p w:rsidR="00423C76" w:rsidRPr="00A2677B" w:rsidRDefault="001D5C10" w:rsidP="00A2677B">
      <w:pPr>
        <w:pStyle w:val="BodyIndent1"/>
        <w:ind w:left="1134"/>
      </w:pPr>
      <w:bookmarkStart w:id="758" w:name="_Toc45459562"/>
      <w:r w:rsidRPr="00A2677B">
        <w:t>‘</w:t>
      </w:r>
      <w:r w:rsidR="00423C76" w:rsidRPr="00A2677B">
        <w:t>That standing order</w:t>
      </w:r>
      <w:r w:rsidR="00175E9E">
        <w:t>s</w:t>
      </w:r>
      <w:r w:rsidR="00423C76" w:rsidRPr="00A2677B">
        <w:t xml:space="preserve"> be suspended to enable discussion on……</w:t>
      </w:r>
      <w:r w:rsidRPr="00A2677B">
        <w:t>’</w:t>
      </w:r>
      <w:bookmarkEnd w:id="758"/>
    </w:p>
    <w:p w:rsidR="00423C76" w:rsidRPr="00A2677B" w:rsidRDefault="00423C76" w:rsidP="002370B1">
      <w:pPr>
        <w:pStyle w:val="BodyIndent1"/>
        <w:numPr>
          <w:ilvl w:val="1"/>
          <w:numId w:val="25"/>
        </w:numPr>
        <w:ind w:left="1134" w:hanging="567"/>
      </w:pPr>
      <w:bookmarkStart w:id="759" w:name="_Toc45217599"/>
      <w:bookmarkStart w:id="760" w:name="_Toc45459563"/>
      <w:r w:rsidRPr="00A2677B">
        <w:t>No motion can be accepted by the Chair or lawfully be dealt with during any suspension of standing orders.</w:t>
      </w:r>
      <w:bookmarkEnd w:id="759"/>
      <w:bookmarkEnd w:id="760"/>
    </w:p>
    <w:p w:rsidR="00423C76" w:rsidRPr="00A2677B" w:rsidRDefault="00423C76" w:rsidP="002370B1">
      <w:pPr>
        <w:pStyle w:val="BodyIndent1"/>
        <w:numPr>
          <w:ilvl w:val="1"/>
          <w:numId w:val="25"/>
        </w:numPr>
        <w:ind w:left="1134" w:hanging="567"/>
      </w:pPr>
      <w:bookmarkStart w:id="761" w:name="_Toc45217600"/>
      <w:bookmarkStart w:id="762" w:name="_Toc45459564"/>
      <w:r w:rsidRPr="00A2677B">
        <w:t>Once the discussion has taken place and before any motions can be put, the resumption of standing orders will be necessary. An appropriate motion would be:</w:t>
      </w:r>
      <w:bookmarkEnd w:id="761"/>
      <w:bookmarkEnd w:id="762"/>
    </w:p>
    <w:p w:rsidR="00423C76" w:rsidRDefault="001D5C10" w:rsidP="00A2677B">
      <w:pPr>
        <w:pStyle w:val="BodyIndent1"/>
        <w:ind w:left="1134"/>
      </w:pPr>
      <w:r>
        <w:t>‘</w:t>
      </w:r>
      <w:r w:rsidR="00423C76">
        <w:t>That standing orders be resumed.</w:t>
      </w:r>
      <w:r>
        <w:t>’</w:t>
      </w:r>
    </w:p>
    <w:p w:rsidR="00423C76" w:rsidRDefault="00997C0C" w:rsidP="00997C0C">
      <w:pPr>
        <w:pStyle w:val="legalSchedule"/>
      </w:pPr>
      <w:bookmarkStart w:id="763" w:name="_Toc45564149"/>
      <w:r>
        <w:t xml:space="preserve">Division </w:t>
      </w:r>
      <w:r w:rsidR="00423C76">
        <w:t xml:space="preserve">15 – </w:t>
      </w:r>
      <w:r>
        <w:t>Miscellaneous</w:t>
      </w:r>
      <w:bookmarkEnd w:id="763"/>
    </w:p>
    <w:p w:rsidR="00BC185A" w:rsidRPr="00A2677B" w:rsidRDefault="00BC185A" w:rsidP="002370B1">
      <w:pPr>
        <w:pStyle w:val="Heading1"/>
        <w:numPr>
          <w:ilvl w:val="0"/>
          <w:numId w:val="25"/>
        </w:numPr>
        <w:tabs>
          <w:tab w:val="num" w:pos="567"/>
        </w:tabs>
        <w:ind w:left="567" w:hanging="567"/>
      </w:pPr>
      <w:bookmarkStart w:id="764" w:name="_Toc45217601"/>
      <w:bookmarkStart w:id="765" w:name="_Toc45551064"/>
      <w:bookmarkStart w:id="766" w:name="_Toc45562784"/>
      <w:bookmarkStart w:id="767" w:name="_Toc45564018"/>
      <w:bookmarkStart w:id="768" w:name="_Toc45564150"/>
      <w:r w:rsidRPr="00A2677B">
        <w:t>Meetings Conducted Remotely</w:t>
      </w:r>
      <w:bookmarkEnd w:id="764"/>
      <w:bookmarkEnd w:id="765"/>
      <w:bookmarkEnd w:id="766"/>
      <w:bookmarkEnd w:id="767"/>
      <w:bookmarkEnd w:id="768"/>
    </w:p>
    <w:p w:rsidR="00BC185A" w:rsidRPr="00485731" w:rsidRDefault="00BC185A" w:rsidP="00485731">
      <w:pPr>
        <w:pStyle w:val="BodyIndent1"/>
        <w:ind w:left="567"/>
      </w:pPr>
      <w:bookmarkStart w:id="769" w:name="_Toc45459567"/>
      <w:r w:rsidRPr="00485731">
        <w:t>If:</w:t>
      </w:r>
      <w:bookmarkEnd w:id="769"/>
    </w:p>
    <w:p w:rsidR="00BC185A" w:rsidRPr="00A2677B" w:rsidRDefault="00A2677B" w:rsidP="002370B1">
      <w:pPr>
        <w:pStyle w:val="BodyIndent1"/>
        <w:numPr>
          <w:ilvl w:val="1"/>
          <w:numId w:val="25"/>
        </w:numPr>
        <w:ind w:left="1134" w:hanging="567"/>
      </w:pPr>
      <w:bookmarkStart w:id="770" w:name="_Toc45217602"/>
      <w:bookmarkStart w:id="771" w:name="_Toc45459568"/>
      <w:r w:rsidRPr="00A2677B">
        <w:t>B</w:t>
      </w:r>
      <w:r w:rsidR="00BC185A" w:rsidRPr="00A2677B">
        <w:t>y law a meeting may be conducted electronically</w:t>
      </w:r>
      <w:bookmarkEnd w:id="770"/>
      <w:bookmarkEnd w:id="771"/>
      <w:r w:rsidRPr="00A2677B">
        <w:t>.</w:t>
      </w:r>
    </w:p>
    <w:p w:rsidR="00BC185A" w:rsidRPr="00A2677B" w:rsidRDefault="00BC185A" w:rsidP="002370B1">
      <w:pPr>
        <w:pStyle w:val="BodyIndent1"/>
        <w:numPr>
          <w:ilvl w:val="1"/>
          <w:numId w:val="25"/>
        </w:numPr>
        <w:ind w:left="1134" w:hanging="567"/>
      </w:pPr>
      <w:bookmarkStart w:id="772" w:name="_Toc45217603"/>
      <w:bookmarkStart w:id="773" w:name="_Toc45459569"/>
      <w:r w:rsidRPr="00A2677B">
        <w:t>Council decides that a meeting is to be conducted electronically,</w:t>
      </w:r>
      <w:bookmarkEnd w:id="772"/>
      <w:bookmarkEnd w:id="773"/>
    </w:p>
    <w:p w:rsidR="00BC185A" w:rsidRPr="00A2677B" w:rsidRDefault="00D67DEE" w:rsidP="00175E9E">
      <w:pPr>
        <w:pStyle w:val="BodyIndent1"/>
        <w:ind w:left="567"/>
      </w:pPr>
      <w:bookmarkStart w:id="774" w:name="_Toc45459570"/>
      <w:r w:rsidRPr="00A2677B">
        <w:t>the Chair may, with the consent of the meeting, modify the application of any of the Rules in this Chapter to facilitate the more efficient and effective transaction of the business of the meeting.</w:t>
      </w:r>
      <w:bookmarkEnd w:id="774"/>
    </w:p>
    <w:p w:rsidR="00C214CE" w:rsidRDefault="00C214CE" w:rsidP="002370B1">
      <w:pPr>
        <w:pStyle w:val="Heading1"/>
        <w:numPr>
          <w:ilvl w:val="0"/>
          <w:numId w:val="25"/>
        </w:numPr>
        <w:tabs>
          <w:tab w:val="num" w:pos="567"/>
        </w:tabs>
        <w:ind w:left="567" w:hanging="567"/>
      </w:pPr>
      <w:bookmarkStart w:id="775" w:name="_Toc45217604"/>
      <w:bookmarkStart w:id="776" w:name="_Toc45551065"/>
      <w:bookmarkStart w:id="777" w:name="_Toc45562785"/>
      <w:bookmarkStart w:id="778" w:name="_Toc45564019"/>
      <w:bookmarkStart w:id="779" w:name="_Toc45564151"/>
      <w:r>
        <w:t>Recording Proceedings</w:t>
      </w:r>
      <w:bookmarkEnd w:id="775"/>
      <w:bookmarkEnd w:id="776"/>
      <w:bookmarkEnd w:id="777"/>
      <w:bookmarkEnd w:id="778"/>
      <w:bookmarkEnd w:id="779"/>
    </w:p>
    <w:p w:rsidR="00C214CE" w:rsidRPr="00A2677B" w:rsidRDefault="005A3CD3" w:rsidP="002370B1">
      <w:pPr>
        <w:pStyle w:val="BodyIndent1"/>
        <w:numPr>
          <w:ilvl w:val="1"/>
          <w:numId w:val="25"/>
        </w:numPr>
        <w:ind w:left="1134" w:hanging="567"/>
      </w:pPr>
      <w:bookmarkStart w:id="780" w:name="_Toc45217605"/>
      <w:bookmarkStart w:id="781" w:name="_Toc45459572"/>
      <w:r w:rsidRPr="00A2677B">
        <w:t xml:space="preserve">The proceedings of open Council </w:t>
      </w:r>
      <w:r w:rsidR="00C214CE" w:rsidRPr="00A2677B">
        <w:t>meeting</w:t>
      </w:r>
      <w:r w:rsidRPr="00A2677B">
        <w:t>s will be recorded and the audio file uploaded to the City of Melbourne’s website the day following the meeting</w:t>
      </w:r>
      <w:r w:rsidR="00C214CE" w:rsidRPr="00A2677B">
        <w:t>.</w:t>
      </w:r>
      <w:bookmarkEnd w:id="780"/>
      <w:bookmarkEnd w:id="781"/>
    </w:p>
    <w:p w:rsidR="005A3CD3" w:rsidRPr="00A2677B" w:rsidRDefault="005A3CD3" w:rsidP="002370B1">
      <w:pPr>
        <w:pStyle w:val="BodyIndent1"/>
        <w:numPr>
          <w:ilvl w:val="1"/>
          <w:numId w:val="25"/>
        </w:numPr>
        <w:ind w:left="1134" w:hanging="567"/>
      </w:pPr>
      <w:bookmarkStart w:id="782" w:name="_Toc45217606"/>
      <w:bookmarkStart w:id="783" w:name="_Toc45459573"/>
      <w:r w:rsidRPr="00A2677B">
        <w:t xml:space="preserve">The proceedings of open Council meetings </w:t>
      </w:r>
      <w:r w:rsidR="003A1F77" w:rsidRPr="00A2677B">
        <w:t>may</w:t>
      </w:r>
      <w:r w:rsidRPr="00A2677B">
        <w:t xml:space="preserve"> be streamed live on the City of Melbourne’s website so that interested parties can watch the proceedings in real time. A recording of the live stream will be uploaded to the City of Melbourne’s website the day following the meeting.</w:t>
      </w:r>
      <w:bookmarkEnd w:id="782"/>
      <w:bookmarkEnd w:id="783"/>
    </w:p>
    <w:p w:rsidR="00C214CE" w:rsidRPr="00A2677B" w:rsidRDefault="00C214CE" w:rsidP="002370B1">
      <w:pPr>
        <w:pStyle w:val="BodyIndent1"/>
        <w:numPr>
          <w:ilvl w:val="1"/>
          <w:numId w:val="25"/>
        </w:numPr>
        <w:ind w:left="1134" w:hanging="567"/>
      </w:pPr>
      <w:bookmarkStart w:id="784" w:name="_Toc45217607"/>
      <w:bookmarkStart w:id="785" w:name="_Toc45459574"/>
      <w:r w:rsidRPr="00A2677B">
        <w:t xml:space="preserve">The Council is authorised to resolve that audio </w:t>
      </w:r>
      <w:r w:rsidR="005A3CD3" w:rsidRPr="00A2677B">
        <w:t xml:space="preserve">and live stream </w:t>
      </w:r>
      <w:r w:rsidRPr="00A2677B">
        <w:t xml:space="preserve">recordings of meetings be edited by the deletion of comments from the public which the </w:t>
      </w:r>
      <w:r w:rsidR="00A2677B" w:rsidRPr="00A2677B">
        <w:t>Council</w:t>
      </w:r>
      <w:r w:rsidRPr="00A2677B">
        <w:t xml:space="preserve"> considers to be objectionable, offensive, defamatory or inappropriate.</w:t>
      </w:r>
      <w:bookmarkEnd w:id="784"/>
      <w:bookmarkEnd w:id="785"/>
    </w:p>
    <w:p w:rsidR="00CE6D9A" w:rsidRDefault="00CE6D9A" w:rsidP="002370B1">
      <w:pPr>
        <w:pStyle w:val="Heading1"/>
        <w:numPr>
          <w:ilvl w:val="0"/>
          <w:numId w:val="25"/>
        </w:numPr>
        <w:tabs>
          <w:tab w:val="num" w:pos="567"/>
        </w:tabs>
        <w:ind w:left="567" w:hanging="567"/>
      </w:pPr>
      <w:bookmarkStart w:id="786" w:name="_Toc45217609"/>
      <w:bookmarkStart w:id="787" w:name="_Toc45551066"/>
      <w:bookmarkStart w:id="788" w:name="_Toc45562786"/>
      <w:bookmarkStart w:id="789" w:name="_Toc45564020"/>
      <w:bookmarkStart w:id="790" w:name="_Toc45564152"/>
      <w:r>
        <w:t>Personal Explanation</w:t>
      </w:r>
      <w:bookmarkEnd w:id="786"/>
      <w:bookmarkEnd w:id="787"/>
      <w:bookmarkEnd w:id="788"/>
      <w:bookmarkEnd w:id="789"/>
      <w:bookmarkEnd w:id="790"/>
    </w:p>
    <w:p w:rsidR="00CE6D9A" w:rsidRPr="00A2677B" w:rsidRDefault="00CE6D9A" w:rsidP="00A2677B">
      <w:pPr>
        <w:pStyle w:val="BodyIndent1"/>
        <w:ind w:left="567"/>
      </w:pPr>
      <w:bookmarkStart w:id="791" w:name="_Toc45459577"/>
      <w:r w:rsidRPr="00A2677B">
        <w:t>A Councillor may, at a time convenient to the Council, make a brief personal explanation.</w:t>
      </w:r>
      <w:bookmarkEnd w:id="791"/>
    </w:p>
    <w:p w:rsidR="00CE6D9A" w:rsidRPr="00A2677B" w:rsidRDefault="00CE6D9A" w:rsidP="002370B1">
      <w:pPr>
        <w:pStyle w:val="BodyIndent1"/>
        <w:numPr>
          <w:ilvl w:val="1"/>
          <w:numId w:val="25"/>
        </w:numPr>
        <w:ind w:left="1134" w:hanging="567"/>
      </w:pPr>
      <w:bookmarkStart w:id="792" w:name="_Toc45217610"/>
      <w:bookmarkStart w:id="793" w:name="_Toc45459578"/>
      <w:r w:rsidRPr="00A2677B">
        <w:t>A personal explanation is used to:</w:t>
      </w:r>
      <w:bookmarkEnd w:id="792"/>
      <w:bookmarkEnd w:id="793"/>
    </w:p>
    <w:p w:rsidR="00CE6D9A" w:rsidRPr="00A2677B" w:rsidRDefault="003A3CAE" w:rsidP="002370B1">
      <w:pPr>
        <w:pStyle w:val="BodyIndent1"/>
        <w:numPr>
          <w:ilvl w:val="2"/>
          <w:numId w:val="25"/>
        </w:numPr>
        <w:ind w:left="1985" w:hanging="851"/>
      </w:pPr>
      <w:bookmarkStart w:id="794" w:name="_Toc45217611"/>
      <w:bookmarkStart w:id="795" w:name="_Toc45459579"/>
      <w:r w:rsidRPr="00A2677B">
        <w:t>C</w:t>
      </w:r>
      <w:r w:rsidR="00CE6D9A" w:rsidRPr="00A2677B">
        <w:t>orrect statements a Councillor has made in debate</w:t>
      </w:r>
      <w:bookmarkEnd w:id="794"/>
      <w:r w:rsidRPr="00A2677B">
        <w:t>.</w:t>
      </w:r>
      <w:bookmarkEnd w:id="795"/>
    </w:p>
    <w:p w:rsidR="00CE6D9A" w:rsidRPr="00A2677B" w:rsidRDefault="003A3CAE" w:rsidP="002370B1">
      <w:pPr>
        <w:pStyle w:val="BodyIndent1"/>
        <w:numPr>
          <w:ilvl w:val="2"/>
          <w:numId w:val="25"/>
        </w:numPr>
        <w:ind w:left="1985" w:hanging="851"/>
      </w:pPr>
      <w:bookmarkStart w:id="796" w:name="_Toc45217612"/>
      <w:bookmarkStart w:id="797" w:name="_Toc45459580"/>
      <w:r w:rsidRPr="00A2677B">
        <w:t>A</w:t>
      </w:r>
      <w:r w:rsidR="00CE6D9A" w:rsidRPr="00A2677B">
        <w:t>pologise to the meeting for inappropriate comments or actions</w:t>
      </w:r>
      <w:bookmarkEnd w:id="796"/>
      <w:r w:rsidRPr="00A2677B">
        <w:t>.</w:t>
      </w:r>
      <w:bookmarkEnd w:id="797"/>
    </w:p>
    <w:p w:rsidR="00CE6D9A" w:rsidRPr="00A2677B" w:rsidRDefault="003A3CAE" w:rsidP="002370B1">
      <w:pPr>
        <w:pStyle w:val="BodyIndent1"/>
        <w:numPr>
          <w:ilvl w:val="2"/>
          <w:numId w:val="25"/>
        </w:numPr>
        <w:ind w:left="1985" w:hanging="851"/>
      </w:pPr>
      <w:bookmarkStart w:id="798" w:name="_Toc45217613"/>
      <w:bookmarkStart w:id="799" w:name="_Toc45459581"/>
      <w:r w:rsidRPr="00A2677B">
        <w:t>E</w:t>
      </w:r>
      <w:r w:rsidR="00CE6D9A" w:rsidRPr="00A2677B">
        <w:t>xplain when the media have misquoted the Councillor</w:t>
      </w:r>
      <w:bookmarkEnd w:id="798"/>
      <w:r w:rsidRPr="00A2677B">
        <w:t>.</w:t>
      </w:r>
      <w:bookmarkEnd w:id="799"/>
    </w:p>
    <w:p w:rsidR="00CE6D9A" w:rsidRPr="00A2677B" w:rsidRDefault="003A3CAE" w:rsidP="002370B1">
      <w:pPr>
        <w:pStyle w:val="BodyIndent1"/>
        <w:numPr>
          <w:ilvl w:val="2"/>
          <w:numId w:val="25"/>
        </w:numPr>
        <w:ind w:left="1985" w:hanging="851"/>
      </w:pPr>
      <w:bookmarkStart w:id="800" w:name="_Toc45217614"/>
      <w:bookmarkStart w:id="801" w:name="_Toc45459582"/>
      <w:r w:rsidRPr="00A2677B">
        <w:t>E</w:t>
      </w:r>
      <w:r w:rsidR="00CE6D9A" w:rsidRPr="00A2677B">
        <w:t>xplain how another Councillor misrepresented the Councillor</w:t>
      </w:r>
      <w:bookmarkEnd w:id="800"/>
      <w:r w:rsidRPr="00A2677B">
        <w:t>.</w:t>
      </w:r>
      <w:bookmarkEnd w:id="801"/>
    </w:p>
    <w:p w:rsidR="0096257D" w:rsidRDefault="003A3CAE" w:rsidP="002370B1">
      <w:pPr>
        <w:pStyle w:val="BodyIndent1"/>
        <w:numPr>
          <w:ilvl w:val="2"/>
          <w:numId w:val="25"/>
        </w:numPr>
        <w:ind w:left="1985" w:hanging="851"/>
      </w:pPr>
      <w:bookmarkStart w:id="802" w:name="_Toc45217615"/>
      <w:bookmarkStart w:id="803" w:name="_Toc45459583"/>
      <w:r w:rsidRPr="00A2677B">
        <w:t>E</w:t>
      </w:r>
      <w:r w:rsidR="00CE6D9A" w:rsidRPr="00A2677B">
        <w:t>xplain how any public comment made personally affects the Councillor.</w:t>
      </w:r>
      <w:bookmarkEnd w:id="802"/>
      <w:bookmarkEnd w:id="803"/>
    </w:p>
    <w:p w:rsidR="00CE6D9A" w:rsidRPr="00A2677B" w:rsidRDefault="00CE6D9A" w:rsidP="002370B1">
      <w:pPr>
        <w:pStyle w:val="BodyIndent1"/>
        <w:numPr>
          <w:ilvl w:val="1"/>
          <w:numId w:val="25"/>
        </w:numPr>
        <w:ind w:left="1134" w:hanging="567"/>
      </w:pPr>
      <w:bookmarkStart w:id="804" w:name="_Toc45217616"/>
      <w:bookmarkStart w:id="805" w:name="_Toc45459584"/>
      <w:r w:rsidRPr="00A2677B">
        <w:t>A personal explanation:</w:t>
      </w:r>
      <w:bookmarkEnd w:id="804"/>
      <w:bookmarkEnd w:id="805"/>
    </w:p>
    <w:p w:rsidR="00CE6D9A" w:rsidRPr="00A2677B" w:rsidRDefault="003A3CAE" w:rsidP="002370B1">
      <w:pPr>
        <w:pStyle w:val="BodyIndent1"/>
        <w:numPr>
          <w:ilvl w:val="2"/>
          <w:numId w:val="25"/>
        </w:numPr>
        <w:ind w:left="1985" w:hanging="851"/>
      </w:pPr>
      <w:bookmarkStart w:id="806" w:name="_Toc45217617"/>
      <w:bookmarkStart w:id="807" w:name="_Toc45459585"/>
      <w:r w:rsidRPr="00A2677B">
        <w:t>I</w:t>
      </w:r>
      <w:r w:rsidR="00CE6D9A" w:rsidRPr="00A2677B">
        <w:t xml:space="preserve">s required to be in writing on a template as approved from time to time by the </w:t>
      </w:r>
      <w:bookmarkEnd w:id="806"/>
      <w:r w:rsidR="00EB21ED" w:rsidRPr="00A2677B">
        <w:t>CEO</w:t>
      </w:r>
      <w:r w:rsidRPr="00A2677B">
        <w:t>.</w:t>
      </w:r>
      <w:bookmarkEnd w:id="807"/>
    </w:p>
    <w:p w:rsidR="00CE6D9A" w:rsidRPr="00A2677B" w:rsidRDefault="003A3CAE" w:rsidP="002370B1">
      <w:pPr>
        <w:pStyle w:val="BodyIndent1"/>
        <w:numPr>
          <w:ilvl w:val="2"/>
          <w:numId w:val="25"/>
        </w:numPr>
        <w:ind w:left="1985" w:hanging="851"/>
      </w:pPr>
      <w:bookmarkStart w:id="808" w:name="_Toc45217618"/>
      <w:bookmarkStart w:id="809" w:name="_Toc45459586"/>
      <w:r w:rsidRPr="00A2677B">
        <w:t>M</w:t>
      </w:r>
      <w:r w:rsidR="00CE6D9A" w:rsidRPr="00A2677B">
        <w:t>ust contain a clear explanation of what affect the statement made had on the Councillor giving the personal explanation</w:t>
      </w:r>
      <w:bookmarkEnd w:id="808"/>
      <w:r w:rsidRPr="00A2677B">
        <w:t>.</w:t>
      </w:r>
      <w:bookmarkEnd w:id="809"/>
    </w:p>
    <w:p w:rsidR="00CE6D9A" w:rsidRPr="00A2677B" w:rsidRDefault="003A3CAE" w:rsidP="002370B1">
      <w:pPr>
        <w:pStyle w:val="BodyIndent1"/>
        <w:numPr>
          <w:ilvl w:val="2"/>
          <w:numId w:val="25"/>
        </w:numPr>
        <w:ind w:left="1985" w:hanging="851"/>
      </w:pPr>
      <w:bookmarkStart w:id="810" w:name="_Toc45217619"/>
      <w:bookmarkStart w:id="811" w:name="_Toc45459587"/>
      <w:r w:rsidRPr="00A2677B">
        <w:t>I</w:t>
      </w:r>
      <w:r w:rsidR="00CE6D9A" w:rsidRPr="00A2677B">
        <w:t>s not to be used to make argument or comment or to raise new issues</w:t>
      </w:r>
      <w:bookmarkEnd w:id="810"/>
      <w:r w:rsidRPr="00A2677B">
        <w:t>.</w:t>
      </w:r>
      <w:bookmarkEnd w:id="811"/>
    </w:p>
    <w:p w:rsidR="00CE6D9A" w:rsidRPr="00A2677B" w:rsidRDefault="003A3CAE" w:rsidP="002370B1">
      <w:pPr>
        <w:pStyle w:val="BodyIndent1"/>
        <w:numPr>
          <w:ilvl w:val="2"/>
          <w:numId w:val="25"/>
        </w:numPr>
        <w:ind w:left="1985" w:hanging="851"/>
      </w:pPr>
      <w:bookmarkStart w:id="812" w:name="_Toc45217620"/>
      <w:bookmarkStart w:id="813" w:name="_Toc45459588"/>
      <w:r w:rsidRPr="00A2677B">
        <w:t>M</w:t>
      </w:r>
      <w:r w:rsidR="00CE6D9A" w:rsidRPr="00A2677B">
        <w:t xml:space="preserve">ust be provided in written form to all Councillors and </w:t>
      </w:r>
      <w:r w:rsidR="003A1F77" w:rsidRPr="00A2677B">
        <w:t>the CEO</w:t>
      </w:r>
      <w:r w:rsidR="00CE6D9A" w:rsidRPr="00A2677B">
        <w:t xml:space="preserve"> at the meeting where the personal explanation is to be made and read out word for word</w:t>
      </w:r>
      <w:bookmarkEnd w:id="812"/>
      <w:r w:rsidRPr="00A2677B">
        <w:t>.</w:t>
      </w:r>
      <w:bookmarkEnd w:id="813"/>
    </w:p>
    <w:p w:rsidR="00C214CE" w:rsidRPr="00A2677B" w:rsidRDefault="003A3CAE" w:rsidP="002370B1">
      <w:pPr>
        <w:pStyle w:val="BodyIndent1"/>
        <w:numPr>
          <w:ilvl w:val="2"/>
          <w:numId w:val="25"/>
        </w:numPr>
        <w:ind w:left="1985" w:hanging="851"/>
      </w:pPr>
      <w:bookmarkStart w:id="814" w:name="_Toc45217621"/>
      <w:bookmarkStart w:id="815" w:name="_Toc45459589"/>
      <w:r w:rsidRPr="00A2677B">
        <w:t>I</w:t>
      </w:r>
      <w:r w:rsidR="00CE6D9A" w:rsidRPr="00A2677B">
        <w:t>s to be no longer than three minutes in duration</w:t>
      </w:r>
      <w:bookmarkEnd w:id="814"/>
      <w:r w:rsidRPr="00A2677B">
        <w:t>.</w:t>
      </w:r>
      <w:bookmarkEnd w:id="815"/>
    </w:p>
    <w:p w:rsidR="00CE6D9A" w:rsidRPr="00A2677B" w:rsidRDefault="003A3CAE" w:rsidP="002370B1">
      <w:pPr>
        <w:pStyle w:val="BodyIndent1"/>
        <w:numPr>
          <w:ilvl w:val="2"/>
          <w:numId w:val="25"/>
        </w:numPr>
        <w:ind w:left="1985" w:hanging="851"/>
      </w:pPr>
      <w:bookmarkStart w:id="816" w:name="_Toc45217622"/>
      <w:bookmarkStart w:id="817" w:name="_Toc45459590"/>
      <w:r w:rsidRPr="00A2677B">
        <w:t>W</w:t>
      </w:r>
      <w:r w:rsidR="00CE6D9A" w:rsidRPr="00A2677B">
        <w:t>ill be appended to the minutes of the meeting at which the personal explanation is made without the need for further commentary in the minutes.</w:t>
      </w:r>
      <w:bookmarkEnd w:id="816"/>
      <w:bookmarkEnd w:id="817"/>
    </w:p>
    <w:p w:rsidR="00423C76" w:rsidRDefault="00423C76" w:rsidP="002370B1">
      <w:pPr>
        <w:pStyle w:val="Heading1"/>
        <w:numPr>
          <w:ilvl w:val="0"/>
          <w:numId w:val="25"/>
        </w:numPr>
        <w:tabs>
          <w:tab w:val="num" w:pos="567"/>
        </w:tabs>
        <w:ind w:left="567" w:hanging="567"/>
      </w:pPr>
      <w:bookmarkStart w:id="818" w:name="_Ref219800280"/>
      <w:bookmarkStart w:id="819" w:name="_Toc45217623"/>
      <w:bookmarkStart w:id="820" w:name="_Toc45551067"/>
      <w:bookmarkStart w:id="821" w:name="_Toc45562787"/>
      <w:bookmarkStart w:id="822" w:name="_Toc45564021"/>
      <w:bookmarkStart w:id="823" w:name="_Toc45564153"/>
      <w:r>
        <w:t>Criticism of members of Council staff</w:t>
      </w:r>
      <w:bookmarkEnd w:id="818"/>
      <w:bookmarkEnd w:id="819"/>
      <w:bookmarkEnd w:id="820"/>
      <w:bookmarkEnd w:id="821"/>
      <w:bookmarkEnd w:id="822"/>
      <w:bookmarkEnd w:id="823"/>
    </w:p>
    <w:p w:rsidR="00C214CE" w:rsidRPr="0096257D" w:rsidRDefault="00C214CE" w:rsidP="002370B1">
      <w:pPr>
        <w:pStyle w:val="BodyIndent1"/>
        <w:numPr>
          <w:ilvl w:val="1"/>
          <w:numId w:val="25"/>
        </w:numPr>
        <w:ind w:left="1134" w:hanging="567"/>
      </w:pPr>
      <w:bookmarkStart w:id="824" w:name="_Toc45217624"/>
      <w:bookmarkStart w:id="825" w:name="_Toc45459592"/>
      <w:bookmarkStart w:id="826" w:name="_Toc45217625"/>
      <w:bookmarkStart w:id="827" w:name="_Toc45459593"/>
      <w:bookmarkEnd w:id="824"/>
      <w:bookmarkEnd w:id="825"/>
      <w:r w:rsidRPr="0096257D">
        <w:t>A member of Council staff is entitled to briefly address a meeting of Council in respect of any statement made affec</w:t>
      </w:r>
      <w:r w:rsidR="00EA716D">
        <w:t>ting him or her as a member of C</w:t>
      </w:r>
      <w:r w:rsidRPr="0096257D">
        <w:t xml:space="preserve">ouncil staff or any member of Council staff under </w:t>
      </w:r>
      <w:r w:rsidR="00EA716D">
        <w:t>their</w:t>
      </w:r>
      <w:r w:rsidRPr="0096257D">
        <w:t xml:space="preserve"> control when such statement is made at a Council meeting, or in the media.</w:t>
      </w:r>
      <w:bookmarkEnd w:id="826"/>
      <w:bookmarkEnd w:id="827"/>
    </w:p>
    <w:p w:rsidR="00C214CE" w:rsidRPr="0096257D" w:rsidRDefault="00C214CE" w:rsidP="002370B1">
      <w:pPr>
        <w:pStyle w:val="BodyIndent1"/>
        <w:numPr>
          <w:ilvl w:val="1"/>
          <w:numId w:val="25"/>
        </w:numPr>
        <w:ind w:left="1134" w:hanging="567"/>
      </w:pPr>
      <w:bookmarkStart w:id="828" w:name="_Toc45217626"/>
      <w:bookmarkStart w:id="829" w:name="_Toc45459594"/>
      <w:r w:rsidRPr="0096257D">
        <w:t>A statement under sub-</w:t>
      </w:r>
      <w:r w:rsidR="0096257D">
        <w:t>Rule 62.1</w:t>
      </w:r>
      <w:r w:rsidRPr="0096257D">
        <w:t xml:space="preserve"> must be made at such time and during such meeting at which the member of council staff desires to bring it forward and as the Chair thinks appropriate.</w:t>
      </w:r>
      <w:bookmarkEnd w:id="828"/>
      <w:bookmarkEnd w:id="829"/>
    </w:p>
    <w:p w:rsidR="0096257D" w:rsidRDefault="0096257D"/>
    <w:p w:rsidR="00E30A25" w:rsidRDefault="00E30A25">
      <w:pPr>
        <w:rPr>
          <w:rFonts w:cs="Arial"/>
        </w:rPr>
      </w:pPr>
      <w:r>
        <w:br w:type="page"/>
      </w:r>
    </w:p>
    <w:p w:rsidR="00E30A25" w:rsidRDefault="00E30A25" w:rsidP="00886A01">
      <w:pPr>
        <w:spacing w:before="120" w:after="360"/>
        <w:jc w:val="center"/>
        <w:rPr>
          <w:b/>
        </w:rPr>
      </w:pPr>
      <w:r w:rsidRPr="00521018">
        <w:rPr>
          <w:b/>
        </w:rPr>
        <w:t xml:space="preserve">Chapter </w:t>
      </w:r>
      <w:r>
        <w:rPr>
          <w:b/>
        </w:rPr>
        <w:t>3</w:t>
      </w:r>
      <w:r w:rsidRPr="00521018">
        <w:rPr>
          <w:b/>
        </w:rPr>
        <w:t xml:space="preserve"> – Meeting Procedure for </w:t>
      </w:r>
      <w:r>
        <w:rPr>
          <w:b/>
        </w:rPr>
        <w:t>Delegated Committees</w:t>
      </w:r>
    </w:p>
    <w:p w:rsidR="00BE698A" w:rsidRDefault="00886A01" w:rsidP="002370B1">
      <w:pPr>
        <w:pStyle w:val="Numpara1"/>
        <w:numPr>
          <w:ilvl w:val="0"/>
          <w:numId w:val="26"/>
        </w:numPr>
        <w:tabs>
          <w:tab w:val="left" w:pos="567"/>
        </w:tabs>
        <w:ind w:left="567" w:hanging="567"/>
        <w:rPr>
          <w:b/>
        </w:rPr>
      </w:pPr>
      <w:r>
        <w:rPr>
          <w:b/>
        </w:rPr>
        <w:t xml:space="preserve">Appointing </w:t>
      </w:r>
      <w:r w:rsidR="00BE698A">
        <w:rPr>
          <w:b/>
        </w:rPr>
        <w:t>Chairs of Delegated Committees</w:t>
      </w:r>
    </w:p>
    <w:p w:rsidR="00BE698A" w:rsidRDefault="00886A01" w:rsidP="005C12CC">
      <w:pPr>
        <w:pStyle w:val="Numpara1"/>
        <w:tabs>
          <w:tab w:val="left" w:pos="567"/>
        </w:tabs>
        <w:ind w:left="567"/>
      </w:pPr>
      <w:r>
        <w:t>The Act provides the</w:t>
      </w:r>
      <w:r w:rsidR="00BE698A" w:rsidRPr="005C12CC">
        <w:t xml:space="preserve"> Lord Mayor </w:t>
      </w:r>
      <w:r>
        <w:t>with</w:t>
      </w:r>
      <w:r w:rsidR="00BE698A" w:rsidRPr="005C12CC">
        <w:t xml:space="preserve"> the specific power to appoint a Councillor</w:t>
      </w:r>
      <w:r w:rsidR="003A3CAE">
        <w:t xml:space="preserve"> to be C</w:t>
      </w:r>
      <w:r w:rsidR="00BE698A" w:rsidRPr="005C12CC">
        <w:t>hair of a Delegated Committee.</w:t>
      </w:r>
    </w:p>
    <w:p w:rsidR="00E365CD" w:rsidRPr="005C12CC" w:rsidRDefault="00E365CD" w:rsidP="005C12CC">
      <w:pPr>
        <w:pStyle w:val="Numpara1"/>
        <w:tabs>
          <w:tab w:val="left" w:pos="567"/>
        </w:tabs>
        <w:ind w:left="567"/>
      </w:pPr>
      <w:r>
        <w:t>The Council may also resolve to appoint a Councillor to be Chair of a Delegated Committee.</w:t>
      </w:r>
    </w:p>
    <w:p w:rsidR="00E30A25" w:rsidRPr="00E30A25" w:rsidRDefault="00E30A25" w:rsidP="002370B1">
      <w:pPr>
        <w:pStyle w:val="Numpara1"/>
        <w:numPr>
          <w:ilvl w:val="0"/>
          <w:numId w:val="26"/>
        </w:numPr>
        <w:tabs>
          <w:tab w:val="left" w:pos="567"/>
        </w:tabs>
        <w:ind w:left="567" w:hanging="567"/>
        <w:rPr>
          <w:b/>
        </w:rPr>
      </w:pPr>
      <w:r w:rsidRPr="00E30A25">
        <w:rPr>
          <w:b/>
        </w:rPr>
        <w:t>Meeting Procedure Generally</w:t>
      </w:r>
    </w:p>
    <w:p w:rsidR="00E30A25" w:rsidRPr="00B30358" w:rsidRDefault="00E30A25" w:rsidP="000F5198">
      <w:pPr>
        <w:pStyle w:val="BodyIndent1"/>
        <w:ind w:left="567"/>
      </w:pPr>
      <w:r w:rsidRPr="00B30358">
        <w:t>If Council establishes a Delegated Committee:</w:t>
      </w:r>
    </w:p>
    <w:p w:rsidR="00E30A25" w:rsidRPr="003A3CAE" w:rsidRDefault="00886A01" w:rsidP="002370B1">
      <w:pPr>
        <w:pStyle w:val="Numpara1"/>
        <w:numPr>
          <w:ilvl w:val="1"/>
          <w:numId w:val="26"/>
        </w:numPr>
        <w:tabs>
          <w:tab w:val="left" w:pos="1134"/>
        </w:tabs>
        <w:ind w:left="1134" w:hanging="567"/>
      </w:pPr>
      <w:r>
        <w:t>A</w:t>
      </w:r>
      <w:r w:rsidR="00E30A25" w:rsidRPr="003A3CAE">
        <w:t>ll of the provisions of Chapter 2 apply to meetings of the Delegated Committee</w:t>
      </w:r>
      <w:r w:rsidR="002C7CE6">
        <w:t xml:space="preserve"> unless expressly provided otherwise in this Chapter 3</w:t>
      </w:r>
      <w:r>
        <w:t>.</w:t>
      </w:r>
    </w:p>
    <w:p w:rsidR="00E30A25" w:rsidRPr="003A3CAE" w:rsidRDefault="00886A01" w:rsidP="002370B1">
      <w:pPr>
        <w:pStyle w:val="Numpara1"/>
        <w:numPr>
          <w:ilvl w:val="1"/>
          <w:numId w:val="26"/>
        </w:numPr>
        <w:tabs>
          <w:tab w:val="left" w:pos="1134"/>
        </w:tabs>
        <w:ind w:left="1134" w:hanging="567"/>
      </w:pPr>
      <w:r>
        <w:t>A</w:t>
      </w:r>
      <w:r w:rsidR="00E30A25" w:rsidRPr="003A3CAE">
        <w:t>ny reference in Chapter 2 to:</w:t>
      </w:r>
    </w:p>
    <w:p w:rsidR="00E30A25" w:rsidRDefault="003A3CAE" w:rsidP="002370B1">
      <w:pPr>
        <w:pStyle w:val="Numpara1"/>
        <w:numPr>
          <w:ilvl w:val="2"/>
          <w:numId w:val="26"/>
        </w:numPr>
        <w:tabs>
          <w:tab w:val="left" w:pos="1481"/>
        </w:tabs>
        <w:ind w:left="1843" w:hanging="709"/>
      </w:pPr>
      <w:r>
        <w:t>A</w:t>
      </w:r>
      <w:r w:rsidR="00E30A25">
        <w:t xml:space="preserve"> </w:t>
      </w:r>
      <w:r w:rsidR="00E30A25" w:rsidRPr="000F5198">
        <w:t>Council meeting</w:t>
      </w:r>
      <w:r w:rsidR="00E30A25">
        <w:t xml:space="preserve"> is to be read as a reference to a </w:t>
      </w:r>
      <w:r w:rsidR="00E30A25" w:rsidRPr="000F5198">
        <w:t xml:space="preserve">Delegated Committee </w:t>
      </w:r>
      <w:r w:rsidR="00E30A25">
        <w:t>meeting</w:t>
      </w:r>
      <w:r>
        <w:t>.</w:t>
      </w:r>
    </w:p>
    <w:p w:rsidR="00E30A25" w:rsidRDefault="003A3CAE" w:rsidP="002370B1">
      <w:pPr>
        <w:pStyle w:val="Numpara1"/>
        <w:numPr>
          <w:ilvl w:val="2"/>
          <w:numId w:val="26"/>
        </w:numPr>
        <w:tabs>
          <w:tab w:val="left" w:pos="1481"/>
        </w:tabs>
        <w:ind w:left="1843" w:hanging="709"/>
      </w:pPr>
      <w:r>
        <w:t>A</w:t>
      </w:r>
      <w:r w:rsidR="00E30A25">
        <w:t xml:space="preserve"> Councillor is to be read as a reference to a member of the </w:t>
      </w:r>
      <w:r w:rsidR="00E30A25" w:rsidRPr="000F5198">
        <w:t>Delegated Committee</w:t>
      </w:r>
      <w:r>
        <w:t>.</w:t>
      </w:r>
    </w:p>
    <w:p w:rsidR="00E30A25" w:rsidRPr="003A3CAE" w:rsidRDefault="003A3CAE" w:rsidP="002370B1">
      <w:pPr>
        <w:pStyle w:val="Numpara1"/>
        <w:numPr>
          <w:ilvl w:val="2"/>
          <w:numId w:val="26"/>
        </w:numPr>
        <w:tabs>
          <w:tab w:val="left" w:pos="1481"/>
        </w:tabs>
        <w:ind w:left="1843" w:hanging="709"/>
      </w:pPr>
      <w:r w:rsidRPr="003A3CAE">
        <w:t>T</w:t>
      </w:r>
      <w:r w:rsidR="00E30A25" w:rsidRPr="003A3CAE">
        <w:t xml:space="preserve">he </w:t>
      </w:r>
      <w:r w:rsidR="00CE6D9A" w:rsidRPr="003A3CAE">
        <w:t xml:space="preserve">Lord </w:t>
      </w:r>
      <w:r w:rsidR="00E30A25" w:rsidRPr="003A3CAE">
        <w:t>Mayor is to be read as a reference to the Chair of the Delegated Committee.</w:t>
      </w:r>
    </w:p>
    <w:p w:rsidR="00E30A25" w:rsidRPr="00E30A25" w:rsidRDefault="00E30A25" w:rsidP="002370B1">
      <w:pPr>
        <w:pStyle w:val="Numpara1"/>
        <w:numPr>
          <w:ilvl w:val="0"/>
          <w:numId w:val="26"/>
        </w:numPr>
        <w:tabs>
          <w:tab w:val="left" w:pos="567"/>
        </w:tabs>
        <w:ind w:left="567" w:hanging="567"/>
        <w:rPr>
          <w:b/>
        </w:rPr>
      </w:pPr>
      <w:r w:rsidRPr="00E30A25">
        <w:rPr>
          <w:b/>
        </w:rPr>
        <w:t>Meeting Procedure Can Be Varied</w:t>
      </w:r>
    </w:p>
    <w:p w:rsidR="00E30A25" w:rsidRDefault="00E30A25" w:rsidP="00C1144D">
      <w:pPr>
        <w:pStyle w:val="BodyIndent1"/>
        <w:ind w:left="567"/>
      </w:pPr>
      <w:r>
        <w:t xml:space="preserve">Notwithstanding </w:t>
      </w:r>
      <w:r w:rsidR="00886A01" w:rsidRPr="00886A01">
        <w:t>Rule 2</w:t>
      </w:r>
      <w:r w:rsidRPr="00886A01">
        <w:t>,</w:t>
      </w:r>
      <w:r>
        <w:t xml:space="preserve"> if </w:t>
      </w:r>
      <w:r w:rsidRPr="00B30358">
        <w:t>Council</w:t>
      </w:r>
      <w:r>
        <w:t xml:space="preserve"> establishes a </w:t>
      </w:r>
      <w:r w:rsidRPr="00B30358">
        <w:t>Delegated Committee</w:t>
      </w:r>
      <w:r>
        <w:t xml:space="preserve"> that is not composed solely of Councillors</w:t>
      </w:r>
      <w:r w:rsidR="00175E9E">
        <w:t>, either</w:t>
      </w:r>
      <w:r>
        <w:t>:</w:t>
      </w:r>
    </w:p>
    <w:p w:rsidR="00E30A25" w:rsidRDefault="00E30A25" w:rsidP="002370B1">
      <w:pPr>
        <w:pStyle w:val="Numpara1"/>
        <w:numPr>
          <w:ilvl w:val="1"/>
          <w:numId w:val="26"/>
        </w:numPr>
        <w:tabs>
          <w:tab w:val="left" w:pos="1481"/>
        </w:tabs>
        <w:ind w:left="1134" w:hanging="567"/>
      </w:pPr>
      <w:r w:rsidRPr="00B30358">
        <w:t>Council</w:t>
      </w:r>
      <w:r>
        <w:t xml:space="preserve"> may</w:t>
      </w:r>
    </w:p>
    <w:p w:rsidR="00E30A25" w:rsidRDefault="00E30A25" w:rsidP="002370B1">
      <w:pPr>
        <w:pStyle w:val="Numpara1"/>
        <w:numPr>
          <w:ilvl w:val="1"/>
          <w:numId w:val="26"/>
        </w:numPr>
        <w:tabs>
          <w:tab w:val="left" w:pos="1481"/>
        </w:tabs>
        <w:ind w:left="1134" w:hanging="567"/>
      </w:pPr>
      <w:r>
        <w:t xml:space="preserve">the </w:t>
      </w:r>
      <w:r w:rsidRPr="00B30358">
        <w:t>Delegated Committee</w:t>
      </w:r>
      <w:r>
        <w:t xml:space="preserve"> may, with the approval of </w:t>
      </w:r>
      <w:r w:rsidRPr="00B30358">
        <w:t>Council</w:t>
      </w:r>
      <w:r w:rsidR="00886A01">
        <w:t>,</w:t>
      </w:r>
    </w:p>
    <w:p w:rsidR="00E30A25" w:rsidRDefault="00AA5838" w:rsidP="00175E9E">
      <w:pPr>
        <w:pStyle w:val="BodyIndent1"/>
        <w:ind w:left="567"/>
      </w:pPr>
      <w:r>
        <w:t xml:space="preserve">resolve that any or all of the provisions of Chapter 2 are not to apply to a meeting of the </w:t>
      </w:r>
      <w:r w:rsidRPr="00886A01">
        <w:t>Delegated Committee, in which case the provision or those provisions will not apply until Council resolves, or the</w:t>
      </w:r>
      <w:r>
        <w:t xml:space="preserve"> </w:t>
      </w:r>
      <w:r w:rsidRPr="00B30358">
        <w:t>Delegated</w:t>
      </w:r>
      <w:r w:rsidRPr="009157AD">
        <w:rPr>
          <w:i/>
        </w:rPr>
        <w:t xml:space="preserve"> </w:t>
      </w:r>
      <w:r w:rsidRPr="00886A01">
        <w:t>Committee</w:t>
      </w:r>
      <w:r>
        <w:t xml:space="preserve"> with the approval of </w:t>
      </w:r>
      <w:r w:rsidRPr="00886A01">
        <w:t>Council</w:t>
      </w:r>
      <w:r>
        <w:t xml:space="preserve"> resolves, otherwise.</w:t>
      </w:r>
    </w:p>
    <w:p w:rsidR="005A4819" w:rsidRPr="000F5198" w:rsidRDefault="00DA2B3A" w:rsidP="002370B1">
      <w:pPr>
        <w:pStyle w:val="Numpara1"/>
        <w:numPr>
          <w:ilvl w:val="0"/>
          <w:numId w:val="26"/>
        </w:numPr>
        <w:tabs>
          <w:tab w:val="left" w:pos="567"/>
        </w:tabs>
        <w:ind w:left="567" w:hanging="567"/>
        <w:rPr>
          <w:b/>
        </w:rPr>
      </w:pPr>
      <w:r w:rsidRPr="000F5198">
        <w:rPr>
          <w:b/>
        </w:rPr>
        <w:t>Public Questions</w:t>
      </w:r>
    </w:p>
    <w:p w:rsidR="005A4819" w:rsidRPr="00B30358" w:rsidRDefault="005A4819" w:rsidP="002370B1">
      <w:pPr>
        <w:pStyle w:val="Numpara1"/>
        <w:numPr>
          <w:ilvl w:val="1"/>
          <w:numId w:val="26"/>
        </w:numPr>
        <w:tabs>
          <w:tab w:val="left" w:pos="1134"/>
        </w:tabs>
        <w:ind w:left="1134" w:hanging="567"/>
      </w:pPr>
      <w:bookmarkStart w:id="830" w:name="_Toc45217628"/>
      <w:r w:rsidRPr="00B30358">
        <w:t xml:space="preserve">There </w:t>
      </w:r>
      <w:r w:rsidR="00682E1D" w:rsidRPr="00B30358">
        <w:t>will</w:t>
      </w:r>
      <w:r w:rsidRPr="00B30358">
        <w:t xml:space="preserve"> be a public question time at </w:t>
      </w:r>
      <w:r w:rsidR="00C1144D">
        <w:t>Delegated Committee</w:t>
      </w:r>
      <w:r w:rsidR="00B30358" w:rsidRPr="003A3CAE">
        <w:t xml:space="preserve"> </w:t>
      </w:r>
      <w:r w:rsidRPr="003A3CAE">
        <w:t>meeting</w:t>
      </w:r>
      <w:r w:rsidR="005745B7">
        <w:t>s</w:t>
      </w:r>
      <w:r w:rsidRPr="00B30358">
        <w:t xml:space="preserve"> fixed under </w:t>
      </w:r>
      <w:r w:rsidRPr="007C666C">
        <w:t xml:space="preserve">Rule </w:t>
      </w:r>
      <w:r w:rsidR="007C666C" w:rsidRPr="007C666C">
        <w:t>6</w:t>
      </w:r>
      <w:r w:rsidRPr="00B30358">
        <w:t xml:space="preserve"> </w:t>
      </w:r>
      <w:r w:rsidR="008521B5" w:rsidRPr="00B30358">
        <w:t xml:space="preserve">and comprising all Councillors </w:t>
      </w:r>
      <w:r w:rsidRPr="00B30358">
        <w:t xml:space="preserve">to enable members of the public to </w:t>
      </w:r>
      <w:r w:rsidR="0017738C" w:rsidRPr="00B30358">
        <w:t>ask questions</w:t>
      </w:r>
      <w:r w:rsidRPr="00B30358">
        <w:t>.</w:t>
      </w:r>
      <w:bookmarkEnd w:id="830"/>
    </w:p>
    <w:p w:rsidR="005A4819" w:rsidRPr="00507F71" w:rsidRDefault="005A4819" w:rsidP="002370B1">
      <w:pPr>
        <w:pStyle w:val="Numpara1"/>
        <w:numPr>
          <w:ilvl w:val="1"/>
          <w:numId w:val="26"/>
        </w:numPr>
        <w:tabs>
          <w:tab w:val="left" w:pos="1134"/>
        </w:tabs>
        <w:ind w:left="1134" w:hanging="567"/>
      </w:pPr>
      <w:bookmarkStart w:id="831" w:name="_Toc45217629"/>
      <w:r w:rsidRPr="00507F71">
        <w:t xml:space="preserve">Sub-Rule </w:t>
      </w:r>
      <w:r w:rsidR="006A47CB">
        <w:t>4.1 d</w:t>
      </w:r>
      <w:r w:rsidRPr="00507F71">
        <w:t xml:space="preserve">oes not apply during any period when a meeting is closed to members of the public in accordance with section </w:t>
      </w:r>
      <w:r w:rsidR="00AE69DE">
        <w:t>66(2)</w:t>
      </w:r>
      <w:r w:rsidRPr="00507F71">
        <w:t xml:space="preserve"> of the Act</w:t>
      </w:r>
      <w:r w:rsidR="005745B7" w:rsidRPr="00507F71">
        <w:t>, or for special meetings.</w:t>
      </w:r>
      <w:bookmarkEnd w:id="831"/>
    </w:p>
    <w:p w:rsidR="008521B5" w:rsidRPr="00B30358" w:rsidRDefault="005A4819" w:rsidP="002370B1">
      <w:pPr>
        <w:pStyle w:val="Numpara1"/>
        <w:numPr>
          <w:ilvl w:val="1"/>
          <w:numId w:val="26"/>
        </w:numPr>
        <w:tabs>
          <w:tab w:val="left" w:pos="1134"/>
        </w:tabs>
        <w:ind w:left="1134" w:hanging="567"/>
      </w:pPr>
      <w:bookmarkStart w:id="832" w:name="_Toc45217630"/>
      <w:r w:rsidRPr="00B30358">
        <w:t xml:space="preserve">A 15 minute period shall be provided for questions </w:t>
      </w:r>
      <w:r w:rsidR="008521B5" w:rsidRPr="00B30358">
        <w:t>at both the beginning and end of the meeting.</w:t>
      </w:r>
      <w:bookmarkEnd w:id="832"/>
    </w:p>
    <w:p w:rsidR="005A4819" w:rsidRPr="00B30358" w:rsidRDefault="008521B5" w:rsidP="002370B1">
      <w:pPr>
        <w:pStyle w:val="Numpara1"/>
        <w:numPr>
          <w:ilvl w:val="1"/>
          <w:numId w:val="26"/>
        </w:numPr>
        <w:tabs>
          <w:tab w:val="left" w:pos="1134"/>
        </w:tabs>
        <w:ind w:left="1134" w:hanging="567"/>
      </w:pPr>
      <w:bookmarkStart w:id="833" w:name="_Toc45217631"/>
      <w:r w:rsidRPr="00B30358">
        <w:t>Questions must not</w:t>
      </w:r>
      <w:r w:rsidR="005A4819" w:rsidRPr="00B30358">
        <w:t xml:space="preserve"> be greater than 90 seconds in duration.</w:t>
      </w:r>
      <w:bookmarkEnd w:id="833"/>
    </w:p>
    <w:p w:rsidR="008521B5" w:rsidRDefault="0041741E" w:rsidP="002370B1">
      <w:pPr>
        <w:pStyle w:val="Numpara1"/>
        <w:numPr>
          <w:ilvl w:val="1"/>
          <w:numId w:val="26"/>
        </w:numPr>
        <w:tabs>
          <w:tab w:val="left" w:pos="1134"/>
        </w:tabs>
        <w:ind w:left="1134" w:hanging="567"/>
      </w:pPr>
      <w:bookmarkStart w:id="834" w:name="_Toc45217632"/>
      <w:r>
        <w:t>During public question time, m</w:t>
      </w:r>
      <w:r w:rsidR="008521B5">
        <w:t>embers of the public may either:</w:t>
      </w:r>
      <w:bookmarkEnd w:id="834"/>
    </w:p>
    <w:p w:rsidR="008521B5" w:rsidRDefault="0041741E" w:rsidP="002370B1">
      <w:pPr>
        <w:pStyle w:val="Numpara1"/>
        <w:numPr>
          <w:ilvl w:val="2"/>
          <w:numId w:val="26"/>
        </w:numPr>
        <w:ind w:left="1843" w:hanging="709"/>
      </w:pPr>
      <w:bookmarkStart w:id="835" w:name="_Toc45217633"/>
      <w:r>
        <w:t>Raise their hand and ask their question from the public gallery</w:t>
      </w:r>
      <w:bookmarkEnd w:id="835"/>
      <w:r w:rsidR="005745B7">
        <w:t>.</w:t>
      </w:r>
    </w:p>
    <w:p w:rsidR="0041741E" w:rsidRDefault="0041741E" w:rsidP="002370B1">
      <w:pPr>
        <w:pStyle w:val="Numpara1"/>
        <w:numPr>
          <w:ilvl w:val="2"/>
          <w:numId w:val="26"/>
        </w:numPr>
        <w:ind w:left="1843" w:hanging="709"/>
      </w:pPr>
      <w:bookmarkStart w:id="836" w:name="_Toc45217634"/>
      <w:r>
        <w:t xml:space="preserve">Register by no later than 10am on the day of the scheduled meeting to join the meeting virtually or by phone </w:t>
      </w:r>
      <w:r w:rsidR="00682E1D">
        <w:t>to ask their question</w:t>
      </w:r>
      <w:bookmarkEnd w:id="836"/>
      <w:r w:rsidR="005745B7">
        <w:t>.</w:t>
      </w:r>
    </w:p>
    <w:p w:rsidR="0041741E" w:rsidRDefault="0041741E" w:rsidP="002370B1">
      <w:pPr>
        <w:pStyle w:val="Numpara1"/>
        <w:numPr>
          <w:ilvl w:val="2"/>
          <w:numId w:val="26"/>
        </w:numPr>
        <w:ind w:left="1843" w:hanging="709"/>
      </w:pPr>
      <w:bookmarkStart w:id="837" w:name="_Toc45217635"/>
      <w:r>
        <w:t>Submit a question online by no later than 10am on the day of the scheduled meeting, to be read out at the meeting</w:t>
      </w:r>
      <w:r w:rsidRPr="00C34E2A">
        <w:t>.</w:t>
      </w:r>
      <w:bookmarkEnd w:id="837"/>
      <w:r w:rsidR="005745B7" w:rsidRPr="00C34E2A">
        <w:t xml:space="preserve"> The written </w:t>
      </w:r>
      <w:r w:rsidR="00C34E2A">
        <w:t>question is to be limited to 225</w:t>
      </w:r>
      <w:r w:rsidR="005745B7" w:rsidRPr="00C34E2A">
        <w:t xml:space="preserve"> words.</w:t>
      </w:r>
    </w:p>
    <w:p w:rsidR="005A4819" w:rsidRPr="00B30358" w:rsidRDefault="00682E1D" w:rsidP="002370B1">
      <w:pPr>
        <w:pStyle w:val="Numpara1"/>
        <w:numPr>
          <w:ilvl w:val="1"/>
          <w:numId w:val="26"/>
        </w:numPr>
        <w:tabs>
          <w:tab w:val="left" w:pos="1134"/>
        </w:tabs>
        <w:ind w:left="1134" w:hanging="567"/>
      </w:pPr>
      <w:bookmarkStart w:id="838" w:name="_Toc45217636"/>
      <w:r w:rsidRPr="00B30358">
        <w:t>Submissions/registrations</w:t>
      </w:r>
      <w:r w:rsidR="0041741E" w:rsidRPr="00B30358">
        <w:t xml:space="preserve"> in accordance with </w:t>
      </w:r>
      <w:r w:rsidR="00DD46EF" w:rsidRPr="00DD46EF">
        <w:t>sub-R</w:t>
      </w:r>
      <w:r w:rsidR="0041741E" w:rsidRPr="00DD46EF">
        <w:t xml:space="preserve">ules </w:t>
      </w:r>
      <w:r w:rsidR="00DD46EF" w:rsidRPr="00DD46EF">
        <w:t>4</w:t>
      </w:r>
      <w:r w:rsidR="00DD46EF">
        <w:t>.5.2 and 4.5.3</w:t>
      </w:r>
      <w:r w:rsidR="0041741E" w:rsidRPr="00B30358">
        <w:t xml:space="preserve"> </w:t>
      </w:r>
      <w:r w:rsidR="005A4819" w:rsidRPr="00B30358">
        <w:t>must be</w:t>
      </w:r>
      <w:bookmarkEnd w:id="838"/>
      <w:r w:rsidR="00E870F8" w:rsidRPr="00B30358">
        <w:t xml:space="preserve"> </w:t>
      </w:r>
      <w:bookmarkStart w:id="839" w:name="_Toc45217637"/>
      <w:r w:rsidR="005A4819" w:rsidRPr="00B30358">
        <w:t xml:space="preserve">in writing, </w:t>
      </w:r>
      <w:r w:rsidR="005745B7">
        <w:t>include</w:t>
      </w:r>
      <w:r w:rsidR="005A4819" w:rsidRPr="00B30358">
        <w:t xml:space="preserve"> the name</w:t>
      </w:r>
      <w:r w:rsidR="005745B7">
        <w:t>,</w:t>
      </w:r>
      <w:r w:rsidR="005A4819" w:rsidRPr="00B30358">
        <w:t xml:space="preserve"> </w:t>
      </w:r>
      <w:r w:rsidR="0041741E" w:rsidRPr="00B30358">
        <w:t>email address, and contact phone number</w:t>
      </w:r>
      <w:r w:rsidR="005A4819" w:rsidRPr="00B30358">
        <w:t xml:space="preserve"> of the person submitting the question</w:t>
      </w:r>
      <w:bookmarkEnd w:id="839"/>
      <w:r w:rsidR="00B30358">
        <w:t>.</w:t>
      </w:r>
    </w:p>
    <w:p w:rsidR="005A4819" w:rsidRDefault="005A4819" w:rsidP="002370B1">
      <w:pPr>
        <w:pStyle w:val="Numpara1"/>
        <w:numPr>
          <w:ilvl w:val="1"/>
          <w:numId w:val="26"/>
        </w:numPr>
        <w:tabs>
          <w:tab w:val="left" w:pos="1134"/>
        </w:tabs>
        <w:ind w:left="1134" w:hanging="567"/>
      </w:pPr>
      <w:bookmarkStart w:id="840" w:name="_Toc45217640"/>
      <w:r>
        <w:t xml:space="preserve">If a person has submitted two </w:t>
      </w:r>
      <w:r w:rsidR="00662DCD">
        <w:t xml:space="preserve">or more </w:t>
      </w:r>
      <w:r>
        <w:t xml:space="preserve">questions to a meeting, the </w:t>
      </w:r>
      <w:r w:rsidR="00662DCD">
        <w:t xml:space="preserve">subsequent </w:t>
      </w:r>
      <w:r>
        <w:t>question</w:t>
      </w:r>
      <w:r w:rsidR="00662DCD">
        <w:t>s</w:t>
      </w:r>
      <w:r>
        <w:t>:</w:t>
      </w:r>
      <w:bookmarkEnd w:id="840"/>
    </w:p>
    <w:p w:rsidR="005A4819" w:rsidRDefault="007225B5" w:rsidP="002370B1">
      <w:pPr>
        <w:pStyle w:val="Numpara1"/>
        <w:numPr>
          <w:ilvl w:val="2"/>
          <w:numId w:val="26"/>
        </w:numPr>
        <w:ind w:left="1843" w:hanging="709"/>
      </w:pPr>
      <w:bookmarkStart w:id="841" w:name="_Toc45217641"/>
      <w:r>
        <w:t>M</w:t>
      </w:r>
      <w:r w:rsidR="005A4819">
        <w:t xml:space="preserve">ay, at the discretion of the </w:t>
      </w:r>
      <w:r w:rsidR="005A4819" w:rsidRPr="003A3CAE">
        <w:t>Chair</w:t>
      </w:r>
      <w:r w:rsidR="005A4819">
        <w:t xml:space="preserve">, be deferred until all other persons who have </w:t>
      </w:r>
      <w:r>
        <w:t>requested to ask</w:t>
      </w:r>
      <w:r w:rsidR="005A4819">
        <w:t xml:space="preserve"> a question</w:t>
      </w:r>
      <w:r>
        <w:t>,</w:t>
      </w:r>
      <w:r w:rsidR="005A4819">
        <w:t xml:space="preserve"> have </w:t>
      </w:r>
      <w:r>
        <w:t>asked their question (or had it read out)</w:t>
      </w:r>
      <w:r w:rsidR="005A4819">
        <w:t xml:space="preserve"> and answered</w:t>
      </w:r>
      <w:bookmarkEnd w:id="841"/>
      <w:r>
        <w:t>.</w:t>
      </w:r>
    </w:p>
    <w:p w:rsidR="005A4819" w:rsidRDefault="007225B5" w:rsidP="002370B1">
      <w:pPr>
        <w:pStyle w:val="Numpara1"/>
        <w:numPr>
          <w:ilvl w:val="2"/>
          <w:numId w:val="26"/>
        </w:numPr>
        <w:ind w:left="1843" w:hanging="709"/>
      </w:pPr>
      <w:bookmarkStart w:id="842" w:name="_Toc45217642"/>
      <w:r>
        <w:t>M</w:t>
      </w:r>
      <w:r w:rsidR="005A4819">
        <w:t>ay not be asked</w:t>
      </w:r>
      <w:r w:rsidR="005745B7">
        <w:t>/read out</w:t>
      </w:r>
      <w:r w:rsidR="005A4819">
        <w:t xml:space="preserve"> if the time allotted for public question time has expired.</w:t>
      </w:r>
      <w:bookmarkEnd w:id="842"/>
      <w:r>
        <w:t xml:space="preserve"> In this instance, a response will be provided to the person in writing.</w:t>
      </w:r>
    </w:p>
    <w:p w:rsidR="005A4819" w:rsidRDefault="00166A5E" w:rsidP="002370B1">
      <w:pPr>
        <w:pStyle w:val="Numpara1"/>
        <w:numPr>
          <w:ilvl w:val="1"/>
          <w:numId w:val="26"/>
        </w:numPr>
        <w:tabs>
          <w:tab w:val="left" w:pos="1134"/>
        </w:tabs>
        <w:ind w:left="1134" w:hanging="567"/>
      </w:pPr>
      <w:bookmarkStart w:id="843" w:name="_Toc45217643"/>
      <w:r>
        <w:t xml:space="preserve">If a question is allowed, the Chair will, where practical, refer the question to the relevant portfolio holder. In responding to any question, a Councillor may call on a </w:t>
      </w:r>
      <w:r w:rsidR="005745B7">
        <w:t>senior</w:t>
      </w:r>
      <w:r>
        <w:t xml:space="preserve"> officer to answer th</w:t>
      </w:r>
      <w:r w:rsidR="005745B7">
        <w:t>e question</w:t>
      </w:r>
      <w:r>
        <w:t xml:space="preserve">, </w:t>
      </w:r>
      <w:r w:rsidR="005745B7">
        <w:t>or elect to answer the question</w:t>
      </w:r>
      <w:r>
        <w:t xml:space="preserve"> </w:t>
      </w:r>
      <w:r w:rsidR="005745B7">
        <w:t>them self</w:t>
      </w:r>
      <w:r>
        <w:t xml:space="preserve"> or may take the question on notice to seek additional information on the issue.</w:t>
      </w:r>
      <w:bookmarkEnd w:id="843"/>
    </w:p>
    <w:p w:rsidR="005A4819" w:rsidRDefault="0017738C" w:rsidP="002370B1">
      <w:pPr>
        <w:pStyle w:val="Numpara1"/>
        <w:numPr>
          <w:ilvl w:val="1"/>
          <w:numId w:val="26"/>
        </w:numPr>
        <w:tabs>
          <w:tab w:val="left" w:pos="1134"/>
        </w:tabs>
        <w:ind w:left="1134" w:hanging="567"/>
      </w:pPr>
      <w:bookmarkStart w:id="844" w:name="_Toc45217644"/>
      <w:bookmarkStart w:id="845" w:name="_Toc45217645"/>
      <w:bookmarkStart w:id="846" w:name="_Toc45217646"/>
      <w:bookmarkStart w:id="847" w:name="_Toc45217647"/>
      <w:bookmarkStart w:id="848" w:name="_Toc45217648"/>
      <w:bookmarkStart w:id="849" w:name="_Toc45217649"/>
      <w:bookmarkStart w:id="850" w:name="_Toc45217650"/>
      <w:bookmarkStart w:id="851" w:name="_Toc45217651"/>
      <w:bookmarkStart w:id="852" w:name="_Toc45217652"/>
      <w:bookmarkStart w:id="853" w:name="_Toc45217653"/>
      <w:bookmarkStart w:id="854" w:name="_Toc45217654"/>
      <w:bookmarkStart w:id="855" w:name="_Toc45217655"/>
      <w:bookmarkStart w:id="856" w:name="_Toc45217656"/>
      <w:bookmarkStart w:id="857" w:name="_Toc45217657"/>
      <w:bookmarkEnd w:id="844"/>
      <w:bookmarkEnd w:id="845"/>
      <w:bookmarkEnd w:id="846"/>
      <w:bookmarkEnd w:id="847"/>
      <w:bookmarkEnd w:id="848"/>
      <w:bookmarkEnd w:id="849"/>
      <w:bookmarkEnd w:id="850"/>
      <w:bookmarkEnd w:id="851"/>
      <w:bookmarkEnd w:id="852"/>
      <w:bookmarkEnd w:id="853"/>
      <w:bookmarkEnd w:id="854"/>
      <w:bookmarkEnd w:id="855"/>
      <w:bookmarkEnd w:id="856"/>
      <w:r>
        <w:t>The Chair of the meeting may disallow any question on the ground that it is repetitive of a question already asked, objectionable, irrelevant, raises an issue that is the type of information deemed confidential, is asked to embarrass a Councillor or member of the administration</w:t>
      </w:r>
      <w:r w:rsidR="005A4819">
        <w:t>.</w:t>
      </w:r>
      <w:bookmarkEnd w:id="857"/>
    </w:p>
    <w:p w:rsidR="005A4819" w:rsidRDefault="00682E1D" w:rsidP="002370B1">
      <w:pPr>
        <w:pStyle w:val="Numpara1"/>
        <w:numPr>
          <w:ilvl w:val="1"/>
          <w:numId w:val="26"/>
        </w:numPr>
        <w:tabs>
          <w:tab w:val="left" w:pos="1134"/>
        </w:tabs>
        <w:ind w:left="1134" w:hanging="567"/>
      </w:pPr>
      <w:bookmarkStart w:id="858" w:name="_Toc45217658"/>
      <w:r>
        <w:t>All requests to ask a question, and written questions will be circulated to all Councillors by noon on the day of the scheduled meeting.</w:t>
      </w:r>
      <w:bookmarkEnd w:id="858"/>
    </w:p>
    <w:p w:rsidR="005A4819" w:rsidRDefault="005A4819" w:rsidP="002370B1">
      <w:pPr>
        <w:pStyle w:val="Numpara1"/>
        <w:numPr>
          <w:ilvl w:val="1"/>
          <w:numId w:val="26"/>
        </w:numPr>
        <w:tabs>
          <w:tab w:val="left" w:pos="1134"/>
        </w:tabs>
        <w:ind w:left="1134" w:hanging="567"/>
      </w:pPr>
      <w:bookmarkStart w:id="859" w:name="_Toc45217659"/>
      <w:r>
        <w:t xml:space="preserve">All questions and answers must be as brief as possible, and no discussion may be allowed other than by </w:t>
      </w:r>
      <w:r w:rsidRPr="00B30358">
        <w:t>Councillors</w:t>
      </w:r>
      <w:r>
        <w:t xml:space="preserve"> for the purposes of clarification.</w:t>
      </w:r>
      <w:bookmarkEnd w:id="859"/>
    </w:p>
    <w:p w:rsidR="005A4819" w:rsidRDefault="005A4819" w:rsidP="002370B1">
      <w:pPr>
        <w:pStyle w:val="Numpara1"/>
        <w:numPr>
          <w:ilvl w:val="1"/>
          <w:numId w:val="26"/>
        </w:numPr>
        <w:tabs>
          <w:tab w:val="left" w:pos="1134"/>
        </w:tabs>
        <w:ind w:left="1134" w:hanging="567"/>
      </w:pPr>
      <w:bookmarkStart w:id="860" w:name="_Toc45217660"/>
      <w:r>
        <w:t>Like questions may be grouped together and a single answer provided.</w:t>
      </w:r>
      <w:bookmarkEnd w:id="860"/>
    </w:p>
    <w:p w:rsidR="005A4819" w:rsidRDefault="005A4819" w:rsidP="002370B1">
      <w:pPr>
        <w:pStyle w:val="Numpara1"/>
        <w:numPr>
          <w:ilvl w:val="1"/>
          <w:numId w:val="26"/>
        </w:numPr>
        <w:tabs>
          <w:tab w:val="left" w:pos="1134"/>
        </w:tabs>
        <w:ind w:left="1134" w:hanging="567"/>
      </w:pPr>
      <w:bookmarkStart w:id="861" w:name="_Toc45217661"/>
      <w:r>
        <w:t xml:space="preserve">The </w:t>
      </w:r>
      <w:r w:rsidRPr="00B30358">
        <w:t>Chair</w:t>
      </w:r>
      <w:r>
        <w:t xml:space="preserve"> may nominate a Councillor</w:t>
      </w:r>
      <w:r w:rsidR="00682E1D">
        <w:t>,</w:t>
      </w:r>
      <w:r>
        <w:t xml:space="preserve"> </w:t>
      </w:r>
      <w:r w:rsidR="00682E1D">
        <w:t>the</w:t>
      </w:r>
      <w:r>
        <w:t xml:space="preserve"> </w:t>
      </w:r>
      <w:r w:rsidR="00EB21ED">
        <w:t>CEO</w:t>
      </w:r>
      <w:r w:rsidR="00682E1D">
        <w:t xml:space="preserve"> or </w:t>
      </w:r>
      <w:r w:rsidR="00E519FA">
        <w:t xml:space="preserve">a senior </w:t>
      </w:r>
      <w:r w:rsidR="00682E1D">
        <w:t>officer</w:t>
      </w:r>
      <w:r>
        <w:t xml:space="preserve"> to respond to a question.</w:t>
      </w:r>
      <w:bookmarkEnd w:id="861"/>
    </w:p>
    <w:p w:rsidR="005A4819" w:rsidRDefault="005A4819" w:rsidP="002370B1">
      <w:pPr>
        <w:pStyle w:val="Numpara1"/>
        <w:numPr>
          <w:ilvl w:val="1"/>
          <w:numId w:val="26"/>
        </w:numPr>
        <w:tabs>
          <w:tab w:val="left" w:pos="1134"/>
        </w:tabs>
        <w:ind w:left="1134" w:hanging="567"/>
      </w:pPr>
      <w:bookmarkStart w:id="862" w:name="_Toc45217662"/>
      <w:r>
        <w:t xml:space="preserve">A Councillor or the </w:t>
      </w:r>
      <w:r w:rsidR="00EB21ED">
        <w:t>CEO</w:t>
      </w:r>
      <w:r w:rsidRPr="00B30358">
        <w:t xml:space="preserve"> </w:t>
      </w:r>
      <w:r>
        <w:t xml:space="preserve">may require a question to be </w:t>
      </w:r>
      <w:r w:rsidR="005745B7">
        <w:t>taken</w:t>
      </w:r>
      <w:r>
        <w:t xml:space="preserve"> on notice. If a question is </w:t>
      </w:r>
      <w:r w:rsidR="005745B7">
        <w:t>taken</w:t>
      </w:r>
      <w:r>
        <w:t xml:space="preserve"> on notice, a </w:t>
      </w:r>
      <w:r w:rsidRPr="00B30358">
        <w:t>written</w:t>
      </w:r>
      <w:r>
        <w:t xml:space="preserve"> copy of the answer will be sent to the person who asked the question.</w:t>
      </w:r>
      <w:bookmarkEnd w:id="862"/>
    </w:p>
    <w:p w:rsidR="0017738C" w:rsidRDefault="005A4819" w:rsidP="002370B1">
      <w:pPr>
        <w:pStyle w:val="Numpara1"/>
        <w:numPr>
          <w:ilvl w:val="1"/>
          <w:numId w:val="26"/>
        </w:numPr>
        <w:tabs>
          <w:tab w:val="left" w:pos="1134"/>
        </w:tabs>
        <w:ind w:left="1134" w:hanging="567"/>
      </w:pPr>
      <w:bookmarkStart w:id="863" w:name="_Toc45217663"/>
      <w:bookmarkEnd w:id="863"/>
      <w:r>
        <w:t xml:space="preserve">A Councillor or </w:t>
      </w:r>
      <w:r w:rsidRPr="00B30358">
        <w:t xml:space="preserve">the </w:t>
      </w:r>
      <w:r w:rsidR="00EB21ED">
        <w:t>CEO</w:t>
      </w:r>
      <w:r w:rsidRPr="00B30358">
        <w:t xml:space="preserve"> </w:t>
      </w:r>
      <w:r>
        <w:t xml:space="preserve">may advise </w:t>
      </w:r>
      <w:r w:rsidRPr="00B30358">
        <w:t>Council</w:t>
      </w:r>
      <w:r>
        <w:t xml:space="preserve"> that it is </w:t>
      </w:r>
      <w:r w:rsidR="00A47D97">
        <w:t>their</w:t>
      </w:r>
      <w:r>
        <w:t xml:space="preserve"> opinion that the reply to a question should be given in a meeting closed to members of the public. The Councillor or </w:t>
      </w:r>
      <w:r w:rsidR="00EB21ED">
        <w:t>the CEO</w:t>
      </w:r>
      <w:r w:rsidRPr="00B30358">
        <w:t xml:space="preserve"> </w:t>
      </w:r>
      <w:r>
        <w:t xml:space="preserve">(as the case may be) must state briefly the reason why the reply should be so given and, unless </w:t>
      </w:r>
      <w:r w:rsidRPr="00B30358">
        <w:t>Council</w:t>
      </w:r>
      <w:r>
        <w:t xml:space="preserve"> resolves to the contrary, the reply to such question must be so given.</w:t>
      </w:r>
    </w:p>
    <w:p w:rsidR="0017738C" w:rsidRPr="000F5198" w:rsidRDefault="0017738C" w:rsidP="002370B1">
      <w:pPr>
        <w:pStyle w:val="Numpara1"/>
        <w:numPr>
          <w:ilvl w:val="0"/>
          <w:numId w:val="26"/>
        </w:numPr>
        <w:tabs>
          <w:tab w:val="left" w:pos="567"/>
        </w:tabs>
        <w:ind w:left="567" w:hanging="567"/>
        <w:rPr>
          <w:b/>
        </w:rPr>
      </w:pPr>
      <w:bookmarkStart w:id="864" w:name="_Toc45217664"/>
      <w:r w:rsidRPr="000F5198">
        <w:rPr>
          <w:b/>
        </w:rPr>
        <w:t xml:space="preserve">Requests to address a </w:t>
      </w:r>
      <w:r w:rsidR="002C7CE6">
        <w:rPr>
          <w:b/>
        </w:rPr>
        <w:t>D</w:t>
      </w:r>
      <w:r w:rsidRPr="000F5198">
        <w:rPr>
          <w:b/>
        </w:rPr>
        <w:t xml:space="preserve">elegated </w:t>
      </w:r>
      <w:r w:rsidR="002C7CE6">
        <w:rPr>
          <w:b/>
        </w:rPr>
        <w:t>C</w:t>
      </w:r>
      <w:r w:rsidRPr="000F5198">
        <w:rPr>
          <w:b/>
        </w:rPr>
        <w:t>ommittee</w:t>
      </w:r>
      <w:bookmarkEnd w:id="864"/>
    </w:p>
    <w:p w:rsidR="0017738C" w:rsidRPr="00B30358" w:rsidRDefault="0017738C" w:rsidP="002370B1">
      <w:pPr>
        <w:pStyle w:val="Numpara1"/>
        <w:numPr>
          <w:ilvl w:val="1"/>
          <w:numId w:val="26"/>
        </w:numPr>
        <w:tabs>
          <w:tab w:val="left" w:pos="1134"/>
        </w:tabs>
        <w:ind w:left="1134" w:hanging="567"/>
      </w:pPr>
      <w:bookmarkStart w:id="865" w:name="_Toc45217665"/>
      <w:r w:rsidRPr="00B30358">
        <w:t>A perso</w:t>
      </w:r>
      <w:r w:rsidR="00473F41">
        <w:t xml:space="preserve">n may request to be heard at a Delegated </w:t>
      </w:r>
      <w:r w:rsidR="00473F41" w:rsidRPr="00473F41">
        <w:t>C</w:t>
      </w:r>
      <w:r w:rsidRPr="00473F41">
        <w:t xml:space="preserve">ommittee </w:t>
      </w:r>
      <w:r w:rsidR="00473F41">
        <w:t>meeting, comprising all Councillors,</w:t>
      </w:r>
      <w:r w:rsidRPr="00B30358">
        <w:t xml:space="preserve"> in relation to a matter listed on the Agenda.</w:t>
      </w:r>
      <w:bookmarkEnd w:id="865"/>
    </w:p>
    <w:p w:rsidR="0078440E" w:rsidRDefault="0078440E" w:rsidP="002370B1">
      <w:pPr>
        <w:pStyle w:val="Numpara1"/>
        <w:numPr>
          <w:ilvl w:val="1"/>
          <w:numId w:val="26"/>
        </w:numPr>
        <w:tabs>
          <w:tab w:val="left" w:pos="1134"/>
        </w:tabs>
        <w:ind w:left="1134" w:hanging="567"/>
      </w:pPr>
      <w:r w:rsidRPr="00380B73">
        <w:t>A p</w:t>
      </w:r>
      <w:r w:rsidR="00473F41">
        <w:t>erson wishing to be heard at a Delegated C</w:t>
      </w:r>
      <w:r w:rsidRPr="00380B73">
        <w:t>ommittee</w:t>
      </w:r>
      <w:r>
        <w:t xml:space="preserve"> meeting must submit a written request online or to </w:t>
      </w:r>
      <w:r w:rsidRPr="001C5BCC">
        <w:t xml:space="preserve">the </w:t>
      </w:r>
      <w:r w:rsidR="00175E9E" w:rsidRPr="001C5BCC">
        <w:t>officer responsible for</w:t>
      </w:r>
      <w:r w:rsidRPr="001C5BCC">
        <w:t xml:space="preserve"> Governance</w:t>
      </w:r>
      <w:r>
        <w:t xml:space="preserve"> by no later than 10am on the day of the scheduled meeting. The request should </w:t>
      </w:r>
      <w:r w:rsidR="005745B7">
        <w:t>include</w:t>
      </w:r>
      <w:r>
        <w:t xml:space="preserve"> the name, email address and contact phone number of the person requesting to be heard</w:t>
      </w:r>
      <w:r w:rsidR="00CE6D9A">
        <w:t xml:space="preserve"> </w:t>
      </w:r>
      <w:r w:rsidR="005745B7">
        <w:t>and identify the item/s on the a</w:t>
      </w:r>
      <w:r w:rsidR="00CE6D9A">
        <w:t xml:space="preserve">genda to which </w:t>
      </w:r>
      <w:r w:rsidR="00473F41">
        <w:t>the person wishes</w:t>
      </w:r>
      <w:r w:rsidR="00CE6D9A">
        <w:t xml:space="preserve"> to speak.</w:t>
      </w:r>
    </w:p>
    <w:p w:rsidR="00DD46EF" w:rsidRDefault="00CE6D9A" w:rsidP="002370B1">
      <w:pPr>
        <w:pStyle w:val="Numpara1"/>
        <w:numPr>
          <w:ilvl w:val="1"/>
          <w:numId w:val="26"/>
        </w:numPr>
        <w:tabs>
          <w:tab w:val="left" w:pos="1134"/>
        </w:tabs>
        <w:ind w:left="1134" w:hanging="567"/>
      </w:pPr>
      <w:r>
        <w:t>Any p</w:t>
      </w:r>
      <w:r w:rsidR="00473F41">
        <w:t>erson wishing to be heard at a D</w:t>
      </w:r>
      <w:r>
        <w:t xml:space="preserve">elegated </w:t>
      </w:r>
      <w:r w:rsidR="00473F41">
        <w:t>C</w:t>
      </w:r>
      <w:r>
        <w:t>ommittee meeting shall be granted a maximum period of three minutes to speak.</w:t>
      </w:r>
    </w:p>
    <w:p w:rsidR="00DD46EF" w:rsidRDefault="00DD46EF" w:rsidP="00DD46EF">
      <w:pPr>
        <w:pStyle w:val="Numpara1"/>
        <w:tabs>
          <w:tab w:val="left" w:pos="1134"/>
        </w:tabs>
        <w:ind w:left="567"/>
      </w:pPr>
    </w:p>
    <w:p w:rsidR="005745B7" w:rsidRDefault="005745B7" w:rsidP="002370B1">
      <w:pPr>
        <w:pStyle w:val="Numpara1"/>
        <w:numPr>
          <w:ilvl w:val="0"/>
          <w:numId w:val="26"/>
        </w:numPr>
        <w:tabs>
          <w:tab w:val="left" w:pos="567"/>
        </w:tabs>
        <w:jc w:val="both"/>
        <w:sectPr w:rsidR="005745B7" w:rsidSect="00F416BD">
          <w:footerReference w:type="default" r:id="rId15"/>
          <w:endnotePr>
            <w:numFmt w:val="decimal"/>
          </w:endnotePr>
          <w:pgSz w:w="11900" w:h="16840"/>
          <w:pgMar w:top="1134" w:right="987" w:bottom="1134" w:left="1134" w:header="709" w:footer="709" w:gutter="0"/>
          <w:cols w:space="708"/>
          <w:docGrid w:linePitch="360"/>
        </w:sectPr>
      </w:pPr>
    </w:p>
    <w:p w:rsidR="00AA5838" w:rsidRPr="00521018" w:rsidRDefault="00AA5838" w:rsidP="00473F41">
      <w:pPr>
        <w:jc w:val="center"/>
        <w:rPr>
          <w:b/>
        </w:rPr>
      </w:pPr>
      <w:r w:rsidRPr="00521018">
        <w:rPr>
          <w:b/>
        </w:rPr>
        <w:t xml:space="preserve">Chapter </w:t>
      </w:r>
      <w:r>
        <w:rPr>
          <w:b/>
        </w:rPr>
        <w:t>4</w:t>
      </w:r>
      <w:r w:rsidRPr="00521018">
        <w:rPr>
          <w:b/>
        </w:rPr>
        <w:t xml:space="preserve"> – Meeting Procedure for </w:t>
      </w:r>
      <w:r>
        <w:rPr>
          <w:b/>
        </w:rPr>
        <w:t>Community Asset Committees</w:t>
      </w:r>
    </w:p>
    <w:p w:rsidR="00E2656E" w:rsidRDefault="00E2656E" w:rsidP="002370B1">
      <w:pPr>
        <w:pStyle w:val="Numpara1"/>
        <w:numPr>
          <w:ilvl w:val="0"/>
          <w:numId w:val="28"/>
        </w:numPr>
        <w:spacing w:before="480"/>
        <w:ind w:left="567" w:hanging="567"/>
        <w:rPr>
          <w:b/>
        </w:rPr>
      </w:pPr>
      <w:r>
        <w:rPr>
          <w:b/>
        </w:rPr>
        <w:t>Introduction</w:t>
      </w:r>
    </w:p>
    <w:p w:rsidR="00AA5838" w:rsidRDefault="00AA5838" w:rsidP="00B30358">
      <w:pPr>
        <w:pStyle w:val="BodyIndent1"/>
        <w:ind w:left="567"/>
      </w:pPr>
      <w:r>
        <w:t xml:space="preserve">In this Chapter, </w:t>
      </w:r>
      <w:r w:rsidR="001D5C10">
        <w:t>‘</w:t>
      </w:r>
      <w:r>
        <w:t>Instrument of Delegation</w:t>
      </w:r>
      <w:r w:rsidR="001D5C10">
        <w:t>’</w:t>
      </w:r>
      <w:r w:rsidR="00962D03">
        <w:t xml:space="preserve"> means an instrument of delegation made by the </w:t>
      </w:r>
      <w:r w:rsidR="002B43BD">
        <w:t xml:space="preserve">CEO </w:t>
      </w:r>
      <w:r w:rsidR="00962D03">
        <w:t xml:space="preserve">under section 47(1)(b) of the </w:t>
      </w:r>
      <w:r w:rsidR="00962D03" w:rsidRPr="009D2F7B">
        <w:rPr>
          <w:i/>
        </w:rPr>
        <w:t>Act</w:t>
      </w:r>
      <w:r w:rsidR="00962D03">
        <w:t>.</w:t>
      </w:r>
    </w:p>
    <w:p w:rsidR="00962D03" w:rsidRDefault="00962D03" w:rsidP="002370B1">
      <w:pPr>
        <w:pStyle w:val="Numpara1"/>
        <w:numPr>
          <w:ilvl w:val="0"/>
          <w:numId w:val="28"/>
        </w:numPr>
        <w:ind w:left="567" w:hanging="567"/>
        <w:rPr>
          <w:b/>
        </w:rPr>
      </w:pPr>
      <w:r>
        <w:rPr>
          <w:b/>
        </w:rPr>
        <w:t xml:space="preserve">Meeting </w:t>
      </w:r>
      <w:r w:rsidR="00540CCB">
        <w:rPr>
          <w:b/>
        </w:rPr>
        <w:t>p</w:t>
      </w:r>
      <w:r>
        <w:rPr>
          <w:b/>
        </w:rPr>
        <w:t>rocedure</w:t>
      </w:r>
    </w:p>
    <w:p w:rsidR="00962D03" w:rsidRDefault="00E2656E" w:rsidP="00B30358">
      <w:pPr>
        <w:pStyle w:val="BodyIndent1"/>
        <w:ind w:left="567"/>
      </w:pPr>
      <w:r w:rsidRPr="00B30358">
        <w:t>Unless</w:t>
      </w:r>
      <w:r>
        <w:t xml:space="preserve"> anything in the instrument of delegation provides otherwise, the conduct of a meeting of a </w:t>
      </w:r>
      <w:r w:rsidRPr="00B30358">
        <w:t>Community Asset Committee</w:t>
      </w:r>
      <w:r>
        <w:t xml:space="preserve"> is in the discretion of the </w:t>
      </w:r>
      <w:r w:rsidRPr="00B30358">
        <w:t>Community Asset Committee</w:t>
      </w:r>
      <w:r>
        <w:t>.</w:t>
      </w:r>
    </w:p>
    <w:p w:rsidR="00DD46EF" w:rsidRDefault="00DD46EF" w:rsidP="00B30358">
      <w:pPr>
        <w:pStyle w:val="BodyIndent1"/>
        <w:ind w:left="567"/>
      </w:pPr>
    </w:p>
    <w:p w:rsidR="00DD46EF" w:rsidRDefault="00DD46EF" w:rsidP="00BE698A">
      <w:pPr>
        <w:spacing w:before="120"/>
        <w:ind w:right="-2"/>
        <w:jc w:val="center"/>
        <w:sectPr w:rsidR="00DD46EF" w:rsidSect="00473F41">
          <w:endnotePr>
            <w:numFmt w:val="decimal"/>
          </w:endnotePr>
          <w:pgSz w:w="11900" w:h="16840"/>
          <w:pgMar w:top="1135" w:right="987" w:bottom="1134" w:left="1134" w:header="709" w:footer="709" w:gutter="0"/>
          <w:cols w:space="708"/>
          <w:docGrid w:linePitch="360"/>
        </w:sectPr>
      </w:pPr>
    </w:p>
    <w:p w:rsidR="00E2656E" w:rsidRPr="00521018" w:rsidRDefault="00E2656E" w:rsidP="00E2656E">
      <w:pPr>
        <w:spacing w:before="120"/>
        <w:ind w:right="-2"/>
        <w:jc w:val="center"/>
        <w:rPr>
          <w:b/>
        </w:rPr>
      </w:pPr>
      <w:r w:rsidRPr="00521018">
        <w:rPr>
          <w:b/>
        </w:rPr>
        <w:t xml:space="preserve">Chapter </w:t>
      </w:r>
      <w:r w:rsidR="00662DCD">
        <w:rPr>
          <w:b/>
        </w:rPr>
        <w:t>5</w:t>
      </w:r>
      <w:r w:rsidRPr="00521018">
        <w:rPr>
          <w:b/>
        </w:rPr>
        <w:t xml:space="preserve"> – </w:t>
      </w:r>
      <w:r>
        <w:rPr>
          <w:b/>
        </w:rPr>
        <w:t xml:space="preserve">Disclosure of Conflicts of Interest </w:t>
      </w:r>
    </w:p>
    <w:p w:rsidR="00E2656E" w:rsidRDefault="00E2656E" w:rsidP="002370B1">
      <w:pPr>
        <w:pStyle w:val="Numpara1"/>
        <w:numPr>
          <w:ilvl w:val="0"/>
          <w:numId w:val="23"/>
        </w:numPr>
        <w:spacing w:before="480"/>
        <w:ind w:left="567" w:hanging="567"/>
        <w:rPr>
          <w:b/>
        </w:rPr>
      </w:pPr>
      <w:r>
        <w:rPr>
          <w:b/>
        </w:rPr>
        <w:t>Introduction</w:t>
      </w:r>
    </w:p>
    <w:p w:rsidR="00E2656E" w:rsidRDefault="001E2658" w:rsidP="00B30358">
      <w:pPr>
        <w:pStyle w:val="BodyIndent1"/>
        <w:ind w:left="567"/>
      </w:pPr>
      <w:r>
        <w:t xml:space="preserve">The following Rules in this Chapter apply only upon Division 1A of Part 4 of the </w:t>
      </w:r>
      <w:r>
        <w:rPr>
          <w:i/>
        </w:rPr>
        <w:t>Local Government Act 1989</w:t>
      </w:r>
      <w:r>
        <w:t xml:space="preserve"> being repealed.</w:t>
      </w:r>
      <w:r w:rsidR="00AF6F44">
        <w:rPr>
          <w:rStyle w:val="FootnoteReference"/>
        </w:rPr>
        <w:footnoteReference w:id="1"/>
      </w:r>
    </w:p>
    <w:p w:rsidR="001E2658" w:rsidRPr="00AF6F44" w:rsidRDefault="00AF6F44" w:rsidP="002370B1">
      <w:pPr>
        <w:pStyle w:val="Numpara1"/>
        <w:numPr>
          <w:ilvl w:val="0"/>
          <w:numId w:val="23"/>
        </w:numPr>
        <w:ind w:left="567" w:hanging="567"/>
        <w:rPr>
          <w:b/>
        </w:rPr>
      </w:pPr>
      <w:r w:rsidRPr="00AF6F44">
        <w:rPr>
          <w:b/>
        </w:rPr>
        <w:t>Definition</w:t>
      </w:r>
    </w:p>
    <w:p w:rsidR="0029502E" w:rsidRDefault="00AF6F44" w:rsidP="00B30358">
      <w:pPr>
        <w:pStyle w:val="BodyIndent1"/>
        <w:ind w:left="567"/>
      </w:pPr>
      <w:r>
        <w:t>In this Chapter</w:t>
      </w:r>
      <w:r w:rsidR="0029502E">
        <w:t>:</w:t>
      </w:r>
    </w:p>
    <w:p w:rsidR="000805D1" w:rsidRPr="00132B03" w:rsidRDefault="00132B03" w:rsidP="002370B1">
      <w:pPr>
        <w:pStyle w:val="Numpara2"/>
        <w:numPr>
          <w:ilvl w:val="1"/>
          <w:numId w:val="23"/>
        </w:numPr>
        <w:ind w:left="1134" w:hanging="567"/>
      </w:pPr>
      <w:r w:rsidRPr="00132B03">
        <w:t xml:space="preserve">A </w:t>
      </w:r>
      <w:r w:rsidR="001D5C10" w:rsidRPr="00132B03">
        <w:t>‘</w:t>
      </w:r>
      <w:r w:rsidR="00AF6F44" w:rsidRPr="00132B03">
        <w:t xml:space="preserve">meeting </w:t>
      </w:r>
      <w:r w:rsidR="001E7120" w:rsidRPr="00132B03">
        <w:t>conducted under the auspices of Council</w:t>
      </w:r>
      <w:r w:rsidR="001D5C10" w:rsidRPr="00132B03">
        <w:t>’</w:t>
      </w:r>
      <w:r w:rsidR="001E7120" w:rsidRPr="00132B03">
        <w:t xml:space="preserve"> means</w:t>
      </w:r>
      <w:r w:rsidRPr="00132B03">
        <w:t xml:space="preserve"> a</w:t>
      </w:r>
      <w:r w:rsidR="000805D1" w:rsidRPr="00132B03">
        <w:t xml:space="preserve"> scheduled or planned meet</w:t>
      </w:r>
      <w:r w:rsidRPr="00132B03">
        <w:t xml:space="preserve">ing for the </w:t>
      </w:r>
      <w:r w:rsidR="000805D1" w:rsidRPr="00132B03">
        <w:t>pu</w:t>
      </w:r>
      <w:r w:rsidRPr="00132B03">
        <w:t>rpos</w:t>
      </w:r>
      <w:r w:rsidR="000805D1" w:rsidRPr="00132B03">
        <w:t>e of discussing the busin</w:t>
      </w:r>
      <w:r w:rsidRPr="00132B03">
        <w:t>ess of Council or briefing Counc</w:t>
      </w:r>
      <w:r w:rsidR="000805D1" w:rsidRPr="00132B03">
        <w:t>illors</w:t>
      </w:r>
      <w:r w:rsidRPr="00132B03">
        <w:t>, which i</w:t>
      </w:r>
      <w:r w:rsidR="000805D1" w:rsidRPr="00132B03">
        <w:t>s attended by at least one member of Council Staff</w:t>
      </w:r>
      <w:r w:rsidRPr="00132B03">
        <w:t>, and is not a Council meeting, Delegated Committee meeting or Community Asset Committee meeting.</w:t>
      </w:r>
    </w:p>
    <w:p w:rsidR="0029502E" w:rsidRPr="00B30358" w:rsidRDefault="005745B7" w:rsidP="002370B1">
      <w:pPr>
        <w:pStyle w:val="Numpara2"/>
        <w:numPr>
          <w:ilvl w:val="1"/>
          <w:numId w:val="23"/>
        </w:numPr>
        <w:ind w:left="1134" w:hanging="567"/>
      </w:pPr>
      <w:r>
        <w:t>A</w:t>
      </w:r>
      <w:r w:rsidR="0029502E" w:rsidRPr="00B30358">
        <w:t xml:space="preserve"> member of a Delegated Committee includes a Councillor.</w:t>
      </w:r>
    </w:p>
    <w:p w:rsidR="00AC130D" w:rsidRPr="00AC130D" w:rsidRDefault="00AC130D" w:rsidP="002370B1">
      <w:pPr>
        <w:pStyle w:val="Numpara1"/>
        <w:numPr>
          <w:ilvl w:val="0"/>
          <w:numId w:val="23"/>
        </w:numPr>
        <w:ind w:left="567" w:hanging="567"/>
        <w:rPr>
          <w:b/>
        </w:rPr>
      </w:pPr>
      <w:r w:rsidRPr="00AC130D">
        <w:rPr>
          <w:b/>
        </w:rPr>
        <w:t xml:space="preserve">Disclosure of a </w:t>
      </w:r>
      <w:r w:rsidR="00540CCB">
        <w:rPr>
          <w:b/>
        </w:rPr>
        <w:t>c</w:t>
      </w:r>
      <w:r w:rsidRPr="00AC130D">
        <w:rPr>
          <w:b/>
        </w:rPr>
        <w:t xml:space="preserve">onflict of </w:t>
      </w:r>
      <w:r w:rsidR="00540CCB">
        <w:rPr>
          <w:b/>
        </w:rPr>
        <w:t>i</w:t>
      </w:r>
      <w:r w:rsidRPr="00AC130D">
        <w:rPr>
          <w:b/>
        </w:rPr>
        <w:t xml:space="preserve">nterest at a Council </w:t>
      </w:r>
      <w:r w:rsidR="00540CCB">
        <w:rPr>
          <w:b/>
        </w:rPr>
        <w:t>m</w:t>
      </w:r>
      <w:r w:rsidRPr="00AC130D">
        <w:rPr>
          <w:b/>
        </w:rPr>
        <w:t>eeting</w:t>
      </w:r>
    </w:p>
    <w:p w:rsidR="00AC130D" w:rsidRDefault="00AC130D" w:rsidP="00B30358">
      <w:pPr>
        <w:pStyle w:val="BodyIndent1"/>
        <w:ind w:left="567"/>
      </w:pPr>
      <w:r>
        <w:t xml:space="preserve">A Councillor who has a conflict of interest in a </w:t>
      </w:r>
      <w:r w:rsidRPr="004F2D7F">
        <w:t>matter</w:t>
      </w:r>
      <w:r>
        <w:t xml:space="preserve"> being considered at a </w:t>
      </w:r>
      <w:r w:rsidRPr="005745B7">
        <w:t>Council meeting</w:t>
      </w:r>
      <w:r>
        <w:t xml:space="preserve"> at which </w:t>
      </w:r>
      <w:r w:rsidR="004F2D7F">
        <w:t>the Councillor is present must:</w:t>
      </w:r>
    </w:p>
    <w:p w:rsidR="003C77EA" w:rsidRDefault="004F2D7F" w:rsidP="002370B1">
      <w:pPr>
        <w:pStyle w:val="Numpara2"/>
        <w:numPr>
          <w:ilvl w:val="1"/>
          <w:numId w:val="23"/>
        </w:numPr>
        <w:ind w:left="1134" w:hanging="567"/>
      </w:pPr>
      <w:r>
        <w:t>D</w:t>
      </w:r>
      <w:r w:rsidR="00EC5230">
        <w:t xml:space="preserve">isclose that conflict of interest by </w:t>
      </w:r>
      <w:r w:rsidR="003C77EA">
        <w:t xml:space="preserve">explaining the nature of the conflict of interest to those present at the </w:t>
      </w:r>
      <w:r w:rsidR="003C77EA" w:rsidRPr="004F2D7F">
        <w:t>Council meeting</w:t>
      </w:r>
      <w:r w:rsidR="003C77EA">
        <w:t xml:space="preserve"> immediately before the matter is considered</w:t>
      </w:r>
      <w:r>
        <w:t>.</w:t>
      </w:r>
    </w:p>
    <w:p w:rsidR="00EC5230" w:rsidRDefault="004F2D7F" w:rsidP="002370B1">
      <w:pPr>
        <w:pStyle w:val="Numpara2"/>
        <w:numPr>
          <w:ilvl w:val="1"/>
          <w:numId w:val="23"/>
        </w:numPr>
        <w:ind w:left="1134" w:hanging="567"/>
      </w:pPr>
      <w:r>
        <w:t>L</w:t>
      </w:r>
      <w:r w:rsidR="00EC5230" w:rsidRPr="004F2D7F">
        <w:t xml:space="preserve">eave the Council meeting </w:t>
      </w:r>
      <w:r w:rsidR="009009D1" w:rsidRPr="004F2D7F">
        <w:t>immediately</w:t>
      </w:r>
      <w:r w:rsidR="009009D1">
        <w:t xml:space="preserve"> after giving the explanation and not return to the meeting until after the matter has been disposed of.</w:t>
      </w:r>
    </w:p>
    <w:p w:rsidR="002370B1" w:rsidRPr="00540CCB" w:rsidRDefault="002370B1" w:rsidP="002370B1">
      <w:pPr>
        <w:pStyle w:val="Numpara2"/>
        <w:numPr>
          <w:ilvl w:val="1"/>
          <w:numId w:val="23"/>
        </w:numPr>
        <w:ind w:left="1134" w:hanging="567"/>
      </w:pPr>
      <w:r>
        <w:t>Complete and sign a Conflict of Interest form and submit to the CEO or their delegate.</w:t>
      </w:r>
    </w:p>
    <w:p w:rsidR="00505941" w:rsidRPr="00FA2F9E" w:rsidRDefault="00FA2F9E" w:rsidP="002370B1">
      <w:pPr>
        <w:pStyle w:val="Numpara1"/>
        <w:numPr>
          <w:ilvl w:val="0"/>
          <w:numId w:val="23"/>
        </w:numPr>
        <w:ind w:left="567" w:hanging="567"/>
        <w:rPr>
          <w:b/>
        </w:rPr>
      </w:pPr>
      <w:r w:rsidRPr="00FA2F9E">
        <w:rPr>
          <w:b/>
        </w:rPr>
        <w:t xml:space="preserve">Disclosure of </w:t>
      </w:r>
      <w:r w:rsidR="00540CCB">
        <w:rPr>
          <w:b/>
        </w:rPr>
        <w:t>c</w:t>
      </w:r>
      <w:r w:rsidRPr="00FA2F9E">
        <w:rPr>
          <w:b/>
        </w:rPr>
        <w:t xml:space="preserve">onflict of </w:t>
      </w:r>
      <w:r w:rsidR="00540CCB">
        <w:rPr>
          <w:b/>
        </w:rPr>
        <w:t>i</w:t>
      </w:r>
      <w:r w:rsidRPr="00FA2F9E">
        <w:rPr>
          <w:b/>
        </w:rPr>
        <w:t xml:space="preserve">nterest at a Delegated Committee </w:t>
      </w:r>
      <w:r w:rsidR="00540CCB">
        <w:rPr>
          <w:b/>
        </w:rPr>
        <w:t>m</w:t>
      </w:r>
      <w:r w:rsidRPr="00FA2F9E">
        <w:rPr>
          <w:b/>
        </w:rPr>
        <w:t>eeting</w:t>
      </w:r>
    </w:p>
    <w:p w:rsidR="00FA2F9E" w:rsidRPr="00540CCB" w:rsidRDefault="00FA2F9E" w:rsidP="00B30358">
      <w:pPr>
        <w:pStyle w:val="BodyIndent1"/>
        <w:ind w:left="567"/>
      </w:pPr>
      <w:r w:rsidRPr="00540CCB">
        <w:t xml:space="preserve">A member of a Delegated </w:t>
      </w:r>
      <w:r w:rsidR="001830BA" w:rsidRPr="00540CCB">
        <w:t>Committee</w:t>
      </w:r>
      <w:r w:rsidRPr="00540CCB">
        <w:t xml:space="preserve"> who has a conflict of interest in a matter being considered at a </w:t>
      </w:r>
      <w:r w:rsidR="001830BA" w:rsidRPr="00540CCB">
        <w:t xml:space="preserve">Delegated Committee </w:t>
      </w:r>
      <w:r w:rsidRPr="00540CCB">
        <w:t xml:space="preserve">meeting at which </w:t>
      </w:r>
      <w:r w:rsidR="004F2D7F">
        <w:t>the Councillor is present must</w:t>
      </w:r>
      <w:r w:rsidRPr="00540CCB">
        <w:t>:</w:t>
      </w:r>
    </w:p>
    <w:p w:rsidR="004F2D7F" w:rsidRDefault="004F2D7F" w:rsidP="002370B1">
      <w:pPr>
        <w:pStyle w:val="Numpara2"/>
        <w:numPr>
          <w:ilvl w:val="1"/>
          <w:numId w:val="23"/>
        </w:numPr>
        <w:ind w:left="1134" w:hanging="567"/>
      </w:pPr>
      <w:r>
        <w:t>Disclose that conflict of interest by explaining the nature of the conflict of interest to those present at the Delegated Committee</w:t>
      </w:r>
      <w:r w:rsidRPr="004F2D7F">
        <w:t xml:space="preserve"> meeting</w:t>
      </w:r>
      <w:r>
        <w:t xml:space="preserve"> immediately before the matter is considered.</w:t>
      </w:r>
    </w:p>
    <w:p w:rsidR="004F2D7F" w:rsidRPr="00EC5230" w:rsidRDefault="004F2D7F" w:rsidP="002370B1">
      <w:pPr>
        <w:pStyle w:val="Numpara2"/>
        <w:numPr>
          <w:ilvl w:val="1"/>
          <w:numId w:val="23"/>
        </w:numPr>
        <w:ind w:left="1134" w:hanging="567"/>
      </w:pPr>
      <w:r>
        <w:t>L</w:t>
      </w:r>
      <w:r w:rsidRPr="004F2D7F">
        <w:t xml:space="preserve">eave the </w:t>
      </w:r>
      <w:r>
        <w:t>Delegated Committee</w:t>
      </w:r>
      <w:r w:rsidRPr="004F2D7F">
        <w:t xml:space="preserve"> meeting immediately</w:t>
      </w:r>
      <w:r>
        <w:t xml:space="preserve"> after giving the explanation and not return to the meeting until after the matter has been disposed of.</w:t>
      </w:r>
    </w:p>
    <w:p w:rsidR="002370B1" w:rsidRPr="00540CCB" w:rsidRDefault="002370B1" w:rsidP="002370B1">
      <w:pPr>
        <w:pStyle w:val="Numpara2"/>
        <w:numPr>
          <w:ilvl w:val="1"/>
          <w:numId w:val="23"/>
        </w:numPr>
        <w:ind w:left="1134" w:hanging="567"/>
      </w:pPr>
      <w:r>
        <w:t>Complete and sign a Conflict of Interest form and submit to the CEO or their delegate.</w:t>
      </w:r>
    </w:p>
    <w:p w:rsidR="00FA2F9E" w:rsidRPr="003F0BC8" w:rsidRDefault="003F0BC8" w:rsidP="002370B1">
      <w:pPr>
        <w:pStyle w:val="Numpara1"/>
        <w:numPr>
          <w:ilvl w:val="0"/>
          <w:numId w:val="23"/>
        </w:numPr>
        <w:ind w:left="567" w:hanging="567"/>
        <w:rPr>
          <w:b/>
        </w:rPr>
      </w:pPr>
      <w:r w:rsidRPr="003F0BC8">
        <w:rPr>
          <w:b/>
        </w:rPr>
        <w:t xml:space="preserve">Disclosure of a </w:t>
      </w:r>
      <w:r w:rsidR="00540CCB">
        <w:rPr>
          <w:b/>
        </w:rPr>
        <w:t>c</w:t>
      </w:r>
      <w:r w:rsidRPr="003F0BC8">
        <w:rPr>
          <w:b/>
        </w:rPr>
        <w:t xml:space="preserve">onflict of </w:t>
      </w:r>
      <w:r w:rsidR="00540CCB">
        <w:rPr>
          <w:b/>
        </w:rPr>
        <w:t>i</w:t>
      </w:r>
      <w:r w:rsidRPr="003F0BC8">
        <w:rPr>
          <w:b/>
        </w:rPr>
        <w:t xml:space="preserve">nterest at a Community Asset Committee </w:t>
      </w:r>
      <w:r w:rsidR="00540CCB">
        <w:rPr>
          <w:b/>
        </w:rPr>
        <w:t>m</w:t>
      </w:r>
      <w:r w:rsidRPr="003F0BC8">
        <w:rPr>
          <w:b/>
        </w:rPr>
        <w:t>eeting</w:t>
      </w:r>
    </w:p>
    <w:p w:rsidR="003F0BC8" w:rsidRPr="005C12CC" w:rsidRDefault="003F0BC8" w:rsidP="005C12CC">
      <w:pPr>
        <w:pStyle w:val="Numpara1"/>
        <w:ind w:left="567"/>
      </w:pPr>
      <w:r w:rsidRPr="005C12CC">
        <w:t xml:space="preserve">A Councillor who has a conflict of interest in a matter being considered at a Community Asset Committee meeting at which </w:t>
      </w:r>
      <w:r w:rsidR="002370B1">
        <w:t>the Councillor is present must</w:t>
      </w:r>
      <w:r w:rsidRPr="005C12CC">
        <w:t>:</w:t>
      </w:r>
    </w:p>
    <w:p w:rsidR="00193069" w:rsidRDefault="002370B1" w:rsidP="002370B1">
      <w:pPr>
        <w:pStyle w:val="Numpara1"/>
        <w:numPr>
          <w:ilvl w:val="1"/>
          <w:numId w:val="23"/>
        </w:numPr>
        <w:ind w:left="1134" w:hanging="567"/>
      </w:pPr>
      <w:r>
        <w:t>D</w:t>
      </w:r>
      <w:r w:rsidR="00FA29A3">
        <w:t xml:space="preserve">isclose that conflict of interest by </w:t>
      </w:r>
      <w:r w:rsidR="00193069">
        <w:t xml:space="preserve">explaining the nature of the conflict of interest to those present at the </w:t>
      </w:r>
      <w:r w:rsidR="00193069" w:rsidRPr="005C12CC">
        <w:t>Community Asset Committee</w:t>
      </w:r>
      <w:r w:rsidR="00193069">
        <w:t xml:space="preserve"> meeting immediately before the matter is considered</w:t>
      </w:r>
      <w:r>
        <w:t>.</w:t>
      </w:r>
    </w:p>
    <w:p w:rsidR="00FA29A3" w:rsidRDefault="002370B1" w:rsidP="002370B1">
      <w:pPr>
        <w:pStyle w:val="Numpara1"/>
        <w:numPr>
          <w:ilvl w:val="1"/>
          <w:numId w:val="23"/>
        </w:numPr>
        <w:ind w:left="1134" w:hanging="567"/>
      </w:pPr>
      <w:r>
        <w:t>L</w:t>
      </w:r>
      <w:r w:rsidR="00FA29A3" w:rsidRPr="00540CCB">
        <w:t xml:space="preserve">eave the </w:t>
      </w:r>
      <w:r w:rsidR="00F325F2" w:rsidRPr="00540CCB">
        <w:t>Committee Asset Committee meeting</w:t>
      </w:r>
      <w:r w:rsidR="00FA29A3" w:rsidRPr="00540CCB">
        <w:t xml:space="preserve"> immediately after giving the explanation and not return to the meeting until after the matter has been disposed of.</w:t>
      </w:r>
    </w:p>
    <w:p w:rsidR="002370B1" w:rsidRDefault="002370B1" w:rsidP="002370B1">
      <w:pPr>
        <w:pStyle w:val="Numpara2"/>
        <w:numPr>
          <w:ilvl w:val="1"/>
          <w:numId w:val="23"/>
        </w:numPr>
        <w:ind w:left="1134" w:hanging="567"/>
      </w:pPr>
      <w:r>
        <w:t>Complete and sign a Conflict of Interest form and submit to the CEO or their delegate.</w:t>
      </w:r>
    </w:p>
    <w:p w:rsidR="002370B1" w:rsidRDefault="002370B1">
      <w:pPr>
        <w:rPr>
          <w:rFonts w:cs="Arial"/>
          <w:szCs w:val="22"/>
        </w:rPr>
      </w:pPr>
      <w:r>
        <w:br w:type="page"/>
      </w:r>
    </w:p>
    <w:p w:rsidR="003F0BC8" w:rsidRPr="007428BB" w:rsidRDefault="00BA4A84" w:rsidP="002370B1">
      <w:pPr>
        <w:pStyle w:val="Numpara1"/>
        <w:numPr>
          <w:ilvl w:val="0"/>
          <w:numId w:val="23"/>
        </w:numPr>
        <w:ind w:left="567" w:hanging="567"/>
        <w:rPr>
          <w:b/>
        </w:rPr>
      </w:pPr>
      <w:r w:rsidRPr="007428BB">
        <w:rPr>
          <w:b/>
        </w:rPr>
        <w:t xml:space="preserve">Disclosure at a </w:t>
      </w:r>
      <w:r w:rsidR="00540CCB" w:rsidRPr="007428BB">
        <w:rPr>
          <w:b/>
        </w:rPr>
        <w:t>m</w:t>
      </w:r>
      <w:r w:rsidRPr="007428BB">
        <w:rPr>
          <w:b/>
        </w:rPr>
        <w:t xml:space="preserve">eeting </w:t>
      </w:r>
      <w:r w:rsidR="00540CCB" w:rsidRPr="007428BB">
        <w:rPr>
          <w:b/>
        </w:rPr>
        <w:t>c</w:t>
      </w:r>
      <w:r w:rsidRPr="007428BB">
        <w:rPr>
          <w:b/>
        </w:rPr>
        <w:t xml:space="preserve">onducted </w:t>
      </w:r>
      <w:r w:rsidR="00540CCB" w:rsidRPr="007428BB">
        <w:rPr>
          <w:b/>
        </w:rPr>
        <w:t>u</w:t>
      </w:r>
      <w:r w:rsidRPr="007428BB">
        <w:rPr>
          <w:b/>
        </w:rPr>
        <w:t xml:space="preserve">nder the </w:t>
      </w:r>
      <w:r w:rsidR="00540CCB" w:rsidRPr="007428BB">
        <w:rPr>
          <w:b/>
        </w:rPr>
        <w:t>a</w:t>
      </w:r>
      <w:r w:rsidRPr="007428BB">
        <w:rPr>
          <w:b/>
        </w:rPr>
        <w:t>uspices of Council</w:t>
      </w:r>
    </w:p>
    <w:p w:rsidR="00BA4A84" w:rsidRPr="007428BB" w:rsidRDefault="00BA4A84" w:rsidP="00B30358">
      <w:pPr>
        <w:pStyle w:val="BodyIndent1"/>
        <w:ind w:left="567"/>
      </w:pPr>
      <w:r w:rsidRPr="007428BB">
        <w:t xml:space="preserve">A Councillor who has a conflict of interest in a matter </w:t>
      </w:r>
      <w:r w:rsidR="001A240F" w:rsidRPr="007428BB">
        <w:t xml:space="preserve">being considered by </w:t>
      </w:r>
      <w:r w:rsidR="007A118C" w:rsidRPr="007428BB">
        <w:t xml:space="preserve">a </w:t>
      </w:r>
      <w:r w:rsidR="001A240F" w:rsidRPr="007428BB">
        <w:t xml:space="preserve">meeting </w:t>
      </w:r>
      <w:r w:rsidR="00C43873" w:rsidRPr="007428BB">
        <w:t xml:space="preserve">held under the auspices of Council </w:t>
      </w:r>
      <w:r w:rsidR="001A240F" w:rsidRPr="007428BB">
        <w:t xml:space="preserve">at which </w:t>
      </w:r>
      <w:r w:rsidR="002370B1" w:rsidRPr="007428BB">
        <w:t>the Councillor</w:t>
      </w:r>
      <w:r w:rsidR="001A240F" w:rsidRPr="007428BB">
        <w:t xml:space="preserve"> is present must:</w:t>
      </w:r>
    </w:p>
    <w:p w:rsidR="001A240F" w:rsidRPr="007428BB" w:rsidRDefault="002370B1" w:rsidP="002370B1">
      <w:pPr>
        <w:pStyle w:val="Numpara2"/>
        <w:numPr>
          <w:ilvl w:val="1"/>
          <w:numId w:val="23"/>
        </w:numPr>
        <w:ind w:left="1134" w:hanging="567"/>
      </w:pPr>
      <w:r w:rsidRPr="007428BB">
        <w:t>D</w:t>
      </w:r>
      <w:r w:rsidR="00C43873" w:rsidRPr="007428BB">
        <w:t xml:space="preserve">isclose that conflict of interest by </w:t>
      </w:r>
      <w:r w:rsidR="001A240F" w:rsidRPr="007428BB">
        <w:t xml:space="preserve">explaining the nature of the </w:t>
      </w:r>
      <w:r w:rsidR="007E18E0" w:rsidRPr="007428BB">
        <w:t>conflict of interest to those present at the meeting immediately before the matter is considered</w:t>
      </w:r>
      <w:r w:rsidRPr="007428BB">
        <w:t>.</w:t>
      </w:r>
    </w:p>
    <w:p w:rsidR="00C43873" w:rsidRPr="007428BB" w:rsidRDefault="002370B1" w:rsidP="002370B1">
      <w:pPr>
        <w:pStyle w:val="Numpara2"/>
        <w:numPr>
          <w:ilvl w:val="1"/>
          <w:numId w:val="23"/>
        </w:numPr>
        <w:ind w:left="1134" w:hanging="567"/>
      </w:pPr>
      <w:r w:rsidRPr="007428BB">
        <w:t>A</w:t>
      </w:r>
      <w:r w:rsidR="00C43873" w:rsidRPr="007428BB">
        <w:t xml:space="preserve">bsent </w:t>
      </w:r>
      <w:r w:rsidRPr="007428BB">
        <w:t>themselves from any discussion on</w:t>
      </w:r>
      <w:r w:rsidR="00C43873" w:rsidRPr="007428BB">
        <w:t xml:space="preserve"> the matter</w:t>
      </w:r>
      <w:r w:rsidRPr="007428BB">
        <w:t>.</w:t>
      </w:r>
    </w:p>
    <w:p w:rsidR="007E18E0" w:rsidRPr="007428BB" w:rsidRDefault="002370B1" w:rsidP="002370B1">
      <w:pPr>
        <w:pStyle w:val="Numpara2"/>
        <w:numPr>
          <w:ilvl w:val="1"/>
          <w:numId w:val="23"/>
        </w:numPr>
        <w:ind w:left="1134" w:hanging="567"/>
      </w:pPr>
      <w:r w:rsidRPr="007428BB">
        <w:t>A</w:t>
      </w:r>
      <w:r w:rsidR="00C43873" w:rsidRPr="007428BB">
        <w:t xml:space="preserve">s soon as practicable after the meeting </w:t>
      </w:r>
      <w:r w:rsidR="009009D1" w:rsidRPr="007428BB">
        <w:t xml:space="preserve">concludes </w:t>
      </w:r>
      <w:r w:rsidR="00D81779" w:rsidRPr="007428BB">
        <w:t>provid</w:t>
      </w:r>
      <w:r w:rsidR="00C43873" w:rsidRPr="007428BB">
        <w:t>e</w:t>
      </w:r>
      <w:r w:rsidR="00D81779" w:rsidRPr="007428BB">
        <w:t xml:space="preserve"> to the </w:t>
      </w:r>
      <w:r w:rsidR="002B43BD" w:rsidRPr="007428BB">
        <w:t>CEO</w:t>
      </w:r>
      <w:r w:rsidR="00D81779" w:rsidRPr="007428BB">
        <w:t xml:space="preserve"> a written notice recording that the disclosure was made </w:t>
      </w:r>
      <w:r w:rsidR="005C0E7E" w:rsidRPr="007428BB">
        <w:t>and accurately summarising the explanation given</w:t>
      </w:r>
      <w:r w:rsidR="009009D1" w:rsidRPr="007428BB">
        <w:t xml:space="preserve"> to those present at the meeting</w:t>
      </w:r>
      <w:r w:rsidR="005C0E7E" w:rsidRPr="007428BB">
        <w:t>.</w:t>
      </w:r>
    </w:p>
    <w:p w:rsidR="005C0E7E" w:rsidRPr="00A37526" w:rsidRDefault="00A37526" w:rsidP="002370B1">
      <w:pPr>
        <w:pStyle w:val="Numpara1"/>
        <w:numPr>
          <w:ilvl w:val="0"/>
          <w:numId w:val="23"/>
        </w:numPr>
        <w:ind w:left="567" w:hanging="567"/>
        <w:rPr>
          <w:b/>
        </w:rPr>
      </w:pPr>
      <w:r w:rsidRPr="00A37526">
        <w:rPr>
          <w:b/>
        </w:rPr>
        <w:t xml:space="preserve">Disclosure by </w:t>
      </w:r>
      <w:r w:rsidR="00540CCB">
        <w:rPr>
          <w:b/>
        </w:rPr>
        <w:t>m</w:t>
      </w:r>
      <w:r w:rsidRPr="00A37526">
        <w:rPr>
          <w:b/>
        </w:rPr>
        <w:t xml:space="preserve">embers of Council </w:t>
      </w:r>
      <w:r w:rsidR="00540CCB">
        <w:rPr>
          <w:b/>
        </w:rPr>
        <w:t>s</w:t>
      </w:r>
      <w:r w:rsidRPr="00A37526">
        <w:rPr>
          <w:b/>
        </w:rPr>
        <w:t xml:space="preserve">taff </w:t>
      </w:r>
      <w:r w:rsidR="00540CCB">
        <w:rPr>
          <w:b/>
        </w:rPr>
        <w:t>p</w:t>
      </w:r>
      <w:r w:rsidRPr="00A37526">
        <w:rPr>
          <w:b/>
        </w:rPr>
        <w:t xml:space="preserve">reparing </w:t>
      </w:r>
      <w:r w:rsidR="00540CCB">
        <w:rPr>
          <w:b/>
        </w:rPr>
        <w:t>r</w:t>
      </w:r>
      <w:r w:rsidRPr="00A37526">
        <w:rPr>
          <w:b/>
        </w:rPr>
        <w:t xml:space="preserve">eports for </w:t>
      </w:r>
      <w:r w:rsidR="00540CCB">
        <w:rPr>
          <w:b/>
        </w:rPr>
        <w:t>m</w:t>
      </w:r>
      <w:r w:rsidRPr="00A37526">
        <w:rPr>
          <w:b/>
        </w:rPr>
        <w:t>eetings</w:t>
      </w:r>
    </w:p>
    <w:p w:rsidR="00A37526" w:rsidRDefault="00A37526" w:rsidP="002370B1">
      <w:pPr>
        <w:pStyle w:val="Numpara2"/>
        <w:numPr>
          <w:ilvl w:val="1"/>
          <w:numId w:val="23"/>
        </w:numPr>
        <w:ind w:left="1134" w:hanging="567"/>
      </w:pPr>
      <w:r>
        <w:t xml:space="preserve">A member of Council staff who, in </w:t>
      </w:r>
      <w:r w:rsidR="00A47D97">
        <w:t>their</w:t>
      </w:r>
      <w:r>
        <w:t xml:space="preserve"> capacity as a member of Council staff, has a conflict of interest in a matter in respect of which he or she is preparing or contributing to the preparation of a Report for the consideration of a:</w:t>
      </w:r>
    </w:p>
    <w:p w:rsidR="00A37526" w:rsidRDefault="00A37526" w:rsidP="002370B1">
      <w:pPr>
        <w:pStyle w:val="Numpara2"/>
        <w:numPr>
          <w:ilvl w:val="2"/>
          <w:numId w:val="23"/>
        </w:numPr>
        <w:ind w:left="1843" w:hanging="709"/>
      </w:pPr>
      <w:r w:rsidRPr="00B30358">
        <w:t>Council meeting</w:t>
      </w:r>
    </w:p>
    <w:p w:rsidR="00A37526" w:rsidRDefault="00A37526" w:rsidP="002370B1">
      <w:pPr>
        <w:pStyle w:val="Numpara2"/>
        <w:numPr>
          <w:ilvl w:val="2"/>
          <w:numId w:val="23"/>
        </w:numPr>
        <w:ind w:left="1843" w:hanging="709"/>
      </w:pPr>
      <w:r w:rsidRPr="00B30358">
        <w:t>Delegated Committee</w:t>
      </w:r>
      <w:r>
        <w:t xml:space="preserve"> meetin</w:t>
      </w:r>
      <w:r w:rsidR="00540CCB">
        <w:t>g</w:t>
      </w:r>
    </w:p>
    <w:p w:rsidR="00A37526" w:rsidRDefault="00A37526" w:rsidP="002370B1">
      <w:pPr>
        <w:pStyle w:val="Numpara2"/>
        <w:numPr>
          <w:ilvl w:val="2"/>
          <w:numId w:val="23"/>
        </w:numPr>
        <w:ind w:left="1843" w:hanging="709"/>
      </w:pPr>
      <w:r w:rsidRPr="00B30358">
        <w:t>Community Asset Committee</w:t>
      </w:r>
      <w:r>
        <w:t xml:space="preserve"> meeting</w:t>
      </w:r>
    </w:p>
    <w:p w:rsidR="00A37526" w:rsidRPr="00540CCB" w:rsidRDefault="00FE1FB0" w:rsidP="005C12CC">
      <w:pPr>
        <w:pStyle w:val="BodyIndent1"/>
        <w:ind w:left="1134"/>
      </w:pPr>
      <w:r w:rsidRPr="00540CCB">
        <w:t xml:space="preserve">must, </w:t>
      </w:r>
      <w:r w:rsidR="009009D1" w:rsidRPr="00540CCB">
        <w:t xml:space="preserve">immediately </w:t>
      </w:r>
      <w:r w:rsidRPr="00540CCB">
        <w:t xml:space="preserve">upon becoming aware of the conflict of interest, provide </w:t>
      </w:r>
      <w:r w:rsidR="0019513A" w:rsidRPr="00540CCB">
        <w:t xml:space="preserve">a </w:t>
      </w:r>
      <w:r w:rsidRPr="00540CCB">
        <w:t xml:space="preserve">written </w:t>
      </w:r>
      <w:r w:rsidR="0019513A" w:rsidRPr="00540CCB">
        <w:t xml:space="preserve">notice </w:t>
      </w:r>
      <w:r w:rsidRPr="00540CCB">
        <w:t xml:space="preserve">to the </w:t>
      </w:r>
      <w:r w:rsidR="002B43BD">
        <w:t>CEO</w:t>
      </w:r>
      <w:r w:rsidRPr="00540CCB">
        <w:t xml:space="preserve"> </w:t>
      </w:r>
      <w:r w:rsidR="0019513A" w:rsidRPr="00540CCB">
        <w:t xml:space="preserve">disclosing </w:t>
      </w:r>
      <w:r w:rsidR="009009D1" w:rsidRPr="00540CCB">
        <w:t>the</w:t>
      </w:r>
      <w:r w:rsidRPr="00540CCB">
        <w:t xml:space="preserve"> conflict of interest</w:t>
      </w:r>
      <w:r w:rsidR="0019513A" w:rsidRPr="00540CCB">
        <w:t xml:space="preserve"> and explaining the nature of the conflict of interest</w:t>
      </w:r>
      <w:r w:rsidRPr="00540CCB">
        <w:t>.</w:t>
      </w:r>
    </w:p>
    <w:p w:rsidR="00864EB2" w:rsidRPr="00540CCB" w:rsidRDefault="00AE49DA" w:rsidP="002370B1">
      <w:pPr>
        <w:pStyle w:val="Numpara2"/>
        <w:numPr>
          <w:ilvl w:val="1"/>
          <w:numId w:val="23"/>
        </w:numPr>
        <w:ind w:left="1134" w:hanging="567"/>
      </w:pPr>
      <w:r w:rsidRPr="00540CCB">
        <w:t xml:space="preserve">The </w:t>
      </w:r>
      <w:r w:rsidR="002B43BD">
        <w:t xml:space="preserve">CEO </w:t>
      </w:r>
      <w:r w:rsidRPr="00540CCB">
        <w:t xml:space="preserve">must ensure that the Report referred to in </w:t>
      </w:r>
      <w:r w:rsidR="009009D1" w:rsidRPr="00540CCB">
        <w:t>sub-</w:t>
      </w:r>
      <w:r w:rsidRPr="00540CCB">
        <w:t>Rule 7.1 records the fact that a member of Council staff disclosed a conflict of interest in the subject-matter of the Report.</w:t>
      </w:r>
    </w:p>
    <w:p w:rsidR="003F0BC8" w:rsidRPr="00540CCB" w:rsidRDefault="001719C1" w:rsidP="002370B1">
      <w:pPr>
        <w:pStyle w:val="Numpara2"/>
        <w:numPr>
          <w:ilvl w:val="1"/>
          <w:numId w:val="23"/>
        </w:numPr>
        <w:ind w:left="1134" w:hanging="567"/>
      </w:pPr>
      <w:r w:rsidRPr="00540CCB">
        <w:t xml:space="preserve">If the member of Council staff referred to in </w:t>
      </w:r>
      <w:r w:rsidR="009009D1" w:rsidRPr="00540CCB">
        <w:t>sub-</w:t>
      </w:r>
      <w:r w:rsidRPr="00540CCB">
        <w:t xml:space="preserve">Rule 7.1 is the </w:t>
      </w:r>
      <w:r w:rsidR="002B43BD">
        <w:t>CEO</w:t>
      </w:r>
      <w:r w:rsidRPr="00540CCB">
        <w:t>:</w:t>
      </w:r>
    </w:p>
    <w:p w:rsidR="001719C1" w:rsidRPr="00540CCB" w:rsidRDefault="001C6D26" w:rsidP="002370B1">
      <w:pPr>
        <w:pStyle w:val="Numpara2"/>
        <w:numPr>
          <w:ilvl w:val="2"/>
          <w:numId w:val="23"/>
        </w:numPr>
        <w:ind w:left="1843" w:hanging="709"/>
      </w:pPr>
      <w:r w:rsidRPr="00540CCB">
        <w:t xml:space="preserve">the written notice referred to in </w:t>
      </w:r>
      <w:r w:rsidR="009009D1" w:rsidRPr="00540CCB">
        <w:t>sub-</w:t>
      </w:r>
      <w:r w:rsidRPr="00540CCB">
        <w:t xml:space="preserve">Rule 7.1 must be given to </w:t>
      </w:r>
      <w:r w:rsidR="00540CCB" w:rsidRPr="00540CCB">
        <w:t>the</w:t>
      </w:r>
      <w:r w:rsidR="00540CCB">
        <w:t xml:space="preserve"> Lord </w:t>
      </w:r>
      <w:r w:rsidRPr="00540CCB">
        <w:t>Mayor</w:t>
      </w:r>
    </w:p>
    <w:p w:rsidR="001C6D26" w:rsidRPr="00540CCB" w:rsidRDefault="001C6D26" w:rsidP="002370B1">
      <w:pPr>
        <w:pStyle w:val="Numpara2"/>
        <w:numPr>
          <w:ilvl w:val="2"/>
          <w:numId w:val="23"/>
        </w:numPr>
        <w:ind w:left="1843" w:hanging="709"/>
      </w:pPr>
      <w:r w:rsidRPr="00540CCB">
        <w:t xml:space="preserve">the obligation imposed by </w:t>
      </w:r>
      <w:r w:rsidR="009009D1" w:rsidRPr="00540CCB">
        <w:t>sub-</w:t>
      </w:r>
      <w:r w:rsidRPr="00540CCB">
        <w:t xml:space="preserve">Rule 7.2 </w:t>
      </w:r>
      <w:r w:rsidR="009009D1" w:rsidRPr="00540CCB">
        <w:t>may</w:t>
      </w:r>
      <w:r w:rsidRPr="00540CCB">
        <w:t xml:space="preserve"> be discharged by any other member of Council staff responsible for the preparation of the Report.</w:t>
      </w:r>
    </w:p>
    <w:p w:rsidR="001C6D26" w:rsidRPr="001C6D26" w:rsidRDefault="001C6D26" w:rsidP="002370B1">
      <w:pPr>
        <w:pStyle w:val="Numpara1"/>
        <w:numPr>
          <w:ilvl w:val="0"/>
          <w:numId w:val="23"/>
        </w:numPr>
        <w:ind w:left="567" w:hanging="567"/>
        <w:rPr>
          <w:b/>
        </w:rPr>
      </w:pPr>
      <w:r w:rsidRPr="001C6D26">
        <w:rPr>
          <w:b/>
        </w:rPr>
        <w:t xml:space="preserve">Disclosure of </w:t>
      </w:r>
      <w:r w:rsidR="00540CCB">
        <w:rPr>
          <w:b/>
        </w:rPr>
        <w:t>c</w:t>
      </w:r>
      <w:r w:rsidRPr="001C6D26">
        <w:rPr>
          <w:b/>
        </w:rPr>
        <w:t xml:space="preserve">onflict of </w:t>
      </w:r>
      <w:r w:rsidR="00540CCB">
        <w:rPr>
          <w:b/>
        </w:rPr>
        <w:t>i</w:t>
      </w:r>
      <w:r w:rsidRPr="001C6D26">
        <w:rPr>
          <w:b/>
        </w:rPr>
        <w:t xml:space="preserve">nterest by </w:t>
      </w:r>
      <w:r w:rsidR="00540CCB">
        <w:rPr>
          <w:b/>
        </w:rPr>
        <w:t>m</w:t>
      </w:r>
      <w:r w:rsidRPr="001C6D26">
        <w:rPr>
          <w:b/>
        </w:rPr>
        <w:t xml:space="preserve">embers of Council </w:t>
      </w:r>
      <w:r w:rsidR="00540CCB">
        <w:rPr>
          <w:b/>
        </w:rPr>
        <w:t>s</w:t>
      </w:r>
      <w:r w:rsidRPr="001C6D26">
        <w:rPr>
          <w:b/>
        </w:rPr>
        <w:t xml:space="preserve">taff in the </w:t>
      </w:r>
      <w:r w:rsidR="00540CCB">
        <w:rPr>
          <w:b/>
        </w:rPr>
        <w:t>e</w:t>
      </w:r>
      <w:r w:rsidRPr="001C6D26">
        <w:rPr>
          <w:b/>
        </w:rPr>
        <w:t xml:space="preserve">xercise of </w:t>
      </w:r>
      <w:r w:rsidR="00540CCB">
        <w:rPr>
          <w:b/>
        </w:rPr>
        <w:t>d</w:t>
      </w:r>
      <w:r w:rsidRPr="001C6D26">
        <w:rPr>
          <w:b/>
        </w:rPr>
        <w:t xml:space="preserve">elegated </w:t>
      </w:r>
      <w:r w:rsidR="00540CCB">
        <w:rPr>
          <w:b/>
        </w:rPr>
        <w:t>p</w:t>
      </w:r>
      <w:r w:rsidRPr="001C6D26">
        <w:rPr>
          <w:b/>
        </w:rPr>
        <w:t>ower</w:t>
      </w:r>
    </w:p>
    <w:p w:rsidR="001C6D26" w:rsidRPr="005C12CC" w:rsidRDefault="001C6D26" w:rsidP="002370B1">
      <w:pPr>
        <w:pStyle w:val="Numpara2"/>
        <w:numPr>
          <w:ilvl w:val="1"/>
          <w:numId w:val="23"/>
        </w:numPr>
        <w:ind w:left="1134" w:hanging="567"/>
      </w:pPr>
      <w:r w:rsidRPr="005C12CC">
        <w:t>A member of Council staff who has a conflict of interest in a matter requiring a decision to be made by the member of Council staff</w:t>
      </w:r>
      <w:r w:rsidR="009E4BBA" w:rsidRPr="005C12CC">
        <w:t xml:space="preserve"> as delegate</w:t>
      </w:r>
      <w:r w:rsidRPr="005C12CC">
        <w:t xml:space="preserve"> must, </w:t>
      </w:r>
      <w:r w:rsidR="009009D1" w:rsidRPr="005C12CC">
        <w:t xml:space="preserve">immediately </w:t>
      </w:r>
      <w:r w:rsidRPr="005C12CC">
        <w:t xml:space="preserve">upon becoming aware of the conflict of interest, provide </w:t>
      </w:r>
      <w:r w:rsidR="0067251E" w:rsidRPr="005C12CC">
        <w:t xml:space="preserve">a written notice to the </w:t>
      </w:r>
      <w:r w:rsidR="002B43BD">
        <w:t>CEO</w:t>
      </w:r>
      <w:r w:rsidR="0067251E" w:rsidRPr="005C12CC">
        <w:t xml:space="preserve"> explaining the nature of the conflict of interest.</w:t>
      </w:r>
    </w:p>
    <w:p w:rsidR="0067251E" w:rsidRDefault="0067251E" w:rsidP="002370B1">
      <w:pPr>
        <w:pStyle w:val="Numpara2"/>
        <w:numPr>
          <w:ilvl w:val="1"/>
          <w:numId w:val="23"/>
        </w:numPr>
        <w:ind w:left="1134" w:hanging="567"/>
      </w:pPr>
      <w:r w:rsidRPr="005C12CC">
        <w:t xml:space="preserve">If the member of Council staff referred to in </w:t>
      </w:r>
      <w:r w:rsidR="009009D1" w:rsidRPr="005C12CC">
        <w:t>sub-</w:t>
      </w:r>
      <w:r w:rsidRPr="005C12CC">
        <w:t xml:space="preserve">Rule 8.1 is the </w:t>
      </w:r>
      <w:r w:rsidR="002B43BD">
        <w:t>CEO</w:t>
      </w:r>
      <w:r w:rsidRPr="005C12CC">
        <w:t xml:space="preserve"> </w:t>
      </w:r>
      <w:r w:rsidR="00156A58" w:rsidRPr="005C12CC">
        <w:t xml:space="preserve">the written notice must be given to the </w:t>
      </w:r>
      <w:r w:rsidR="00540CCB">
        <w:t xml:space="preserve">Lord </w:t>
      </w:r>
      <w:r w:rsidR="00156A58" w:rsidRPr="005C12CC">
        <w:t>Mayor.</w:t>
      </w:r>
    </w:p>
    <w:p w:rsidR="00156A58" w:rsidRPr="00156A58" w:rsidRDefault="00156A58" w:rsidP="002370B1">
      <w:pPr>
        <w:pStyle w:val="Numpara1"/>
        <w:numPr>
          <w:ilvl w:val="0"/>
          <w:numId w:val="23"/>
        </w:numPr>
        <w:ind w:left="567" w:hanging="567"/>
        <w:rPr>
          <w:b/>
        </w:rPr>
      </w:pPr>
      <w:r w:rsidRPr="00156A58">
        <w:rPr>
          <w:b/>
        </w:rPr>
        <w:t xml:space="preserve">Disclosure by a </w:t>
      </w:r>
      <w:r w:rsidR="00540CCB">
        <w:rPr>
          <w:b/>
        </w:rPr>
        <w:t>m</w:t>
      </w:r>
      <w:r w:rsidRPr="00156A58">
        <w:rPr>
          <w:b/>
        </w:rPr>
        <w:t xml:space="preserve">ember of Council </w:t>
      </w:r>
      <w:r w:rsidR="00540CCB">
        <w:rPr>
          <w:b/>
        </w:rPr>
        <w:t>s</w:t>
      </w:r>
      <w:r w:rsidRPr="00156A58">
        <w:rPr>
          <w:b/>
        </w:rPr>
        <w:t xml:space="preserve">taff in the </w:t>
      </w:r>
      <w:r w:rsidR="00540CCB">
        <w:rPr>
          <w:b/>
        </w:rPr>
        <w:t>e</w:t>
      </w:r>
      <w:r w:rsidRPr="00156A58">
        <w:rPr>
          <w:b/>
        </w:rPr>
        <w:t xml:space="preserve">xercise of a </w:t>
      </w:r>
      <w:r w:rsidR="00540CCB">
        <w:rPr>
          <w:b/>
        </w:rPr>
        <w:t>s</w:t>
      </w:r>
      <w:r w:rsidRPr="00156A58">
        <w:rPr>
          <w:b/>
        </w:rPr>
        <w:t xml:space="preserve">tatutory </w:t>
      </w:r>
      <w:r w:rsidR="00540CCB">
        <w:rPr>
          <w:b/>
        </w:rPr>
        <w:t>f</w:t>
      </w:r>
      <w:r w:rsidRPr="00156A58">
        <w:rPr>
          <w:b/>
        </w:rPr>
        <w:t>unction</w:t>
      </w:r>
    </w:p>
    <w:p w:rsidR="00156A58" w:rsidRDefault="00156A58" w:rsidP="002370B1">
      <w:pPr>
        <w:pStyle w:val="Numpara2"/>
        <w:numPr>
          <w:ilvl w:val="1"/>
          <w:numId w:val="23"/>
        </w:numPr>
        <w:ind w:left="1134" w:hanging="567"/>
      </w:pPr>
      <w:r>
        <w:t xml:space="preserve">A member of Council staff who has a conflict of interest in a matter requiring a statutory function to be performed under an Act by the member of Council staff must, upon becoming aware of the conflict of interest, immediately provide a written notice to the </w:t>
      </w:r>
      <w:r w:rsidR="002B43BD">
        <w:t>CEO</w:t>
      </w:r>
      <w:r>
        <w:t xml:space="preserve"> explaining the nature of the conflict of interest.</w:t>
      </w:r>
    </w:p>
    <w:p w:rsidR="00156A58" w:rsidRDefault="00156A58" w:rsidP="002370B1">
      <w:pPr>
        <w:pStyle w:val="Numpara2"/>
        <w:numPr>
          <w:ilvl w:val="1"/>
          <w:numId w:val="23"/>
        </w:numPr>
        <w:ind w:left="1134" w:hanging="567"/>
      </w:pPr>
      <w:r>
        <w:t xml:space="preserve">If the member of Council staff referred to in </w:t>
      </w:r>
      <w:r w:rsidR="009009D1">
        <w:t>sub-</w:t>
      </w:r>
      <w:r>
        <w:t xml:space="preserve">Rule </w:t>
      </w:r>
      <w:r w:rsidR="00F325F2">
        <w:t>9</w:t>
      </w:r>
      <w:r>
        <w:t xml:space="preserve">.1 is the </w:t>
      </w:r>
      <w:r w:rsidR="002B43BD">
        <w:t>CEO</w:t>
      </w:r>
      <w:r>
        <w:t xml:space="preserve"> the written notice must be given to the </w:t>
      </w:r>
      <w:r w:rsidR="00540CCB">
        <w:t xml:space="preserve">Lord </w:t>
      </w:r>
      <w:r w:rsidRPr="005C12CC">
        <w:t>Mayor</w:t>
      </w:r>
      <w:r>
        <w:t>.</w:t>
      </w:r>
    </w:p>
    <w:p w:rsidR="00895254" w:rsidRDefault="00895254" w:rsidP="002370B1">
      <w:pPr>
        <w:pStyle w:val="Numpara1"/>
        <w:numPr>
          <w:ilvl w:val="0"/>
          <w:numId w:val="23"/>
        </w:numPr>
        <w:ind w:left="567" w:hanging="567"/>
        <w:rPr>
          <w:b/>
        </w:rPr>
      </w:pPr>
      <w:r w:rsidRPr="00895254">
        <w:rPr>
          <w:b/>
        </w:rPr>
        <w:t xml:space="preserve">Retention of </w:t>
      </w:r>
      <w:r w:rsidR="00540CCB">
        <w:rPr>
          <w:b/>
        </w:rPr>
        <w:t>w</w:t>
      </w:r>
      <w:r w:rsidRPr="00895254">
        <w:rPr>
          <w:b/>
        </w:rPr>
        <w:t xml:space="preserve">ritten </w:t>
      </w:r>
      <w:r w:rsidR="00540CCB">
        <w:rPr>
          <w:b/>
        </w:rPr>
        <w:t>n</w:t>
      </w:r>
      <w:r w:rsidRPr="00895254">
        <w:rPr>
          <w:b/>
        </w:rPr>
        <w:t>otices</w:t>
      </w:r>
    </w:p>
    <w:p w:rsidR="00156A58" w:rsidRDefault="00895254" w:rsidP="002370B1">
      <w:pPr>
        <w:pStyle w:val="BodyIndent1"/>
        <w:ind w:left="567"/>
      </w:pPr>
      <w:r>
        <w:t xml:space="preserve">The </w:t>
      </w:r>
      <w:r w:rsidRPr="00B30358">
        <w:t>C</w:t>
      </w:r>
      <w:r w:rsidR="002B43BD">
        <w:t xml:space="preserve">EO </w:t>
      </w:r>
      <w:r>
        <w:t>must retain all written notices received under this Chapter for a period of three years.</w:t>
      </w:r>
    </w:p>
    <w:p w:rsidR="007A2410" w:rsidRPr="00521018" w:rsidRDefault="007A2410" w:rsidP="002370B1">
      <w:pPr>
        <w:spacing w:before="120" w:after="360"/>
        <w:jc w:val="center"/>
        <w:rPr>
          <w:b/>
        </w:rPr>
      </w:pPr>
      <w:r w:rsidRPr="00521018">
        <w:rPr>
          <w:b/>
        </w:rPr>
        <w:t xml:space="preserve">Chapter </w:t>
      </w:r>
      <w:r>
        <w:rPr>
          <w:b/>
        </w:rPr>
        <w:t>6</w:t>
      </w:r>
      <w:r w:rsidRPr="00521018">
        <w:rPr>
          <w:b/>
        </w:rPr>
        <w:t xml:space="preserve"> – </w:t>
      </w:r>
      <w:r>
        <w:rPr>
          <w:b/>
        </w:rPr>
        <w:t>Miscellaneous</w:t>
      </w:r>
    </w:p>
    <w:p w:rsidR="007D29E8" w:rsidRPr="007D29E8" w:rsidRDefault="007D29E8" w:rsidP="002370B1">
      <w:pPr>
        <w:pStyle w:val="Numpara1"/>
        <w:numPr>
          <w:ilvl w:val="0"/>
          <w:numId w:val="22"/>
        </w:numPr>
        <w:ind w:left="567" w:hanging="567"/>
        <w:rPr>
          <w:b/>
        </w:rPr>
      </w:pPr>
      <w:r w:rsidRPr="007D29E8">
        <w:rPr>
          <w:b/>
        </w:rPr>
        <w:t>Confidential Information</w:t>
      </w:r>
    </w:p>
    <w:p w:rsidR="007D29E8" w:rsidRPr="005C12CC" w:rsidRDefault="001653C0" w:rsidP="002370B1">
      <w:pPr>
        <w:pStyle w:val="Numpara1"/>
        <w:numPr>
          <w:ilvl w:val="1"/>
          <w:numId w:val="22"/>
        </w:numPr>
        <w:ind w:left="1134" w:hanging="567"/>
      </w:pPr>
      <w:r w:rsidRPr="005C12CC">
        <w:t>If</w:t>
      </w:r>
      <w:r w:rsidR="00BC7D0F" w:rsidRPr="005C12CC">
        <w:t xml:space="preserve">, after the repeal of section 77(2)(c) of the </w:t>
      </w:r>
      <w:r w:rsidR="00BC7D0F" w:rsidRPr="00540CCB">
        <w:rPr>
          <w:i/>
        </w:rPr>
        <w:t>Local Government Act 1989</w:t>
      </w:r>
      <w:r w:rsidR="00BC7D0F" w:rsidRPr="005C12CC">
        <w:t>,</w:t>
      </w:r>
      <w:r w:rsidRPr="005C12CC">
        <w:t xml:space="preserve"> the </w:t>
      </w:r>
      <w:r w:rsidR="002B43BD">
        <w:t>CEO</w:t>
      </w:r>
      <w:r w:rsidRPr="005C12CC">
        <w:t xml:space="preserve"> is of the opinion that information </w:t>
      </w:r>
      <w:r w:rsidR="009009D1" w:rsidRPr="005C12CC">
        <w:t xml:space="preserve">relating to a meeting </w:t>
      </w:r>
      <w:r w:rsidRPr="005C12CC">
        <w:t xml:space="preserve">is confidential information within the meaning of the Act, </w:t>
      </w:r>
      <w:r w:rsidR="002B43BD">
        <w:t>the CEO</w:t>
      </w:r>
      <w:r w:rsidRPr="005C12CC">
        <w:t xml:space="preserve"> may designate the information as confidential and advise Councillors </w:t>
      </w:r>
      <w:r w:rsidR="009009D1" w:rsidRPr="005C12CC">
        <w:t xml:space="preserve">and/or members of Council staff </w:t>
      </w:r>
      <w:r w:rsidRPr="005C12CC">
        <w:t>in writing accordingly.</w:t>
      </w:r>
    </w:p>
    <w:p w:rsidR="001653C0" w:rsidRDefault="001653C0" w:rsidP="002370B1">
      <w:pPr>
        <w:pStyle w:val="Numpara1"/>
        <w:numPr>
          <w:ilvl w:val="1"/>
          <w:numId w:val="22"/>
        </w:numPr>
        <w:ind w:left="1134" w:hanging="567"/>
      </w:pPr>
      <w:r w:rsidRPr="005C12CC">
        <w:t xml:space="preserve">Information which has been designated by the </w:t>
      </w:r>
      <w:r w:rsidR="002B43BD">
        <w:t>CEO</w:t>
      </w:r>
      <w:r w:rsidRPr="005C12CC">
        <w:t xml:space="preserve"> as confidential information within the meaning of the Act</w:t>
      </w:r>
      <w:r w:rsidR="00BC7D0F" w:rsidRPr="005C12CC">
        <w:t>,</w:t>
      </w:r>
      <w:r w:rsidRPr="005C12CC">
        <w:t xml:space="preserve"> and in respect of which advice has been given to Councillors </w:t>
      </w:r>
      <w:r w:rsidR="009009D1" w:rsidRPr="005C12CC">
        <w:t xml:space="preserve">and/or members of Council staff </w:t>
      </w:r>
      <w:r w:rsidRPr="005C12CC">
        <w:t>in writing accordingly, will be presumed to be confidential information.</w:t>
      </w:r>
    </w:p>
    <w:p w:rsidR="00A42A42" w:rsidRPr="00A42A42" w:rsidRDefault="00AA40CC" w:rsidP="002370B1">
      <w:pPr>
        <w:pStyle w:val="Numpara1"/>
        <w:numPr>
          <w:ilvl w:val="0"/>
          <w:numId w:val="22"/>
        </w:numPr>
        <w:ind w:left="567" w:hanging="567"/>
        <w:rPr>
          <w:b/>
        </w:rPr>
      </w:pPr>
      <w:r>
        <w:rPr>
          <w:b/>
        </w:rPr>
        <w:t>Common Seal</w:t>
      </w:r>
    </w:p>
    <w:p w:rsidR="00A42A42" w:rsidRDefault="00AA40CC" w:rsidP="002370B1">
      <w:pPr>
        <w:pStyle w:val="Numpara1"/>
        <w:numPr>
          <w:ilvl w:val="1"/>
          <w:numId w:val="22"/>
        </w:numPr>
        <w:ind w:left="1134" w:hanging="567"/>
      </w:pPr>
      <w:r>
        <w:t>The Common Seal of Council may only be used with the authority of Council.</w:t>
      </w:r>
    </w:p>
    <w:p w:rsidR="00AA40CC" w:rsidRDefault="00AA40CC" w:rsidP="002370B1">
      <w:pPr>
        <w:pStyle w:val="Numpara1"/>
        <w:numPr>
          <w:ilvl w:val="1"/>
          <w:numId w:val="22"/>
        </w:numPr>
        <w:ind w:left="1134" w:hanging="567"/>
      </w:pPr>
      <w:r>
        <w:t xml:space="preserve">The </w:t>
      </w:r>
      <w:r w:rsidR="002B43BD">
        <w:t>CEO</w:t>
      </w:r>
      <w:r>
        <w:t xml:space="preserve"> must keep the Common Seal in safe custody.</w:t>
      </w:r>
    </w:p>
    <w:p w:rsidR="00AA40CC" w:rsidRDefault="00AA40CC" w:rsidP="002370B1">
      <w:pPr>
        <w:pStyle w:val="Numpara1"/>
        <w:numPr>
          <w:ilvl w:val="1"/>
          <w:numId w:val="22"/>
        </w:numPr>
        <w:ind w:left="1134" w:hanging="567"/>
      </w:pPr>
      <w:r>
        <w:t xml:space="preserve">Every document to which the Common Seal is affixed must be signed by the Lord Mayor and the </w:t>
      </w:r>
      <w:r w:rsidR="002B43BD">
        <w:t>CEO</w:t>
      </w:r>
      <w:r>
        <w:t>.</w:t>
      </w:r>
    </w:p>
    <w:p w:rsidR="00AA40CC" w:rsidRDefault="00AA40CC" w:rsidP="002370B1">
      <w:pPr>
        <w:pStyle w:val="Numpara1"/>
        <w:numPr>
          <w:ilvl w:val="1"/>
          <w:numId w:val="22"/>
        </w:numPr>
        <w:ind w:left="1134" w:hanging="567"/>
      </w:pPr>
      <w:r>
        <w:t>No person may use the Common Seal or any devise resembling the Common Seal without the authority of Council.</w:t>
      </w:r>
    </w:p>
    <w:p w:rsidR="00D35A02" w:rsidRDefault="00D35A02"/>
    <w:p w:rsidR="00D35A02" w:rsidRDefault="00D35A02">
      <w:pPr>
        <w:sectPr w:rsidR="00D35A02" w:rsidSect="00473F41">
          <w:endnotePr>
            <w:numFmt w:val="decimal"/>
          </w:endnotePr>
          <w:pgSz w:w="11900" w:h="16840"/>
          <w:pgMar w:top="1135" w:right="987" w:bottom="1134" w:left="1134" w:header="709" w:footer="709" w:gutter="0"/>
          <w:cols w:space="708"/>
          <w:docGrid w:linePitch="360"/>
        </w:sectPr>
      </w:pPr>
    </w:p>
    <w:p w:rsidR="0085019D" w:rsidRDefault="0085019D" w:rsidP="0085019D">
      <w:pPr>
        <w:spacing w:before="120"/>
        <w:ind w:right="-2"/>
        <w:jc w:val="center"/>
        <w:rPr>
          <w:b/>
        </w:rPr>
      </w:pPr>
      <w:r w:rsidRPr="00521018">
        <w:rPr>
          <w:b/>
        </w:rPr>
        <w:t xml:space="preserve">Chapter </w:t>
      </w:r>
      <w:r>
        <w:rPr>
          <w:b/>
        </w:rPr>
        <w:t>7</w:t>
      </w:r>
      <w:r w:rsidRPr="00521018">
        <w:rPr>
          <w:b/>
        </w:rPr>
        <w:t xml:space="preserve"> – </w:t>
      </w:r>
      <w:r>
        <w:rPr>
          <w:b/>
        </w:rPr>
        <w:t>Election Period Policy</w:t>
      </w:r>
    </w:p>
    <w:p w:rsidR="0078440E" w:rsidRPr="0078440E" w:rsidRDefault="0078440E" w:rsidP="0078440E">
      <w:pPr>
        <w:spacing w:before="3360" w:after="480" w:line="276" w:lineRule="auto"/>
        <w:rPr>
          <w:rFonts w:eastAsia="MS Mincho" w:cs="Times New Roman"/>
          <w:noProof/>
          <w:sz w:val="52"/>
          <w:szCs w:val="24"/>
        </w:rPr>
      </w:pPr>
      <w:r w:rsidRPr="0078440E">
        <w:rPr>
          <w:rFonts w:eastAsia="MS Mincho" w:cs="Times New Roman"/>
          <w:noProof/>
          <w:sz w:val="52"/>
          <w:szCs w:val="24"/>
        </w:rPr>
        <w:t>Election Period Policy</w:t>
      </w:r>
      <w:r w:rsidRPr="0078440E">
        <w:rPr>
          <w:rFonts w:eastAsia="MS Mincho" w:cs="Times New Roman"/>
          <w:noProof/>
          <w:sz w:val="52"/>
          <w:szCs w:val="24"/>
        </w:rPr>
        <w:br/>
        <w:t>(Caretaker Policy)</w:t>
      </w:r>
    </w:p>
    <w:p w:rsidR="0078440E" w:rsidRPr="0078440E" w:rsidRDefault="0078440E" w:rsidP="0078440E">
      <w:pPr>
        <w:spacing w:after="360" w:line="276" w:lineRule="auto"/>
        <w:rPr>
          <w:rFonts w:eastAsia="MS Gothic" w:cs="Times New Roman"/>
          <w:sz w:val="36"/>
          <w:szCs w:val="24"/>
        </w:rPr>
      </w:pPr>
    </w:p>
    <w:p w:rsidR="0078440E" w:rsidRPr="0078440E" w:rsidRDefault="0078440E" w:rsidP="0078440E">
      <w:pPr>
        <w:spacing w:after="360" w:line="276" w:lineRule="auto"/>
        <w:rPr>
          <w:rFonts w:eastAsia="MS Gothic" w:cs="Times New Roman"/>
          <w:sz w:val="36"/>
          <w:szCs w:val="24"/>
        </w:rPr>
      </w:pPr>
    </w:p>
    <w:p w:rsidR="0078440E" w:rsidRPr="0078440E" w:rsidRDefault="0078440E" w:rsidP="0078440E">
      <w:pPr>
        <w:spacing w:before="400" w:after="240" w:line="276" w:lineRule="auto"/>
        <w:rPr>
          <w:rFonts w:ascii="Arial Bold" w:eastAsia="MS Gothic" w:hAnsi="Arial Bold" w:cs="Times New Roman" w:hint="eastAsia"/>
          <w:sz w:val="28"/>
          <w:szCs w:val="32"/>
          <w:lang w:val="en-US"/>
        </w:rPr>
      </w:pPr>
      <w:r w:rsidRPr="0078440E">
        <w:rPr>
          <w:rFonts w:ascii="Arial Bold" w:eastAsia="MS Gothic" w:hAnsi="Arial Bold" w:cs="Times New Roman"/>
          <w:sz w:val="28"/>
          <w:szCs w:val="32"/>
          <w:lang w:val="en-US"/>
        </w:rPr>
        <w:br w:type="page"/>
      </w:r>
      <w:bookmarkStart w:id="866" w:name="_Toc403992663"/>
      <w:bookmarkStart w:id="867" w:name="_Toc403992345"/>
      <w:bookmarkStart w:id="868" w:name="_Toc403992580"/>
      <w:r w:rsidRPr="0078440E">
        <w:rPr>
          <w:rFonts w:ascii="Arial Bold" w:eastAsia="MS Gothic" w:hAnsi="Arial Bold" w:cs="Times New Roman"/>
          <w:sz w:val="28"/>
          <w:szCs w:val="32"/>
          <w:lang w:val="en-US"/>
        </w:rPr>
        <w:t>Contents</w:t>
      </w:r>
      <w:bookmarkEnd w:id="866"/>
    </w:p>
    <w:p w:rsidR="00042380" w:rsidRDefault="0078440E">
      <w:pPr>
        <w:pStyle w:val="TOC1"/>
        <w:rPr>
          <w:rFonts w:asciiTheme="minorHAnsi" w:eastAsiaTheme="minorEastAsia" w:hAnsiTheme="minorHAnsi" w:cstheme="minorBidi"/>
          <w:b w:val="0"/>
          <w:noProof/>
          <w:sz w:val="22"/>
          <w:szCs w:val="22"/>
          <w:lang w:eastAsia="en-AU"/>
        </w:rPr>
      </w:pPr>
      <w:r w:rsidRPr="0078440E">
        <w:rPr>
          <w:rFonts w:eastAsia="MS Mincho"/>
          <w:szCs w:val="24"/>
        </w:rPr>
        <w:fldChar w:fldCharType="begin"/>
      </w:r>
      <w:r w:rsidRPr="0078440E">
        <w:rPr>
          <w:rFonts w:eastAsia="MS Mincho"/>
          <w:szCs w:val="24"/>
        </w:rPr>
        <w:instrText xml:space="preserve"> TOC \o "1-3" \h \z \u </w:instrText>
      </w:r>
      <w:r w:rsidRPr="0078440E">
        <w:rPr>
          <w:rFonts w:eastAsia="MS Mincho"/>
          <w:szCs w:val="24"/>
        </w:rPr>
        <w:fldChar w:fldCharType="separate"/>
      </w:r>
      <w:hyperlink w:anchor="_Toc45564022" w:history="1">
        <w:r w:rsidR="00042380" w:rsidRPr="00C01CF9">
          <w:rPr>
            <w:rStyle w:val="Hyperlink"/>
            <w:rFonts w:ascii="Arial Bold" w:eastAsia="MS Gothic" w:hAnsi="Arial Bold"/>
            <w:bCs/>
            <w:noProof/>
            <w:lang w:val="en-US"/>
          </w:rPr>
          <w:t>1.</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Purpose</w:t>
        </w:r>
        <w:r w:rsidR="00042380">
          <w:rPr>
            <w:noProof/>
            <w:webHidden/>
          </w:rPr>
          <w:tab/>
        </w:r>
        <w:r w:rsidR="00042380">
          <w:rPr>
            <w:noProof/>
            <w:webHidden/>
          </w:rPr>
          <w:fldChar w:fldCharType="begin"/>
        </w:r>
        <w:r w:rsidR="00042380">
          <w:rPr>
            <w:noProof/>
            <w:webHidden/>
          </w:rPr>
          <w:instrText xml:space="preserve"> PAGEREF _Toc45564022 \h </w:instrText>
        </w:r>
        <w:r w:rsidR="00042380">
          <w:rPr>
            <w:noProof/>
            <w:webHidden/>
          </w:rPr>
        </w:r>
        <w:r w:rsidR="00042380">
          <w:rPr>
            <w:noProof/>
            <w:webHidden/>
          </w:rPr>
          <w:fldChar w:fldCharType="separate"/>
        </w:r>
        <w:r w:rsidR="006A47CB">
          <w:rPr>
            <w:noProof/>
            <w:webHidden/>
          </w:rPr>
          <w:t>25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23" w:history="1">
        <w:r w:rsidR="00042380" w:rsidRPr="00C01CF9">
          <w:rPr>
            <w:rStyle w:val="Hyperlink"/>
            <w:rFonts w:ascii="Arial Bold" w:eastAsia="MS Gothic" w:hAnsi="Arial Bold"/>
            <w:bCs/>
            <w:noProof/>
            <w:lang w:val="en-US"/>
          </w:rPr>
          <w:t>2.</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What is this policy designed to achieve?</w:t>
        </w:r>
        <w:r w:rsidR="00042380">
          <w:rPr>
            <w:noProof/>
            <w:webHidden/>
          </w:rPr>
          <w:tab/>
        </w:r>
        <w:r w:rsidR="00042380">
          <w:rPr>
            <w:noProof/>
            <w:webHidden/>
          </w:rPr>
          <w:fldChar w:fldCharType="begin"/>
        </w:r>
        <w:r w:rsidR="00042380">
          <w:rPr>
            <w:noProof/>
            <w:webHidden/>
          </w:rPr>
          <w:instrText xml:space="preserve"> PAGEREF _Toc45564023 \h </w:instrText>
        </w:r>
        <w:r w:rsidR="00042380">
          <w:rPr>
            <w:noProof/>
            <w:webHidden/>
          </w:rPr>
        </w:r>
        <w:r w:rsidR="00042380">
          <w:rPr>
            <w:noProof/>
            <w:webHidden/>
          </w:rPr>
          <w:fldChar w:fldCharType="separate"/>
        </w:r>
        <w:r w:rsidR="006A47CB">
          <w:rPr>
            <w:noProof/>
            <w:webHidden/>
          </w:rPr>
          <w:t>25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24" w:history="1">
        <w:r w:rsidR="00042380" w:rsidRPr="00C01CF9">
          <w:rPr>
            <w:rStyle w:val="Hyperlink"/>
            <w:rFonts w:ascii="Arial Bold" w:eastAsia="MS Gothic" w:hAnsi="Arial Bold"/>
            <w:bCs/>
            <w:noProof/>
            <w:lang w:val="en-US"/>
          </w:rPr>
          <w:t>3.</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Election period</w:t>
        </w:r>
        <w:r w:rsidR="00042380">
          <w:rPr>
            <w:noProof/>
            <w:webHidden/>
          </w:rPr>
          <w:tab/>
        </w:r>
        <w:r w:rsidR="00042380">
          <w:rPr>
            <w:noProof/>
            <w:webHidden/>
          </w:rPr>
          <w:fldChar w:fldCharType="begin"/>
        </w:r>
        <w:r w:rsidR="00042380">
          <w:rPr>
            <w:noProof/>
            <w:webHidden/>
          </w:rPr>
          <w:instrText xml:space="preserve"> PAGEREF _Toc45564024 \h </w:instrText>
        </w:r>
        <w:r w:rsidR="00042380">
          <w:rPr>
            <w:noProof/>
            <w:webHidden/>
          </w:rPr>
        </w:r>
        <w:r w:rsidR="00042380">
          <w:rPr>
            <w:noProof/>
            <w:webHidden/>
          </w:rPr>
          <w:fldChar w:fldCharType="separate"/>
        </w:r>
        <w:r w:rsidR="006A47CB">
          <w:rPr>
            <w:noProof/>
            <w:webHidden/>
          </w:rPr>
          <w:t>25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25" w:history="1">
        <w:r w:rsidR="00042380" w:rsidRPr="00C01CF9">
          <w:rPr>
            <w:rStyle w:val="Hyperlink"/>
            <w:rFonts w:ascii="Arial Bold" w:eastAsia="MS Gothic" w:hAnsi="Arial Bold"/>
            <w:bCs/>
            <w:noProof/>
            <w:lang w:val="en-US"/>
          </w:rPr>
          <w:t>4.</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Why is a policy required?</w:t>
        </w:r>
        <w:r w:rsidR="00042380">
          <w:rPr>
            <w:noProof/>
            <w:webHidden/>
          </w:rPr>
          <w:tab/>
        </w:r>
        <w:r w:rsidR="00042380">
          <w:rPr>
            <w:noProof/>
            <w:webHidden/>
          </w:rPr>
          <w:fldChar w:fldCharType="begin"/>
        </w:r>
        <w:r w:rsidR="00042380">
          <w:rPr>
            <w:noProof/>
            <w:webHidden/>
          </w:rPr>
          <w:instrText xml:space="preserve"> PAGEREF _Toc45564025 \h </w:instrText>
        </w:r>
        <w:r w:rsidR="00042380">
          <w:rPr>
            <w:noProof/>
            <w:webHidden/>
          </w:rPr>
        </w:r>
        <w:r w:rsidR="00042380">
          <w:rPr>
            <w:noProof/>
            <w:webHidden/>
          </w:rPr>
          <w:fldChar w:fldCharType="separate"/>
        </w:r>
        <w:r w:rsidR="006A47CB">
          <w:rPr>
            <w:noProof/>
            <w:webHidden/>
          </w:rPr>
          <w:t>25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26" w:history="1">
        <w:r w:rsidR="00042380" w:rsidRPr="00C01CF9">
          <w:rPr>
            <w:rStyle w:val="Hyperlink"/>
            <w:rFonts w:ascii="Arial Bold" w:eastAsia="MS Gothic" w:hAnsi="Arial Bold"/>
            <w:bCs/>
            <w:noProof/>
            <w:lang w:val="en-US"/>
          </w:rPr>
          <w:t>5.</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Operation of policy</w:t>
        </w:r>
        <w:r w:rsidR="00042380">
          <w:rPr>
            <w:noProof/>
            <w:webHidden/>
          </w:rPr>
          <w:tab/>
        </w:r>
        <w:r w:rsidR="00042380">
          <w:rPr>
            <w:noProof/>
            <w:webHidden/>
          </w:rPr>
          <w:fldChar w:fldCharType="begin"/>
        </w:r>
        <w:r w:rsidR="00042380">
          <w:rPr>
            <w:noProof/>
            <w:webHidden/>
          </w:rPr>
          <w:instrText xml:space="preserve"> PAGEREF _Toc45564026 \h </w:instrText>
        </w:r>
        <w:r w:rsidR="00042380">
          <w:rPr>
            <w:noProof/>
            <w:webHidden/>
          </w:rPr>
        </w:r>
        <w:r w:rsidR="00042380">
          <w:rPr>
            <w:noProof/>
            <w:webHidden/>
          </w:rPr>
          <w:fldChar w:fldCharType="separate"/>
        </w:r>
        <w:r w:rsidR="006A47CB">
          <w:rPr>
            <w:noProof/>
            <w:webHidden/>
          </w:rPr>
          <w:t>26</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27" w:history="1">
        <w:r w:rsidR="00042380" w:rsidRPr="00C01CF9">
          <w:rPr>
            <w:rStyle w:val="Hyperlink"/>
            <w:rFonts w:ascii="Arial Bold" w:eastAsia="MS Gothic" w:hAnsi="Arial Bold"/>
            <w:bCs/>
            <w:noProof/>
            <w:lang w:val="en-US"/>
          </w:rPr>
          <w:t>6.</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Decisions during the election period</w:t>
        </w:r>
        <w:r w:rsidR="00042380">
          <w:rPr>
            <w:noProof/>
            <w:webHidden/>
          </w:rPr>
          <w:tab/>
        </w:r>
        <w:r w:rsidR="00042380">
          <w:rPr>
            <w:noProof/>
            <w:webHidden/>
          </w:rPr>
          <w:fldChar w:fldCharType="begin"/>
        </w:r>
        <w:r w:rsidR="00042380">
          <w:rPr>
            <w:noProof/>
            <w:webHidden/>
          </w:rPr>
          <w:instrText xml:space="preserve"> PAGEREF _Toc45564027 \h </w:instrText>
        </w:r>
        <w:r w:rsidR="00042380">
          <w:rPr>
            <w:noProof/>
            <w:webHidden/>
          </w:rPr>
        </w:r>
        <w:r w:rsidR="00042380">
          <w:rPr>
            <w:noProof/>
            <w:webHidden/>
          </w:rPr>
          <w:fldChar w:fldCharType="separate"/>
        </w:r>
        <w:r w:rsidR="006A47CB">
          <w:rPr>
            <w:noProof/>
            <w:webHidden/>
          </w:rPr>
          <w:t>27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28" w:history="1">
        <w:r w:rsidR="00042380" w:rsidRPr="00C01CF9">
          <w:rPr>
            <w:rStyle w:val="Hyperlink"/>
            <w:rFonts w:ascii="Arial Bold" w:eastAsia="MS Gothic" w:hAnsi="Arial Bold"/>
            <w:bCs/>
            <w:noProof/>
            <w:lang w:val="en-US"/>
          </w:rPr>
          <w:t>6.1.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Prohibited decisions</w:t>
        </w:r>
        <w:r w:rsidR="00042380">
          <w:rPr>
            <w:noProof/>
            <w:webHidden/>
          </w:rPr>
          <w:tab/>
        </w:r>
        <w:r w:rsidR="00042380">
          <w:rPr>
            <w:noProof/>
            <w:webHidden/>
          </w:rPr>
          <w:fldChar w:fldCharType="begin"/>
        </w:r>
        <w:r w:rsidR="00042380">
          <w:rPr>
            <w:noProof/>
            <w:webHidden/>
          </w:rPr>
          <w:instrText xml:space="preserve"> PAGEREF _Toc45564028 \h </w:instrText>
        </w:r>
        <w:r w:rsidR="00042380">
          <w:rPr>
            <w:noProof/>
            <w:webHidden/>
          </w:rPr>
        </w:r>
        <w:r w:rsidR="00042380">
          <w:rPr>
            <w:noProof/>
            <w:webHidden/>
          </w:rPr>
          <w:fldChar w:fldCharType="separate"/>
        </w:r>
        <w:r w:rsidR="006A47CB">
          <w:rPr>
            <w:noProof/>
            <w:webHidden/>
          </w:rPr>
          <w:t>27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29" w:history="1">
        <w:r w:rsidR="00042380" w:rsidRPr="00C01CF9">
          <w:rPr>
            <w:rStyle w:val="Hyperlink"/>
            <w:rFonts w:ascii="Arial Bold" w:eastAsia="MS Gothic" w:hAnsi="Arial Bold"/>
            <w:bCs/>
            <w:noProof/>
            <w:lang w:val="en-US"/>
          </w:rPr>
          <w:t>6.1.1.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Scheduling consideration of prohibited decisions</w:t>
        </w:r>
        <w:r w:rsidR="00042380">
          <w:rPr>
            <w:noProof/>
            <w:webHidden/>
          </w:rPr>
          <w:tab/>
        </w:r>
        <w:r w:rsidR="00042380">
          <w:rPr>
            <w:noProof/>
            <w:webHidden/>
          </w:rPr>
          <w:fldChar w:fldCharType="begin"/>
        </w:r>
        <w:r w:rsidR="00042380">
          <w:rPr>
            <w:noProof/>
            <w:webHidden/>
          </w:rPr>
          <w:instrText xml:space="preserve"> PAGEREF _Toc45564029 \h </w:instrText>
        </w:r>
        <w:r w:rsidR="00042380">
          <w:rPr>
            <w:noProof/>
            <w:webHidden/>
          </w:rPr>
        </w:r>
        <w:r w:rsidR="00042380">
          <w:rPr>
            <w:noProof/>
            <w:webHidden/>
          </w:rPr>
          <w:fldChar w:fldCharType="separate"/>
        </w:r>
        <w:r w:rsidR="006A47CB">
          <w:rPr>
            <w:noProof/>
            <w:webHidden/>
          </w:rPr>
          <w:t>27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0" w:history="1">
        <w:r w:rsidR="00042380" w:rsidRPr="00C01CF9">
          <w:rPr>
            <w:rStyle w:val="Hyperlink"/>
            <w:rFonts w:ascii="Arial Bold" w:eastAsia="MS Gothic" w:hAnsi="Arial Bold"/>
            <w:bCs/>
            <w:noProof/>
            <w:lang w:val="en-US"/>
          </w:rPr>
          <w:t>6.2.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Inappropriate decisions</w:t>
        </w:r>
        <w:r w:rsidR="00042380">
          <w:rPr>
            <w:noProof/>
            <w:webHidden/>
          </w:rPr>
          <w:tab/>
        </w:r>
        <w:r w:rsidR="00042380">
          <w:rPr>
            <w:noProof/>
            <w:webHidden/>
          </w:rPr>
          <w:fldChar w:fldCharType="begin"/>
        </w:r>
        <w:r w:rsidR="00042380">
          <w:rPr>
            <w:noProof/>
            <w:webHidden/>
          </w:rPr>
          <w:instrText xml:space="preserve"> PAGEREF _Toc45564030 \h </w:instrText>
        </w:r>
        <w:r w:rsidR="00042380">
          <w:rPr>
            <w:noProof/>
            <w:webHidden/>
          </w:rPr>
        </w:r>
        <w:r w:rsidR="00042380">
          <w:rPr>
            <w:noProof/>
            <w:webHidden/>
          </w:rPr>
          <w:fldChar w:fldCharType="separate"/>
        </w:r>
        <w:r w:rsidR="006A47CB">
          <w:rPr>
            <w:noProof/>
            <w:webHidden/>
          </w:rPr>
          <w:t>27</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1" w:history="1">
        <w:r w:rsidR="00042380" w:rsidRPr="00C01CF9">
          <w:rPr>
            <w:rStyle w:val="Hyperlink"/>
            <w:rFonts w:ascii="Arial Bold" w:eastAsia="MS Gothic" w:hAnsi="Arial Bold"/>
            <w:bCs/>
            <w:noProof/>
            <w:lang w:val="en-US"/>
          </w:rPr>
          <w:t>6.2.1.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Inappropriate decisions that will be avoided</w:t>
        </w:r>
        <w:r w:rsidR="00042380">
          <w:rPr>
            <w:noProof/>
            <w:webHidden/>
          </w:rPr>
          <w:tab/>
        </w:r>
        <w:r w:rsidR="00042380">
          <w:rPr>
            <w:noProof/>
            <w:webHidden/>
          </w:rPr>
          <w:fldChar w:fldCharType="begin"/>
        </w:r>
        <w:r w:rsidR="00042380">
          <w:rPr>
            <w:noProof/>
            <w:webHidden/>
          </w:rPr>
          <w:instrText xml:space="preserve"> PAGEREF _Toc45564031 \h </w:instrText>
        </w:r>
        <w:r w:rsidR="00042380">
          <w:rPr>
            <w:noProof/>
            <w:webHidden/>
          </w:rPr>
        </w:r>
        <w:r w:rsidR="00042380">
          <w:rPr>
            <w:noProof/>
            <w:webHidden/>
          </w:rPr>
          <w:fldChar w:fldCharType="separate"/>
        </w:r>
        <w:r w:rsidR="006A47CB">
          <w:rPr>
            <w:noProof/>
            <w:webHidden/>
          </w:rPr>
          <w:t>28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2" w:history="1">
        <w:r w:rsidR="00042380" w:rsidRPr="00C01CF9">
          <w:rPr>
            <w:rStyle w:val="Hyperlink"/>
            <w:rFonts w:ascii="Arial Bold" w:eastAsia="MS Gothic" w:hAnsi="Arial Bold"/>
            <w:bCs/>
            <w:noProof/>
            <w:lang w:val="en-US"/>
          </w:rPr>
          <w:t>6.3.</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Considerations for officers with delegated authority</w:t>
        </w:r>
        <w:r w:rsidR="00042380">
          <w:rPr>
            <w:noProof/>
            <w:webHidden/>
          </w:rPr>
          <w:tab/>
        </w:r>
        <w:r w:rsidR="00042380">
          <w:rPr>
            <w:noProof/>
            <w:webHidden/>
          </w:rPr>
          <w:fldChar w:fldCharType="begin"/>
        </w:r>
        <w:r w:rsidR="00042380">
          <w:rPr>
            <w:noProof/>
            <w:webHidden/>
          </w:rPr>
          <w:instrText xml:space="preserve"> PAGEREF _Toc45564032 \h </w:instrText>
        </w:r>
        <w:r w:rsidR="00042380">
          <w:rPr>
            <w:noProof/>
            <w:webHidden/>
          </w:rPr>
        </w:r>
        <w:r w:rsidR="00042380">
          <w:rPr>
            <w:noProof/>
            <w:webHidden/>
          </w:rPr>
          <w:fldChar w:fldCharType="separate"/>
        </w:r>
        <w:r w:rsidR="006A47CB">
          <w:rPr>
            <w:noProof/>
            <w:webHidden/>
          </w:rPr>
          <w:t>28</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33" w:history="1">
        <w:r w:rsidR="00042380" w:rsidRPr="00C01CF9">
          <w:rPr>
            <w:rStyle w:val="Hyperlink"/>
            <w:rFonts w:ascii="Arial Bold" w:eastAsia="MS Gothic" w:hAnsi="Arial Bold"/>
            <w:bCs/>
            <w:noProof/>
            <w:lang w:val="en-US"/>
          </w:rPr>
          <w:t>7.</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Council and Committee meetings</w:t>
        </w:r>
        <w:r w:rsidR="00042380">
          <w:rPr>
            <w:noProof/>
            <w:webHidden/>
          </w:rPr>
          <w:tab/>
        </w:r>
        <w:r w:rsidR="00042380">
          <w:rPr>
            <w:noProof/>
            <w:webHidden/>
          </w:rPr>
          <w:fldChar w:fldCharType="begin"/>
        </w:r>
        <w:r w:rsidR="00042380">
          <w:rPr>
            <w:noProof/>
            <w:webHidden/>
          </w:rPr>
          <w:instrText xml:space="preserve"> PAGEREF _Toc45564033 \h </w:instrText>
        </w:r>
        <w:r w:rsidR="00042380">
          <w:rPr>
            <w:noProof/>
            <w:webHidden/>
          </w:rPr>
        </w:r>
        <w:r w:rsidR="00042380">
          <w:rPr>
            <w:noProof/>
            <w:webHidden/>
          </w:rPr>
          <w:fldChar w:fldCharType="separate"/>
        </w:r>
        <w:r w:rsidR="006A47CB">
          <w:rPr>
            <w:noProof/>
            <w:webHidden/>
          </w:rPr>
          <w:t>28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4" w:history="1">
        <w:r w:rsidR="00042380" w:rsidRPr="00C01CF9">
          <w:rPr>
            <w:rStyle w:val="Hyperlink"/>
            <w:rFonts w:ascii="Arial Bold" w:eastAsia="MS Gothic" w:hAnsi="Arial Bold"/>
            <w:bCs/>
            <w:noProof/>
            <w:lang w:val="en-US"/>
          </w:rPr>
          <w:t>7.1.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Public question time</w:t>
        </w:r>
        <w:r w:rsidR="00042380">
          <w:rPr>
            <w:noProof/>
            <w:webHidden/>
          </w:rPr>
          <w:tab/>
        </w:r>
        <w:r w:rsidR="00042380">
          <w:rPr>
            <w:noProof/>
            <w:webHidden/>
          </w:rPr>
          <w:fldChar w:fldCharType="begin"/>
        </w:r>
        <w:r w:rsidR="00042380">
          <w:rPr>
            <w:noProof/>
            <w:webHidden/>
          </w:rPr>
          <w:instrText xml:space="preserve"> PAGEREF _Toc45564034 \h </w:instrText>
        </w:r>
        <w:r w:rsidR="00042380">
          <w:rPr>
            <w:noProof/>
            <w:webHidden/>
          </w:rPr>
        </w:r>
        <w:r w:rsidR="00042380">
          <w:rPr>
            <w:noProof/>
            <w:webHidden/>
          </w:rPr>
          <w:fldChar w:fldCharType="separate"/>
        </w:r>
        <w:r w:rsidR="006A47CB">
          <w:rPr>
            <w:noProof/>
            <w:webHidden/>
          </w:rPr>
          <w:t>28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5" w:history="1">
        <w:r w:rsidR="00042380" w:rsidRPr="00C01CF9">
          <w:rPr>
            <w:rStyle w:val="Hyperlink"/>
            <w:rFonts w:ascii="Arial Bold" w:eastAsia="MS Gothic" w:hAnsi="Arial Bold"/>
            <w:bCs/>
            <w:noProof/>
            <w:lang w:val="en-US"/>
          </w:rPr>
          <w:t>7.2.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Election period statement in reports</w:t>
        </w:r>
        <w:r w:rsidR="00042380">
          <w:rPr>
            <w:noProof/>
            <w:webHidden/>
          </w:rPr>
          <w:tab/>
        </w:r>
        <w:r w:rsidR="00042380">
          <w:rPr>
            <w:noProof/>
            <w:webHidden/>
          </w:rPr>
          <w:fldChar w:fldCharType="begin"/>
        </w:r>
        <w:r w:rsidR="00042380">
          <w:rPr>
            <w:noProof/>
            <w:webHidden/>
          </w:rPr>
          <w:instrText xml:space="preserve"> PAGEREF _Toc45564035 \h </w:instrText>
        </w:r>
        <w:r w:rsidR="00042380">
          <w:rPr>
            <w:noProof/>
            <w:webHidden/>
          </w:rPr>
        </w:r>
        <w:r w:rsidR="00042380">
          <w:rPr>
            <w:noProof/>
            <w:webHidden/>
          </w:rPr>
          <w:fldChar w:fldCharType="separate"/>
        </w:r>
        <w:r w:rsidR="006A47CB">
          <w:rPr>
            <w:noProof/>
            <w:webHidden/>
          </w:rPr>
          <w:t>28</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6" w:history="1">
        <w:r w:rsidR="00042380" w:rsidRPr="00C01CF9">
          <w:rPr>
            <w:rStyle w:val="Hyperlink"/>
            <w:rFonts w:ascii="Arial Bold" w:eastAsia="MS Gothic" w:hAnsi="Arial Bold"/>
            <w:bCs/>
            <w:noProof/>
            <w:lang w:val="en-US"/>
          </w:rPr>
          <w:t>7.3.</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Notices of motion by Councillors</w:t>
        </w:r>
        <w:r w:rsidR="00042380">
          <w:rPr>
            <w:noProof/>
            <w:webHidden/>
          </w:rPr>
          <w:tab/>
        </w:r>
        <w:r w:rsidR="00042380">
          <w:rPr>
            <w:noProof/>
            <w:webHidden/>
          </w:rPr>
          <w:fldChar w:fldCharType="begin"/>
        </w:r>
        <w:r w:rsidR="00042380">
          <w:rPr>
            <w:noProof/>
            <w:webHidden/>
          </w:rPr>
          <w:instrText xml:space="preserve"> PAGEREF _Toc45564036 \h </w:instrText>
        </w:r>
        <w:r w:rsidR="00042380">
          <w:rPr>
            <w:noProof/>
            <w:webHidden/>
          </w:rPr>
        </w:r>
        <w:r w:rsidR="00042380">
          <w:rPr>
            <w:noProof/>
            <w:webHidden/>
          </w:rPr>
          <w:fldChar w:fldCharType="separate"/>
        </w:r>
        <w:r w:rsidR="006A47CB">
          <w:rPr>
            <w:noProof/>
            <w:webHidden/>
          </w:rPr>
          <w:t>28</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37" w:history="1">
        <w:r w:rsidR="00042380" w:rsidRPr="00C01CF9">
          <w:rPr>
            <w:rStyle w:val="Hyperlink"/>
            <w:rFonts w:ascii="Arial Bold" w:eastAsia="MS Gothic" w:hAnsi="Arial Bold"/>
            <w:bCs/>
            <w:noProof/>
            <w:lang w:val="en-US"/>
          </w:rPr>
          <w:t>8.</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Council publications during the election period</w:t>
        </w:r>
        <w:r w:rsidR="00042380">
          <w:rPr>
            <w:noProof/>
            <w:webHidden/>
          </w:rPr>
          <w:tab/>
        </w:r>
        <w:r w:rsidR="00042380">
          <w:rPr>
            <w:noProof/>
            <w:webHidden/>
          </w:rPr>
          <w:fldChar w:fldCharType="begin"/>
        </w:r>
        <w:r w:rsidR="00042380">
          <w:rPr>
            <w:noProof/>
            <w:webHidden/>
          </w:rPr>
          <w:instrText xml:space="preserve"> PAGEREF _Toc45564037 \h </w:instrText>
        </w:r>
        <w:r w:rsidR="00042380">
          <w:rPr>
            <w:noProof/>
            <w:webHidden/>
          </w:rPr>
        </w:r>
        <w:r w:rsidR="00042380">
          <w:rPr>
            <w:noProof/>
            <w:webHidden/>
          </w:rPr>
          <w:fldChar w:fldCharType="separate"/>
        </w:r>
        <w:r w:rsidR="006A47CB">
          <w:rPr>
            <w:noProof/>
            <w:webHidden/>
          </w:rPr>
          <w:t>29</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8" w:history="1">
        <w:r w:rsidR="00042380" w:rsidRPr="00C01CF9">
          <w:rPr>
            <w:rStyle w:val="Hyperlink"/>
            <w:rFonts w:ascii="Arial Bold" w:eastAsia="MS Gothic" w:hAnsi="Arial Bold"/>
            <w:bCs/>
            <w:noProof/>
            <w:lang w:val="en-US"/>
          </w:rPr>
          <w:t>8.1.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Prohibition on publishing materials during the election period</w:t>
        </w:r>
        <w:r w:rsidR="00042380">
          <w:rPr>
            <w:noProof/>
            <w:webHidden/>
          </w:rPr>
          <w:tab/>
        </w:r>
        <w:r w:rsidR="00042380">
          <w:rPr>
            <w:noProof/>
            <w:webHidden/>
          </w:rPr>
          <w:fldChar w:fldCharType="begin"/>
        </w:r>
        <w:r w:rsidR="00042380">
          <w:rPr>
            <w:noProof/>
            <w:webHidden/>
          </w:rPr>
          <w:instrText xml:space="preserve"> PAGEREF _Toc45564038 \h </w:instrText>
        </w:r>
        <w:r w:rsidR="00042380">
          <w:rPr>
            <w:noProof/>
            <w:webHidden/>
          </w:rPr>
        </w:r>
        <w:r w:rsidR="00042380">
          <w:rPr>
            <w:noProof/>
            <w:webHidden/>
          </w:rPr>
          <w:fldChar w:fldCharType="separate"/>
        </w:r>
        <w:r w:rsidR="006A47CB">
          <w:rPr>
            <w:noProof/>
            <w:webHidden/>
          </w:rPr>
          <w:t>29</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39" w:history="1">
        <w:r w:rsidR="00042380" w:rsidRPr="00C01CF9">
          <w:rPr>
            <w:rStyle w:val="Hyperlink"/>
            <w:rFonts w:ascii="Arial Bold" w:eastAsia="MS Gothic" w:hAnsi="Arial Bold"/>
            <w:bCs/>
            <w:noProof/>
            <w:lang w:val="en-US"/>
          </w:rPr>
          <w:t>8.2.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Approval of Council publications by the CEO</w:t>
        </w:r>
        <w:r w:rsidR="00042380">
          <w:rPr>
            <w:noProof/>
            <w:webHidden/>
          </w:rPr>
          <w:tab/>
        </w:r>
        <w:r w:rsidR="00042380">
          <w:rPr>
            <w:noProof/>
            <w:webHidden/>
          </w:rPr>
          <w:fldChar w:fldCharType="begin"/>
        </w:r>
        <w:r w:rsidR="00042380">
          <w:rPr>
            <w:noProof/>
            <w:webHidden/>
          </w:rPr>
          <w:instrText xml:space="preserve"> PAGEREF _Toc45564039 \h </w:instrText>
        </w:r>
        <w:r w:rsidR="00042380">
          <w:rPr>
            <w:noProof/>
            <w:webHidden/>
          </w:rPr>
        </w:r>
        <w:r w:rsidR="00042380">
          <w:rPr>
            <w:noProof/>
            <w:webHidden/>
          </w:rPr>
          <w:fldChar w:fldCharType="separate"/>
        </w:r>
        <w:r w:rsidR="006A47CB">
          <w:rPr>
            <w:noProof/>
            <w:webHidden/>
          </w:rPr>
          <w:t>29</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0" w:history="1">
        <w:r w:rsidR="00042380" w:rsidRPr="00C01CF9">
          <w:rPr>
            <w:rStyle w:val="Hyperlink"/>
            <w:rFonts w:ascii="Arial Bold" w:eastAsia="MS Gothic" w:hAnsi="Arial Bold"/>
            <w:bCs/>
            <w:noProof/>
            <w:lang w:val="en-US"/>
          </w:rPr>
          <w:t>8.3.</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Considerations for CEO in granting publication approval</w:t>
        </w:r>
        <w:r w:rsidR="00042380">
          <w:rPr>
            <w:noProof/>
            <w:webHidden/>
          </w:rPr>
          <w:tab/>
        </w:r>
        <w:r w:rsidR="00042380">
          <w:rPr>
            <w:noProof/>
            <w:webHidden/>
          </w:rPr>
          <w:fldChar w:fldCharType="begin"/>
        </w:r>
        <w:r w:rsidR="00042380">
          <w:rPr>
            <w:noProof/>
            <w:webHidden/>
          </w:rPr>
          <w:instrText xml:space="preserve"> PAGEREF _Toc45564040 \h </w:instrText>
        </w:r>
        <w:r w:rsidR="00042380">
          <w:rPr>
            <w:noProof/>
            <w:webHidden/>
          </w:rPr>
        </w:r>
        <w:r w:rsidR="00042380">
          <w:rPr>
            <w:noProof/>
            <w:webHidden/>
          </w:rPr>
          <w:fldChar w:fldCharType="separate"/>
        </w:r>
        <w:r w:rsidR="006A47CB">
          <w:rPr>
            <w:noProof/>
            <w:webHidden/>
          </w:rPr>
          <w:t>30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1" w:history="1">
        <w:r w:rsidR="00042380" w:rsidRPr="00C01CF9">
          <w:rPr>
            <w:rStyle w:val="Hyperlink"/>
            <w:rFonts w:ascii="Arial Bold" w:eastAsia="MS Gothic" w:hAnsi="Arial Bold"/>
            <w:bCs/>
            <w:noProof/>
            <w:lang w:val="en-US"/>
          </w:rPr>
          <w:t>8.4.</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Publication of Council and Committee agenda papers and minutes</w:t>
        </w:r>
        <w:r w:rsidR="00042380">
          <w:rPr>
            <w:noProof/>
            <w:webHidden/>
          </w:rPr>
          <w:tab/>
        </w:r>
        <w:r w:rsidR="00042380">
          <w:rPr>
            <w:noProof/>
            <w:webHidden/>
          </w:rPr>
          <w:fldChar w:fldCharType="begin"/>
        </w:r>
        <w:r w:rsidR="00042380">
          <w:rPr>
            <w:noProof/>
            <w:webHidden/>
          </w:rPr>
          <w:instrText xml:space="preserve"> PAGEREF _Toc45564041 \h </w:instrText>
        </w:r>
        <w:r w:rsidR="00042380">
          <w:rPr>
            <w:noProof/>
            <w:webHidden/>
          </w:rPr>
        </w:r>
        <w:r w:rsidR="00042380">
          <w:rPr>
            <w:noProof/>
            <w:webHidden/>
          </w:rPr>
          <w:fldChar w:fldCharType="separate"/>
        </w:r>
        <w:r w:rsidR="006A47CB">
          <w:rPr>
            <w:noProof/>
            <w:webHidden/>
          </w:rPr>
          <w:t>30</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2" w:history="1">
        <w:r w:rsidR="00042380" w:rsidRPr="00C01CF9">
          <w:rPr>
            <w:rStyle w:val="Hyperlink"/>
            <w:rFonts w:ascii="Arial Bold" w:eastAsia="MS Gothic" w:hAnsi="Arial Bold"/>
            <w:bCs/>
            <w:noProof/>
            <w:lang w:val="en-US"/>
          </w:rPr>
          <w:t>8.5.</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 Annual Report</w:t>
        </w:r>
        <w:r w:rsidR="00042380">
          <w:rPr>
            <w:noProof/>
            <w:webHidden/>
          </w:rPr>
          <w:tab/>
        </w:r>
        <w:r w:rsidR="00042380">
          <w:rPr>
            <w:noProof/>
            <w:webHidden/>
          </w:rPr>
          <w:fldChar w:fldCharType="begin"/>
        </w:r>
        <w:r w:rsidR="00042380">
          <w:rPr>
            <w:noProof/>
            <w:webHidden/>
          </w:rPr>
          <w:instrText xml:space="preserve"> PAGEREF _Toc45564042 \h </w:instrText>
        </w:r>
        <w:r w:rsidR="00042380">
          <w:rPr>
            <w:noProof/>
            <w:webHidden/>
          </w:rPr>
        </w:r>
        <w:r w:rsidR="00042380">
          <w:rPr>
            <w:noProof/>
            <w:webHidden/>
          </w:rPr>
          <w:fldChar w:fldCharType="separate"/>
        </w:r>
        <w:r w:rsidR="006A47CB">
          <w:rPr>
            <w:noProof/>
            <w:webHidden/>
          </w:rPr>
          <w:t>31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3" w:history="1">
        <w:r w:rsidR="00042380" w:rsidRPr="00C01CF9">
          <w:rPr>
            <w:rStyle w:val="Hyperlink"/>
            <w:rFonts w:ascii="Arial Bold" w:eastAsia="MS Gothic" w:hAnsi="Arial Bold"/>
            <w:bCs/>
            <w:noProof/>
            <w:lang w:val="en-US"/>
          </w:rPr>
          <w:t>8.6.</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 websites</w:t>
        </w:r>
        <w:r w:rsidR="00042380">
          <w:rPr>
            <w:noProof/>
            <w:webHidden/>
          </w:rPr>
          <w:tab/>
        </w:r>
        <w:r w:rsidR="00042380">
          <w:rPr>
            <w:noProof/>
            <w:webHidden/>
          </w:rPr>
          <w:fldChar w:fldCharType="begin"/>
        </w:r>
        <w:r w:rsidR="00042380">
          <w:rPr>
            <w:noProof/>
            <w:webHidden/>
          </w:rPr>
          <w:instrText xml:space="preserve"> PAGEREF _Toc45564043 \h </w:instrText>
        </w:r>
        <w:r w:rsidR="00042380">
          <w:rPr>
            <w:noProof/>
            <w:webHidden/>
          </w:rPr>
        </w:r>
        <w:r w:rsidR="00042380">
          <w:rPr>
            <w:noProof/>
            <w:webHidden/>
          </w:rPr>
          <w:fldChar w:fldCharType="separate"/>
        </w:r>
        <w:r w:rsidR="006A47CB">
          <w:rPr>
            <w:noProof/>
            <w:webHidden/>
          </w:rPr>
          <w:t>31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4" w:history="1">
        <w:r w:rsidR="00042380" w:rsidRPr="00C01CF9">
          <w:rPr>
            <w:rStyle w:val="Hyperlink"/>
            <w:rFonts w:ascii="Arial Bold" w:eastAsia="MS Gothic" w:hAnsi="Arial Bold"/>
            <w:bCs/>
            <w:noProof/>
            <w:lang w:val="en-US"/>
          </w:rPr>
          <w:t>8.7.</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General Council publications</w:t>
        </w:r>
        <w:r w:rsidR="00042380">
          <w:rPr>
            <w:noProof/>
            <w:webHidden/>
          </w:rPr>
          <w:tab/>
        </w:r>
        <w:r w:rsidR="00042380">
          <w:rPr>
            <w:noProof/>
            <w:webHidden/>
          </w:rPr>
          <w:fldChar w:fldCharType="begin"/>
        </w:r>
        <w:r w:rsidR="00042380">
          <w:rPr>
            <w:noProof/>
            <w:webHidden/>
          </w:rPr>
          <w:instrText xml:space="preserve"> PAGEREF _Toc45564044 \h </w:instrText>
        </w:r>
        <w:r w:rsidR="00042380">
          <w:rPr>
            <w:noProof/>
            <w:webHidden/>
          </w:rPr>
        </w:r>
        <w:r w:rsidR="00042380">
          <w:rPr>
            <w:noProof/>
            <w:webHidden/>
          </w:rPr>
          <w:fldChar w:fldCharType="separate"/>
        </w:r>
        <w:r w:rsidR="006A47CB">
          <w:rPr>
            <w:noProof/>
            <w:webHidden/>
          </w:rPr>
          <w:t>31</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5" w:history="1">
        <w:r w:rsidR="00042380" w:rsidRPr="00C01CF9">
          <w:rPr>
            <w:rStyle w:val="Hyperlink"/>
            <w:rFonts w:ascii="Arial Bold" w:eastAsia="MS Gothic" w:hAnsi="Arial Bold"/>
            <w:bCs/>
            <w:noProof/>
            <w:lang w:val="en-US"/>
          </w:rPr>
          <w:t>8.8.</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Social Media</w:t>
        </w:r>
        <w:r w:rsidR="00042380">
          <w:rPr>
            <w:noProof/>
            <w:webHidden/>
          </w:rPr>
          <w:tab/>
        </w:r>
        <w:r w:rsidR="00042380">
          <w:rPr>
            <w:noProof/>
            <w:webHidden/>
          </w:rPr>
          <w:fldChar w:fldCharType="begin"/>
        </w:r>
        <w:r w:rsidR="00042380">
          <w:rPr>
            <w:noProof/>
            <w:webHidden/>
          </w:rPr>
          <w:instrText xml:space="preserve"> PAGEREF _Toc45564045 \h </w:instrText>
        </w:r>
        <w:r w:rsidR="00042380">
          <w:rPr>
            <w:noProof/>
            <w:webHidden/>
          </w:rPr>
        </w:r>
        <w:r w:rsidR="00042380">
          <w:rPr>
            <w:noProof/>
            <w:webHidden/>
          </w:rPr>
          <w:fldChar w:fldCharType="separate"/>
        </w:r>
        <w:r w:rsidR="006A47CB">
          <w:rPr>
            <w:noProof/>
            <w:webHidden/>
          </w:rPr>
          <w:t>31</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46" w:history="1">
        <w:r w:rsidR="00042380" w:rsidRPr="00C01CF9">
          <w:rPr>
            <w:rStyle w:val="Hyperlink"/>
            <w:rFonts w:ascii="Arial Bold" w:eastAsia="MS Gothic" w:hAnsi="Arial Bold"/>
            <w:bCs/>
            <w:noProof/>
            <w:lang w:val="en-US"/>
          </w:rPr>
          <w:t>9.</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Public consultations</w:t>
        </w:r>
        <w:r w:rsidR="00042380">
          <w:rPr>
            <w:noProof/>
            <w:webHidden/>
          </w:rPr>
          <w:tab/>
        </w:r>
        <w:r w:rsidR="00042380">
          <w:rPr>
            <w:noProof/>
            <w:webHidden/>
          </w:rPr>
          <w:fldChar w:fldCharType="begin"/>
        </w:r>
        <w:r w:rsidR="00042380">
          <w:rPr>
            <w:noProof/>
            <w:webHidden/>
          </w:rPr>
          <w:instrText xml:space="preserve"> PAGEREF _Toc45564046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7" w:history="1">
        <w:r w:rsidR="00042380" w:rsidRPr="00C01CF9">
          <w:rPr>
            <w:rStyle w:val="Hyperlink"/>
            <w:rFonts w:ascii="Arial Bold" w:eastAsia="MS Gothic" w:hAnsi="Arial Bold"/>
            <w:bCs/>
            <w:noProof/>
            <w:lang w:val="en-US"/>
          </w:rPr>
          <w:t>9.1.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Prohibition</w:t>
        </w:r>
        <w:r w:rsidR="00042380">
          <w:rPr>
            <w:noProof/>
            <w:webHidden/>
          </w:rPr>
          <w:tab/>
        </w:r>
        <w:r w:rsidR="00042380">
          <w:rPr>
            <w:noProof/>
            <w:webHidden/>
          </w:rPr>
          <w:fldChar w:fldCharType="begin"/>
        </w:r>
        <w:r w:rsidR="00042380">
          <w:rPr>
            <w:noProof/>
            <w:webHidden/>
          </w:rPr>
          <w:instrText xml:space="preserve"> PAGEREF _Toc45564047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48" w:history="1">
        <w:r w:rsidR="00042380" w:rsidRPr="00C01CF9">
          <w:rPr>
            <w:rStyle w:val="Hyperlink"/>
            <w:rFonts w:ascii="Arial Bold" w:eastAsia="MS Gothic" w:hAnsi="Arial Bold"/>
            <w:bCs/>
            <w:noProof/>
            <w:lang w:val="en-US"/>
          </w:rPr>
          <w:t>9.2.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Approval for public consultations</w:t>
        </w:r>
        <w:r w:rsidR="00042380">
          <w:rPr>
            <w:noProof/>
            <w:webHidden/>
          </w:rPr>
          <w:tab/>
        </w:r>
        <w:r w:rsidR="00042380">
          <w:rPr>
            <w:noProof/>
            <w:webHidden/>
          </w:rPr>
          <w:fldChar w:fldCharType="begin"/>
        </w:r>
        <w:r w:rsidR="00042380">
          <w:rPr>
            <w:noProof/>
            <w:webHidden/>
          </w:rPr>
          <w:instrText xml:space="preserve"> PAGEREF _Toc45564048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49" w:history="1">
        <w:r w:rsidR="00042380" w:rsidRPr="00C01CF9">
          <w:rPr>
            <w:rStyle w:val="Hyperlink"/>
            <w:rFonts w:ascii="Arial Bold" w:eastAsia="MS Gothic" w:hAnsi="Arial Bold"/>
            <w:bCs/>
            <w:noProof/>
            <w:lang w:val="en-US"/>
          </w:rPr>
          <w:t>10.</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Attendance at functions and events during the election period</w:t>
        </w:r>
        <w:r w:rsidR="00042380">
          <w:rPr>
            <w:noProof/>
            <w:webHidden/>
          </w:rPr>
          <w:tab/>
        </w:r>
        <w:r w:rsidR="00042380">
          <w:rPr>
            <w:noProof/>
            <w:webHidden/>
          </w:rPr>
          <w:fldChar w:fldCharType="begin"/>
        </w:r>
        <w:r w:rsidR="00042380">
          <w:rPr>
            <w:noProof/>
            <w:webHidden/>
          </w:rPr>
          <w:instrText xml:space="preserve"> PAGEREF _Toc45564049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0" w:history="1">
        <w:r w:rsidR="00042380" w:rsidRPr="00C01CF9">
          <w:rPr>
            <w:rStyle w:val="Hyperlink"/>
            <w:rFonts w:ascii="Arial Bold" w:eastAsia="MS Gothic" w:hAnsi="Arial Bold"/>
            <w:bCs/>
            <w:noProof/>
            <w:lang w:val="en-US"/>
          </w:rPr>
          <w:t>10.1.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Public events staged by external bodies</w:t>
        </w:r>
        <w:r w:rsidR="00042380">
          <w:rPr>
            <w:noProof/>
            <w:webHidden/>
          </w:rPr>
          <w:tab/>
        </w:r>
        <w:r w:rsidR="00042380">
          <w:rPr>
            <w:noProof/>
            <w:webHidden/>
          </w:rPr>
          <w:fldChar w:fldCharType="begin"/>
        </w:r>
        <w:r w:rsidR="00042380">
          <w:rPr>
            <w:noProof/>
            <w:webHidden/>
          </w:rPr>
          <w:instrText xml:space="preserve"> PAGEREF _Toc45564050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1" w:history="1">
        <w:r w:rsidR="00042380" w:rsidRPr="00C01CF9">
          <w:rPr>
            <w:rStyle w:val="Hyperlink"/>
            <w:rFonts w:ascii="Arial Bold" w:eastAsia="MS Gothic" w:hAnsi="Arial Bold"/>
            <w:bCs/>
            <w:noProof/>
            <w:lang w:val="en-US"/>
          </w:rPr>
          <w:t>10.2.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 events and functions</w:t>
        </w:r>
        <w:r w:rsidR="00042380">
          <w:rPr>
            <w:noProof/>
            <w:webHidden/>
          </w:rPr>
          <w:tab/>
        </w:r>
        <w:r w:rsidR="00042380">
          <w:rPr>
            <w:noProof/>
            <w:webHidden/>
          </w:rPr>
          <w:fldChar w:fldCharType="begin"/>
        </w:r>
        <w:r w:rsidR="00042380">
          <w:rPr>
            <w:noProof/>
            <w:webHidden/>
          </w:rPr>
          <w:instrText xml:space="preserve"> PAGEREF _Toc45564051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2" w:history="1">
        <w:r w:rsidR="00042380" w:rsidRPr="00C01CF9">
          <w:rPr>
            <w:rStyle w:val="Hyperlink"/>
            <w:rFonts w:ascii="Arial Bold" w:eastAsia="MS Gothic" w:hAnsi="Arial Bold"/>
            <w:bCs/>
            <w:noProof/>
            <w:lang w:val="en-US"/>
          </w:rPr>
          <w:t>10.3.</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Speeches and keynote addresses</w:t>
        </w:r>
        <w:r w:rsidR="00042380">
          <w:rPr>
            <w:noProof/>
            <w:webHidden/>
          </w:rPr>
          <w:tab/>
        </w:r>
        <w:r w:rsidR="00042380">
          <w:rPr>
            <w:noProof/>
            <w:webHidden/>
          </w:rPr>
          <w:fldChar w:fldCharType="begin"/>
        </w:r>
        <w:r w:rsidR="00042380">
          <w:rPr>
            <w:noProof/>
            <w:webHidden/>
          </w:rPr>
          <w:instrText xml:space="preserve"> PAGEREF _Toc45564052 \h </w:instrText>
        </w:r>
        <w:r w:rsidR="00042380">
          <w:rPr>
            <w:noProof/>
            <w:webHidden/>
          </w:rPr>
        </w:r>
        <w:r w:rsidR="00042380">
          <w:rPr>
            <w:noProof/>
            <w:webHidden/>
          </w:rPr>
          <w:fldChar w:fldCharType="separate"/>
        </w:r>
        <w:r w:rsidR="006A47CB">
          <w:rPr>
            <w:noProof/>
            <w:webHidden/>
          </w:rPr>
          <w:t>32</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3" w:history="1">
        <w:r w:rsidR="00042380" w:rsidRPr="00C01CF9">
          <w:rPr>
            <w:rStyle w:val="Hyperlink"/>
            <w:rFonts w:ascii="Arial Bold" w:eastAsia="MS Gothic" w:hAnsi="Arial Bold"/>
            <w:bCs/>
            <w:noProof/>
            <w:lang w:val="en-US"/>
          </w:rPr>
          <w:t>10.4.</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Publication of promotional material</w:t>
        </w:r>
        <w:r w:rsidR="00042380">
          <w:rPr>
            <w:noProof/>
            <w:webHidden/>
          </w:rPr>
          <w:tab/>
        </w:r>
        <w:r w:rsidR="00042380">
          <w:rPr>
            <w:noProof/>
            <w:webHidden/>
          </w:rPr>
          <w:fldChar w:fldCharType="begin"/>
        </w:r>
        <w:r w:rsidR="00042380">
          <w:rPr>
            <w:noProof/>
            <w:webHidden/>
          </w:rPr>
          <w:instrText xml:space="preserve"> PAGEREF _Toc45564053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54" w:history="1">
        <w:r w:rsidR="00042380" w:rsidRPr="00C01CF9">
          <w:rPr>
            <w:rStyle w:val="Hyperlink"/>
            <w:rFonts w:ascii="Arial Bold" w:eastAsia="MS Gothic" w:hAnsi="Arial Bold"/>
            <w:bCs/>
            <w:noProof/>
            <w:lang w:val="en-US"/>
          </w:rPr>
          <w:t>11.</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Council resources</w:t>
        </w:r>
        <w:r w:rsidR="00042380">
          <w:rPr>
            <w:noProof/>
            <w:webHidden/>
          </w:rPr>
          <w:tab/>
        </w:r>
        <w:r w:rsidR="00042380">
          <w:rPr>
            <w:noProof/>
            <w:webHidden/>
          </w:rPr>
          <w:fldChar w:fldCharType="begin"/>
        </w:r>
        <w:r w:rsidR="00042380">
          <w:rPr>
            <w:noProof/>
            <w:webHidden/>
          </w:rPr>
          <w:instrText xml:space="preserve"> PAGEREF _Toc45564054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5" w:history="1">
        <w:r w:rsidR="00042380" w:rsidRPr="00C01CF9">
          <w:rPr>
            <w:rStyle w:val="Hyperlink"/>
            <w:rFonts w:ascii="Arial Bold" w:eastAsia="MS Gothic" w:hAnsi="Arial Bold"/>
            <w:bCs/>
            <w:noProof/>
            <w:lang w:val="en-US"/>
          </w:rPr>
          <w:t>11.1.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Correspondence</w:t>
        </w:r>
        <w:r w:rsidR="00042380">
          <w:rPr>
            <w:noProof/>
            <w:webHidden/>
          </w:rPr>
          <w:tab/>
        </w:r>
        <w:r w:rsidR="00042380">
          <w:rPr>
            <w:noProof/>
            <w:webHidden/>
          </w:rPr>
          <w:fldChar w:fldCharType="begin"/>
        </w:r>
        <w:r w:rsidR="00042380">
          <w:rPr>
            <w:noProof/>
            <w:webHidden/>
          </w:rPr>
          <w:instrText xml:space="preserve"> PAGEREF _Toc45564055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6" w:history="1">
        <w:r w:rsidR="00042380" w:rsidRPr="00C01CF9">
          <w:rPr>
            <w:rStyle w:val="Hyperlink"/>
            <w:rFonts w:ascii="Arial Bold" w:eastAsia="MS Gothic" w:hAnsi="Arial Bold"/>
            <w:bCs/>
            <w:noProof/>
            <w:lang w:val="en-US"/>
          </w:rPr>
          <w:t>11.2.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Use of Council equipment and services by Councillors</w:t>
        </w:r>
        <w:r w:rsidR="00042380">
          <w:rPr>
            <w:noProof/>
            <w:webHidden/>
          </w:rPr>
          <w:tab/>
        </w:r>
        <w:r w:rsidR="00042380">
          <w:rPr>
            <w:noProof/>
            <w:webHidden/>
          </w:rPr>
          <w:fldChar w:fldCharType="begin"/>
        </w:r>
        <w:r w:rsidR="00042380">
          <w:rPr>
            <w:noProof/>
            <w:webHidden/>
          </w:rPr>
          <w:instrText xml:space="preserve"> PAGEREF _Toc45564056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7" w:history="1">
        <w:r w:rsidR="00042380" w:rsidRPr="00C01CF9">
          <w:rPr>
            <w:rStyle w:val="Hyperlink"/>
            <w:rFonts w:ascii="Arial Bold" w:eastAsia="MS Gothic" w:hAnsi="Arial Bold"/>
            <w:bCs/>
            <w:noProof/>
            <w:lang w:val="en-US"/>
          </w:rPr>
          <w:t>11.3.</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Expenses incurred by Councillors</w:t>
        </w:r>
        <w:r w:rsidR="00042380">
          <w:rPr>
            <w:noProof/>
            <w:webHidden/>
          </w:rPr>
          <w:tab/>
        </w:r>
        <w:r w:rsidR="00042380">
          <w:rPr>
            <w:noProof/>
            <w:webHidden/>
          </w:rPr>
          <w:fldChar w:fldCharType="begin"/>
        </w:r>
        <w:r w:rsidR="00042380">
          <w:rPr>
            <w:noProof/>
            <w:webHidden/>
          </w:rPr>
          <w:instrText xml:space="preserve"> PAGEREF _Toc45564057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8" w:history="1">
        <w:r w:rsidR="00042380" w:rsidRPr="00C01CF9">
          <w:rPr>
            <w:rStyle w:val="Hyperlink"/>
            <w:rFonts w:ascii="Arial Bold" w:eastAsia="MS Gothic" w:hAnsi="Arial Bold"/>
            <w:bCs/>
            <w:noProof/>
            <w:lang w:val="en-US"/>
          </w:rPr>
          <w:t>11.4.</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 branding and stationery</w:t>
        </w:r>
        <w:r w:rsidR="00042380">
          <w:rPr>
            <w:noProof/>
            <w:webHidden/>
          </w:rPr>
          <w:tab/>
        </w:r>
        <w:r w:rsidR="00042380">
          <w:rPr>
            <w:noProof/>
            <w:webHidden/>
          </w:rPr>
          <w:fldChar w:fldCharType="begin"/>
        </w:r>
        <w:r w:rsidR="00042380">
          <w:rPr>
            <w:noProof/>
            <w:webHidden/>
          </w:rPr>
          <w:instrText xml:space="preserve"> PAGEREF _Toc45564058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59" w:history="1">
        <w:r w:rsidR="00042380" w:rsidRPr="00C01CF9">
          <w:rPr>
            <w:rStyle w:val="Hyperlink"/>
            <w:rFonts w:ascii="Arial Bold" w:eastAsia="MS Gothic" w:hAnsi="Arial Bold"/>
            <w:bCs/>
            <w:noProof/>
            <w:lang w:val="en-US"/>
          </w:rPr>
          <w:t>11.5.</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Support to the Lord Mayor, Deputy Lord Mayor and Councillors</w:t>
        </w:r>
        <w:r w:rsidR="00042380">
          <w:rPr>
            <w:noProof/>
            <w:webHidden/>
          </w:rPr>
          <w:tab/>
        </w:r>
        <w:r w:rsidR="00042380">
          <w:rPr>
            <w:noProof/>
            <w:webHidden/>
          </w:rPr>
          <w:fldChar w:fldCharType="begin"/>
        </w:r>
        <w:r w:rsidR="00042380">
          <w:rPr>
            <w:noProof/>
            <w:webHidden/>
          </w:rPr>
          <w:instrText xml:space="preserve"> PAGEREF _Toc45564059 \h </w:instrText>
        </w:r>
        <w:r w:rsidR="00042380">
          <w:rPr>
            <w:noProof/>
            <w:webHidden/>
          </w:rPr>
        </w:r>
        <w:r w:rsidR="00042380">
          <w:rPr>
            <w:noProof/>
            <w:webHidden/>
          </w:rPr>
          <w:fldChar w:fldCharType="separate"/>
        </w:r>
        <w:r w:rsidR="006A47CB">
          <w:rPr>
            <w:noProof/>
            <w:webHidden/>
          </w:rPr>
          <w:t>33</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0" w:history="1">
        <w:r w:rsidR="00042380" w:rsidRPr="00C01CF9">
          <w:rPr>
            <w:rStyle w:val="Hyperlink"/>
            <w:rFonts w:ascii="Arial Bold" w:eastAsia="MS Gothic" w:hAnsi="Arial Bold"/>
            <w:bCs/>
            <w:noProof/>
            <w:lang w:val="en-US"/>
          </w:rPr>
          <w:t>11.6.</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Forums</w:t>
        </w:r>
        <w:r w:rsidR="00042380">
          <w:rPr>
            <w:noProof/>
            <w:webHidden/>
          </w:rPr>
          <w:tab/>
        </w:r>
        <w:r w:rsidR="00042380">
          <w:rPr>
            <w:noProof/>
            <w:webHidden/>
          </w:rPr>
          <w:fldChar w:fldCharType="begin"/>
        </w:r>
        <w:r w:rsidR="00042380">
          <w:rPr>
            <w:noProof/>
            <w:webHidden/>
          </w:rPr>
          <w:instrText xml:space="preserve"> PAGEREF _Toc45564060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1" w:history="1">
        <w:r w:rsidR="00042380" w:rsidRPr="00C01CF9">
          <w:rPr>
            <w:rStyle w:val="Hyperlink"/>
            <w:rFonts w:ascii="Arial Bold" w:eastAsia="MS Gothic" w:hAnsi="Arial Bold"/>
            <w:bCs/>
            <w:noProof/>
            <w:lang w:val="en-US"/>
          </w:rPr>
          <w:t>11.7.</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Councillor photographs</w:t>
        </w:r>
        <w:r w:rsidR="00042380">
          <w:rPr>
            <w:noProof/>
            <w:webHidden/>
          </w:rPr>
          <w:tab/>
        </w:r>
        <w:r w:rsidR="00042380">
          <w:rPr>
            <w:noProof/>
            <w:webHidden/>
          </w:rPr>
          <w:fldChar w:fldCharType="begin"/>
        </w:r>
        <w:r w:rsidR="00042380">
          <w:rPr>
            <w:noProof/>
            <w:webHidden/>
          </w:rPr>
          <w:instrText xml:space="preserve"> PAGEREF _Toc45564061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62" w:history="1">
        <w:r w:rsidR="00042380" w:rsidRPr="00C01CF9">
          <w:rPr>
            <w:rStyle w:val="Hyperlink"/>
            <w:rFonts w:ascii="Arial Bold" w:eastAsia="MS Gothic" w:hAnsi="Arial Bold"/>
            <w:bCs/>
            <w:noProof/>
            <w:lang w:val="en-US"/>
          </w:rPr>
          <w:t>12.</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Access to Council information</w:t>
        </w:r>
        <w:r w:rsidR="00042380">
          <w:rPr>
            <w:noProof/>
            <w:webHidden/>
          </w:rPr>
          <w:tab/>
        </w:r>
        <w:r w:rsidR="00042380">
          <w:rPr>
            <w:noProof/>
            <w:webHidden/>
          </w:rPr>
          <w:fldChar w:fldCharType="begin"/>
        </w:r>
        <w:r w:rsidR="00042380">
          <w:rPr>
            <w:noProof/>
            <w:webHidden/>
          </w:rPr>
          <w:instrText xml:space="preserve"> PAGEREF _Toc45564062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63" w:history="1">
        <w:r w:rsidR="00042380" w:rsidRPr="00C01CF9">
          <w:rPr>
            <w:rStyle w:val="Hyperlink"/>
            <w:rFonts w:ascii="Arial Bold" w:eastAsia="MS Gothic" w:hAnsi="Arial Bold"/>
            <w:bCs/>
            <w:noProof/>
            <w:lang w:val="en-US"/>
          </w:rPr>
          <w:t>13.</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Media and media services</w:t>
        </w:r>
        <w:r w:rsidR="00042380">
          <w:rPr>
            <w:noProof/>
            <w:webHidden/>
          </w:rPr>
          <w:tab/>
        </w:r>
        <w:r w:rsidR="00042380">
          <w:rPr>
            <w:noProof/>
            <w:webHidden/>
          </w:rPr>
          <w:fldChar w:fldCharType="begin"/>
        </w:r>
        <w:r w:rsidR="00042380">
          <w:rPr>
            <w:noProof/>
            <w:webHidden/>
          </w:rPr>
          <w:instrText xml:space="preserve"> PAGEREF _Toc45564063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4" w:history="1">
        <w:r w:rsidR="00042380" w:rsidRPr="00C01CF9">
          <w:rPr>
            <w:rStyle w:val="Hyperlink"/>
            <w:rFonts w:ascii="Arial Bold" w:eastAsia="MS Gothic" w:hAnsi="Arial Bold"/>
            <w:bCs/>
            <w:noProof/>
            <w:lang w:val="en-US"/>
          </w:rPr>
          <w:t>13.1.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Media advice</w:t>
        </w:r>
        <w:r w:rsidR="00042380">
          <w:rPr>
            <w:noProof/>
            <w:webHidden/>
          </w:rPr>
          <w:tab/>
        </w:r>
        <w:r w:rsidR="00042380">
          <w:rPr>
            <w:noProof/>
            <w:webHidden/>
          </w:rPr>
          <w:fldChar w:fldCharType="begin"/>
        </w:r>
        <w:r w:rsidR="00042380">
          <w:rPr>
            <w:noProof/>
            <w:webHidden/>
          </w:rPr>
          <w:instrText xml:space="preserve"> PAGEREF _Toc45564064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5" w:history="1">
        <w:r w:rsidR="00042380" w:rsidRPr="00C01CF9">
          <w:rPr>
            <w:rStyle w:val="Hyperlink"/>
            <w:rFonts w:ascii="Arial Bold" w:eastAsia="MS Gothic" w:hAnsi="Arial Bold"/>
            <w:bCs/>
            <w:noProof/>
            <w:lang w:val="en-US"/>
          </w:rPr>
          <w:t>13.2.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Media releases/spokespersons</w:t>
        </w:r>
        <w:r w:rsidR="00042380">
          <w:rPr>
            <w:noProof/>
            <w:webHidden/>
          </w:rPr>
          <w:tab/>
        </w:r>
        <w:r w:rsidR="00042380">
          <w:rPr>
            <w:noProof/>
            <w:webHidden/>
          </w:rPr>
          <w:fldChar w:fldCharType="begin"/>
        </w:r>
        <w:r w:rsidR="00042380">
          <w:rPr>
            <w:noProof/>
            <w:webHidden/>
          </w:rPr>
          <w:instrText xml:space="preserve"> PAGEREF _Toc45564065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6" w:history="1">
        <w:r w:rsidR="00042380" w:rsidRPr="00C01CF9">
          <w:rPr>
            <w:rStyle w:val="Hyperlink"/>
            <w:rFonts w:ascii="Arial Bold" w:eastAsia="MS Gothic" w:hAnsi="Arial Bold"/>
            <w:bCs/>
            <w:noProof/>
            <w:lang w:val="en-US"/>
          </w:rPr>
          <w:t>13.3.</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Publicity campaigns</w:t>
        </w:r>
        <w:r w:rsidR="00042380">
          <w:rPr>
            <w:noProof/>
            <w:webHidden/>
          </w:rPr>
          <w:tab/>
        </w:r>
        <w:r w:rsidR="00042380">
          <w:rPr>
            <w:noProof/>
            <w:webHidden/>
          </w:rPr>
          <w:fldChar w:fldCharType="begin"/>
        </w:r>
        <w:r w:rsidR="00042380">
          <w:rPr>
            <w:noProof/>
            <w:webHidden/>
          </w:rPr>
          <w:instrText xml:space="preserve"> PAGEREF _Toc45564066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7" w:history="1">
        <w:r w:rsidR="00042380" w:rsidRPr="00C01CF9">
          <w:rPr>
            <w:rStyle w:val="Hyperlink"/>
            <w:rFonts w:ascii="Arial Bold" w:eastAsia="MS Gothic" w:hAnsi="Arial Bold"/>
            <w:bCs/>
            <w:noProof/>
            <w:lang w:val="en-US"/>
          </w:rPr>
          <w:t>13.4.</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Councillors</w:t>
        </w:r>
        <w:r w:rsidR="00042380">
          <w:rPr>
            <w:noProof/>
            <w:webHidden/>
          </w:rPr>
          <w:tab/>
        </w:r>
        <w:r w:rsidR="00042380">
          <w:rPr>
            <w:noProof/>
            <w:webHidden/>
          </w:rPr>
          <w:fldChar w:fldCharType="begin"/>
        </w:r>
        <w:r w:rsidR="00042380">
          <w:rPr>
            <w:noProof/>
            <w:webHidden/>
          </w:rPr>
          <w:instrText xml:space="preserve"> PAGEREF _Toc45564067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68" w:history="1">
        <w:r w:rsidR="00042380" w:rsidRPr="00C01CF9">
          <w:rPr>
            <w:rStyle w:val="Hyperlink"/>
            <w:rFonts w:ascii="Arial Bold" w:eastAsia="MS Gothic" w:hAnsi="Arial Bold"/>
            <w:bCs/>
            <w:noProof/>
            <w:lang w:val="en-US"/>
          </w:rPr>
          <w:t>13.5.</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Council employees</w:t>
        </w:r>
        <w:r w:rsidR="00042380">
          <w:rPr>
            <w:noProof/>
            <w:webHidden/>
          </w:rPr>
          <w:tab/>
        </w:r>
        <w:r w:rsidR="00042380">
          <w:rPr>
            <w:noProof/>
            <w:webHidden/>
          </w:rPr>
          <w:fldChar w:fldCharType="begin"/>
        </w:r>
        <w:r w:rsidR="00042380">
          <w:rPr>
            <w:noProof/>
            <w:webHidden/>
          </w:rPr>
          <w:instrText xml:space="preserve"> PAGEREF _Toc45564068 \h </w:instrText>
        </w:r>
        <w:r w:rsidR="00042380">
          <w:rPr>
            <w:noProof/>
            <w:webHidden/>
          </w:rPr>
        </w:r>
        <w:r w:rsidR="00042380">
          <w:rPr>
            <w:noProof/>
            <w:webHidden/>
          </w:rPr>
          <w:fldChar w:fldCharType="separate"/>
        </w:r>
        <w:r w:rsidR="006A47CB">
          <w:rPr>
            <w:noProof/>
            <w:webHidden/>
          </w:rPr>
          <w:t>34</w:t>
        </w:r>
        <w:r w:rsidR="00042380">
          <w:rPr>
            <w:noProof/>
            <w:webHidden/>
          </w:rPr>
          <w:fldChar w:fldCharType="end"/>
        </w:r>
      </w:hyperlink>
    </w:p>
    <w:p w:rsidR="00042380" w:rsidRPr="002127BA" w:rsidRDefault="00824FCF">
      <w:pPr>
        <w:pStyle w:val="TOC1"/>
        <w:rPr>
          <w:rStyle w:val="Hyperlink"/>
          <w:noProof/>
          <w:color w:val="auto"/>
        </w:rPr>
      </w:pPr>
      <w:hyperlink w:anchor="_Toc45564069" w:history="1">
        <w:r w:rsidR="00042380" w:rsidRPr="00C01CF9">
          <w:rPr>
            <w:rStyle w:val="Hyperlink"/>
            <w:rFonts w:ascii="Arial Bold" w:eastAsia="MS Gothic" w:hAnsi="Arial Bold"/>
            <w:bCs/>
            <w:noProof/>
            <w:lang w:val="en-US"/>
          </w:rPr>
          <w:t>14.</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Misuse of position</w:t>
        </w:r>
        <w:r w:rsidR="00042380">
          <w:rPr>
            <w:noProof/>
            <w:webHidden/>
          </w:rPr>
          <w:tab/>
        </w:r>
        <w:r w:rsidR="00042380">
          <w:rPr>
            <w:noProof/>
            <w:webHidden/>
          </w:rPr>
          <w:fldChar w:fldCharType="begin"/>
        </w:r>
        <w:r w:rsidR="00042380">
          <w:rPr>
            <w:noProof/>
            <w:webHidden/>
          </w:rPr>
          <w:instrText xml:space="preserve"> PAGEREF _Toc45564069 \h </w:instrText>
        </w:r>
        <w:r w:rsidR="00042380">
          <w:rPr>
            <w:noProof/>
            <w:webHidden/>
          </w:rPr>
        </w:r>
        <w:r w:rsidR="00042380">
          <w:rPr>
            <w:noProof/>
            <w:webHidden/>
          </w:rPr>
          <w:fldChar w:fldCharType="separate"/>
        </w:r>
        <w:r w:rsidR="006A47CB">
          <w:rPr>
            <w:noProof/>
            <w:webHidden/>
          </w:rPr>
          <w:t>35</w:t>
        </w:r>
        <w:r w:rsidR="00042380">
          <w:rPr>
            <w:noProof/>
            <w:webHidden/>
          </w:rPr>
          <w:fldChar w:fldCharType="end"/>
        </w:r>
      </w:hyperlink>
    </w:p>
    <w:p w:rsidR="00042380" w:rsidRPr="00042380" w:rsidRDefault="00042380" w:rsidP="00042380">
      <w:pPr>
        <w:rPr>
          <w:rFonts w:eastAsiaTheme="minorEastAsia"/>
        </w:rPr>
      </w:pPr>
    </w:p>
    <w:p w:rsidR="00042380" w:rsidRDefault="00824FCF">
      <w:pPr>
        <w:pStyle w:val="TOC1"/>
        <w:rPr>
          <w:rFonts w:asciiTheme="minorHAnsi" w:eastAsiaTheme="minorEastAsia" w:hAnsiTheme="minorHAnsi" w:cstheme="minorBidi"/>
          <w:b w:val="0"/>
          <w:noProof/>
          <w:sz w:val="22"/>
          <w:szCs w:val="22"/>
          <w:lang w:eastAsia="en-AU"/>
        </w:rPr>
      </w:pPr>
      <w:hyperlink w:anchor="_Toc45564070" w:history="1">
        <w:r w:rsidR="00042380" w:rsidRPr="00C01CF9">
          <w:rPr>
            <w:rStyle w:val="Hyperlink"/>
            <w:rFonts w:ascii="Arial Bold" w:eastAsia="MS Gothic" w:hAnsi="Arial Bold"/>
            <w:bCs/>
            <w:noProof/>
            <w:lang w:val="en-US"/>
          </w:rPr>
          <w:t>15.</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Equity in assistance to candidates</w:t>
        </w:r>
        <w:r w:rsidR="00042380">
          <w:rPr>
            <w:noProof/>
            <w:webHidden/>
          </w:rPr>
          <w:tab/>
        </w:r>
        <w:r w:rsidR="00042380">
          <w:rPr>
            <w:noProof/>
            <w:webHidden/>
          </w:rPr>
          <w:fldChar w:fldCharType="begin"/>
        </w:r>
        <w:r w:rsidR="00042380">
          <w:rPr>
            <w:noProof/>
            <w:webHidden/>
          </w:rPr>
          <w:instrText xml:space="preserve"> PAGEREF _Toc45564070 \h </w:instrText>
        </w:r>
        <w:r w:rsidR="00042380">
          <w:rPr>
            <w:noProof/>
            <w:webHidden/>
          </w:rPr>
        </w:r>
        <w:r w:rsidR="00042380">
          <w:rPr>
            <w:noProof/>
            <w:webHidden/>
          </w:rPr>
          <w:fldChar w:fldCharType="separate"/>
        </w:r>
        <w:r w:rsidR="006A47CB">
          <w:rPr>
            <w:noProof/>
            <w:webHidden/>
          </w:rPr>
          <w:t>35</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71" w:history="1">
        <w:r w:rsidR="00042380" w:rsidRPr="00C01CF9">
          <w:rPr>
            <w:rStyle w:val="Hyperlink"/>
            <w:rFonts w:ascii="Arial Bold" w:eastAsia="MS Gothic" w:hAnsi="Arial Bold"/>
            <w:bCs/>
            <w:noProof/>
            <w:lang w:val="en-US"/>
          </w:rPr>
          <w:t>15.1.</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Candidate assistance and advice</w:t>
        </w:r>
        <w:r w:rsidR="00042380">
          <w:rPr>
            <w:noProof/>
            <w:webHidden/>
          </w:rPr>
          <w:tab/>
        </w:r>
        <w:r w:rsidR="00042380">
          <w:rPr>
            <w:noProof/>
            <w:webHidden/>
          </w:rPr>
          <w:fldChar w:fldCharType="begin"/>
        </w:r>
        <w:r w:rsidR="00042380">
          <w:rPr>
            <w:noProof/>
            <w:webHidden/>
          </w:rPr>
          <w:instrText xml:space="preserve"> PAGEREF _Toc45564071 \h </w:instrText>
        </w:r>
        <w:r w:rsidR="00042380">
          <w:rPr>
            <w:noProof/>
            <w:webHidden/>
          </w:rPr>
        </w:r>
        <w:r w:rsidR="00042380">
          <w:rPr>
            <w:noProof/>
            <w:webHidden/>
          </w:rPr>
          <w:fldChar w:fldCharType="separate"/>
        </w:r>
        <w:r w:rsidR="006A47CB">
          <w:rPr>
            <w:noProof/>
            <w:webHidden/>
          </w:rPr>
          <w:t>35</w:t>
        </w:r>
        <w:r w:rsidR="00042380">
          <w:rPr>
            <w:noProof/>
            <w:webHidden/>
          </w:rPr>
          <w:fldChar w:fldCharType="end"/>
        </w:r>
      </w:hyperlink>
    </w:p>
    <w:p w:rsidR="00042380" w:rsidRDefault="00824FCF">
      <w:pPr>
        <w:pStyle w:val="TOC2"/>
        <w:tabs>
          <w:tab w:val="left" w:pos="1702"/>
        </w:tabs>
        <w:rPr>
          <w:rFonts w:asciiTheme="minorHAnsi" w:eastAsiaTheme="minorEastAsia" w:hAnsiTheme="minorHAnsi" w:cstheme="minorBidi"/>
          <w:noProof/>
          <w:sz w:val="22"/>
          <w:szCs w:val="22"/>
          <w:lang w:eastAsia="en-AU"/>
        </w:rPr>
      </w:pPr>
      <w:hyperlink w:anchor="_Toc45564072" w:history="1">
        <w:r w:rsidR="00042380" w:rsidRPr="00C01CF9">
          <w:rPr>
            <w:rStyle w:val="Hyperlink"/>
            <w:rFonts w:ascii="Arial Bold" w:eastAsia="MS Gothic" w:hAnsi="Arial Bold"/>
            <w:bCs/>
            <w:noProof/>
            <w:lang w:val="en-US"/>
          </w:rPr>
          <w:t>15.2.</w:t>
        </w:r>
        <w:r w:rsidR="00042380">
          <w:rPr>
            <w:rFonts w:asciiTheme="minorHAnsi" w:eastAsiaTheme="minorEastAsia" w:hAnsiTheme="minorHAnsi" w:cstheme="minorBidi"/>
            <w:noProof/>
            <w:sz w:val="22"/>
            <w:szCs w:val="22"/>
            <w:lang w:eastAsia="en-AU"/>
          </w:rPr>
          <w:tab/>
        </w:r>
        <w:r w:rsidR="00042380" w:rsidRPr="00C01CF9">
          <w:rPr>
            <w:rStyle w:val="Hyperlink"/>
            <w:rFonts w:ascii="Arial Bold" w:eastAsia="MS Gothic" w:hAnsi="Arial Bold"/>
            <w:bCs/>
            <w:noProof/>
            <w:lang w:val="en-US"/>
          </w:rPr>
          <w:t>Election process enquiries</w:t>
        </w:r>
        <w:r w:rsidR="00042380">
          <w:rPr>
            <w:noProof/>
            <w:webHidden/>
          </w:rPr>
          <w:tab/>
        </w:r>
        <w:r w:rsidR="00042380">
          <w:rPr>
            <w:noProof/>
            <w:webHidden/>
          </w:rPr>
          <w:fldChar w:fldCharType="begin"/>
        </w:r>
        <w:r w:rsidR="00042380">
          <w:rPr>
            <w:noProof/>
            <w:webHidden/>
          </w:rPr>
          <w:instrText xml:space="preserve"> PAGEREF _Toc45564072 \h </w:instrText>
        </w:r>
        <w:r w:rsidR="00042380">
          <w:rPr>
            <w:noProof/>
            <w:webHidden/>
          </w:rPr>
        </w:r>
        <w:r w:rsidR="00042380">
          <w:rPr>
            <w:noProof/>
            <w:webHidden/>
          </w:rPr>
          <w:fldChar w:fldCharType="separate"/>
        </w:r>
        <w:r w:rsidR="006A47CB">
          <w:rPr>
            <w:noProof/>
            <w:webHidden/>
          </w:rPr>
          <w:t>35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73" w:history="1">
        <w:r w:rsidR="00042380" w:rsidRPr="00C01CF9">
          <w:rPr>
            <w:rStyle w:val="Hyperlink"/>
            <w:rFonts w:ascii="Arial Bold" w:eastAsia="MS Gothic" w:hAnsi="Arial Bold"/>
            <w:bCs/>
            <w:noProof/>
            <w:lang w:val="en-US"/>
          </w:rPr>
          <w:t>16.</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Suspension of matters during election period</w:t>
        </w:r>
        <w:r w:rsidR="00042380">
          <w:rPr>
            <w:noProof/>
            <w:webHidden/>
          </w:rPr>
          <w:tab/>
        </w:r>
        <w:r w:rsidR="00042380">
          <w:rPr>
            <w:noProof/>
            <w:webHidden/>
          </w:rPr>
          <w:fldChar w:fldCharType="begin"/>
        </w:r>
        <w:r w:rsidR="00042380">
          <w:rPr>
            <w:noProof/>
            <w:webHidden/>
          </w:rPr>
          <w:instrText xml:space="preserve"> PAGEREF _Toc45564073 \h </w:instrText>
        </w:r>
        <w:r w:rsidR="00042380">
          <w:rPr>
            <w:noProof/>
            <w:webHidden/>
          </w:rPr>
        </w:r>
        <w:r w:rsidR="00042380">
          <w:rPr>
            <w:noProof/>
            <w:webHidden/>
          </w:rPr>
          <w:fldChar w:fldCharType="separate"/>
        </w:r>
        <w:r w:rsidR="006A47CB">
          <w:rPr>
            <w:noProof/>
            <w:webHidden/>
          </w:rPr>
          <w:t>35</w:t>
        </w:r>
        <w:r w:rsidR="00042380">
          <w:rPr>
            <w:noProof/>
            <w:webHidden/>
          </w:rPr>
          <w:fldChar w:fldCharType="end"/>
        </w:r>
      </w:hyperlink>
    </w:p>
    <w:p w:rsidR="00042380" w:rsidRDefault="00824FCF">
      <w:pPr>
        <w:pStyle w:val="TOC1"/>
        <w:rPr>
          <w:rFonts w:asciiTheme="minorHAnsi" w:eastAsiaTheme="minorEastAsia" w:hAnsiTheme="minorHAnsi" w:cstheme="minorBidi"/>
          <w:b w:val="0"/>
          <w:noProof/>
          <w:sz w:val="22"/>
          <w:szCs w:val="22"/>
          <w:lang w:eastAsia="en-AU"/>
        </w:rPr>
      </w:pPr>
      <w:hyperlink w:anchor="_Toc45564074" w:history="1">
        <w:r w:rsidR="00042380" w:rsidRPr="00C01CF9">
          <w:rPr>
            <w:rStyle w:val="Hyperlink"/>
            <w:rFonts w:ascii="Arial Bold" w:eastAsia="MS Gothic" w:hAnsi="Arial Bold"/>
            <w:bCs/>
            <w:noProof/>
            <w:lang w:val="en-US"/>
          </w:rPr>
          <w:t>17.</w:t>
        </w:r>
        <w:r w:rsidR="00042380">
          <w:rPr>
            <w:rFonts w:asciiTheme="minorHAnsi" w:eastAsiaTheme="minorEastAsia" w:hAnsiTheme="minorHAnsi" w:cstheme="minorBidi"/>
            <w:b w:val="0"/>
            <w:noProof/>
            <w:sz w:val="22"/>
            <w:szCs w:val="22"/>
            <w:lang w:eastAsia="en-AU"/>
          </w:rPr>
          <w:tab/>
        </w:r>
        <w:r w:rsidR="00042380" w:rsidRPr="00C01CF9">
          <w:rPr>
            <w:rStyle w:val="Hyperlink"/>
            <w:rFonts w:ascii="Arial Bold" w:eastAsia="MS Gothic" w:hAnsi="Arial Bold"/>
            <w:bCs/>
            <w:noProof/>
            <w:lang w:val="en-US"/>
          </w:rPr>
          <w:t>Breach of policy</w:t>
        </w:r>
        <w:r w:rsidR="00042380">
          <w:rPr>
            <w:noProof/>
            <w:webHidden/>
          </w:rPr>
          <w:tab/>
        </w:r>
        <w:r w:rsidR="00042380">
          <w:rPr>
            <w:noProof/>
            <w:webHidden/>
          </w:rPr>
          <w:fldChar w:fldCharType="begin"/>
        </w:r>
        <w:r w:rsidR="00042380">
          <w:rPr>
            <w:noProof/>
            <w:webHidden/>
          </w:rPr>
          <w:instrText xml:space="preserve"> PAGEREF _Toc45564074 \h </w:instrText>
        </w:r>
        <w:r w:rsidR="00042380">
          <w:rPr>
            <w:noProof/>
            <w:webHidden/>
          </w:rPr>
        </w:r>
        <w:r w:rsidR="00042380">
          <w:rPr>
            <w:noProof/>
            <w:webHidden/>
          </w:rPr>
          <w:fldChar w:fldCharType="separate"/>
        </w:r>
        <w:r w:rsidR="006A47CB">
          <w:rPr>
            <w:noProof/>
            <w:webHidden/>
          </w:rPr>
          <w:t>35</w:t>
        </w:r>
        <w:r w:rsidR="00042380">
          <w:rPr>
            <w:noProof/>
            <w:webHidden/>
          </w:rPr>
          <w:fldChar w:fldCharType="end"/>
        </w:r>
      </w:hyperlink>
    </w:p>
    <w:p w:rsidR="0078440E" w:rsidRPr="0078440E" w:rsidRDefault="0078440E" w:rsidP="00B01B24">
      <w:pPr>
        <w:spacing w:before="400" w:after="240" w:line="276" w:lineRule="auto"/>
        <w:outlineLvl w:val="0"/>
        <w:rPr>
          <w:rFonts w:ascii="Arial Bold" w:eastAsia="MS Gothic" w:hAnsi="Arial Bold" w:cs="Times New Roman" w:hint="eastAsia"/>
          <w:bCs/>
          <w:noProof/>
          <w:sz w:val="28"/>
          <w:szCs w:val="32"/>
          <w:lang w:val="en-US"/>
        </w:rPr>
      </w:pPr>
      <w:r w:rsidRPr="0078440E">
        <w:rPr>
          <w:rFonts w:ascii="Arial Bold" w:eastAsia="MS Gothic" w:hAnsi="Arial Bold" w:cs="Times New Roman"/>
          <w:bCs/>
          <w:noProof/>
          <w:sz w:val="28"/>
          <w:szCs w:val="32"/>
          <w:lang w:val="en-US"/>
        </w:rPr>
        <w:fldChar w:fldCharType="end"/>
      </w:r>
      <w:bookmarkStart w:id="869" w:name="_Toc45217666"/>
      <w:bookmarkStart w:id="870" w:name="_Toc45551068"/>
      <w:bookmarkEnd w:id="869"/>
      <w:bookmarkEnd w:id="870"/>
    </w:p>
    <w:p w:rsidR="0078440E" w:rsidRPr="0078440E" w:rsidRDefault="0078440E" w:rsidP="0078440E">
      <w:pPr>
        <w:spacing w:after="200" w:line="276" w:lineRule="auto"/>
        <w:rPr>
          <w:rFonts w:eastAsia="MS Mincho" w:cs="Times New Roman"/>
          <w:szCs w:val="24"/>
          <w:lang w:val="en-US"/>
        </w:rPr>
      </w:pPr>
      <w:r w:rsidRPr="0078440E">
        <w:rPr>
          <w:rFonts w:eastAsia="MS Mincho" w:cs="Times New Roman"/>
          <w:szCs w:val="24"/>
          <w:lang w:val="en-US"/>
        </w:rPr>
        <w:t>* All references to Councillors should be read as including the Lord Mayor and Deputy Lord Mayor.</w:t>
      </w:r>
    </w:p>
    <w:p w:rsidR="0078440E" w:rsidRPr="0078440E" w:rsidRDefault="0078440E" w:rsidP="0078440E">
      <w:pPr>
        <w:spacing w:after="200" w:line="276" w:lineRule="auto"/>
        <w:rPr>
          <w:rFonts w:eastAsia="MS Mincho" w:cs="Times New Roman"/>
          <w:szCs w:val="24"/>
          <w:lang w:val="en-US"/>
        </w:rPr>
      </w:pPr>
      <w:r w:rsidRPr="0078440E">
        <w:rPr>
          <w:rFonts w:eastAsia="MS Mincho" w:cs="Times New Roman"/>
          <w:szCs w:val="24"/>
          <w:lang w:val="en-US"/>
        </w:rPr>
        <w:t xml:space="preserve">* </w:t>
      </w:r>
      <w:r w:rsidR="004065E9">
        <w:rPr>
          <w:rFonts w:eastAsia="MS Mincho" w:cs="Times New Roman"/>
          <w:szCs w:val="24"/>
          <w:lang w:val="en-US"/>
        </w:rPr>
        <w:t>All</w:t>
      </w:r>
      <w:r w:rsidRPr="0078440E">
        <w:rPr>
          <w:rFonts w:eastAsia="MS Mincho" w:cs="Times New Roman"/>
          <w:szCs w:val="24"/>
          <w:lang w:val="en-US"/>
        </w:rPr>
        <w:t xml:space="preserve"> references to</w:t>
      </w:r>
      <w:r w:rsidR="002B43BD">
        <w:rPr>
          <w:rFonts w:eastAsia="MS Mincho" w:cs="Times New Roman"/>
          <w:szCs w:val="24"/>
          <w:lang w:val="en-US"/>
        </w:rPr>
        <w:t xml:space="preserve"> the </w:t>
      </w:r>
      <w:r w:rsidRPr="0078440E">
        <w:rPr>
          <w:rFonts w:eastAsia="MS Mincho" w:cs="Times New Roman"/>
          <w:szCs w:val="24"/>
          <w:lang w:val="en-US"/>
        </w:rPr>
        <w:t>CEO should read as including the C</w:t>
      </w:r>
      <w:r w:rsidR="00AF6201">
        <w:rPr>
          <w:rFonts w:eastAsia="MS Mincho" w:cs="Times New Roman"/>
          <w:szCs w:val="24"/>
          <w:lang w:val="en-US"/>
        </w:rPr>
        <w:t>EO</w:t>
      </w:r>
      <w:r w:rsidRPr="0078440E">
        <w:rPr>
          <w:rFonts w:eastAsia="MS Mincho" w:cs="Times New Roman"/>
          <w:szCs w:val="24"/>
          <w:lang w:val="en-US"/>
        </w:rPr>
        <w:t>’s nominee/delegate.</w:t>
      </w:r>
    </w:p>
    <w:p w:rsidR="0078440E" w:rsidRPr="0078440E" w:rsidRDefault="0078440E" w:rsidP="0078440E">
      <w:pPr>
        <w:spacing w:after="200" w:line="276" w:lineRule="auto"/>
        <w:rPr>
          <w:rFonts w:eastAsia="MS Mincho" w:cs="Times New Roman"/>
          <w:szCs w:val="24"/>
          <w:lang w:val="en-US"/>
        </w:rPr>
      </w:pPr>
    </w:p>
    <w:p w:rsidR="0078440E" w:rsidRPr="0078440E" w:rsidRDefault="0078440E" w:rsidP="0078440E">
      <w:pPr>
        <w:spacing w:after="200" w:line="276" w:lineRule="auto"/>
        <w:rPr>
          <w:rFonts w:eastAsia="MS Mincho" w:cs="Times New Roman"/>
          <w:szCs w:val="24"/>
          <w:lang w:val="en-US"/>
        </w:rPr>
      </w:pPr>
    </w:p>
    <w:p w:rsidR="0078440E" w:rsidRPr="0078440E" w:rsidRDefault="0078440E" w:rsidP="0078440E">
      <w:pPr>
        <w:spacing w:after="200" w:line="276" w:lineRule="auto"/>
        <w:rPr>
          <w:rFonts w:eastAsia="MS Mincho" w:cs="Times New Roman"/>
          <w:szCs w:val="24"/>
          <w:lang w:val="en-US"/>
        </w:rPr>
      </w:pPr>
    </w:p>
    <w:p w:rsidR="0078440E" w:rsidRPr="0078440E" w:rsidRDefault="0078440E" w:rsidP="0078440E">
      <w:pPr>
        <w:spacing w:after="200" w:line="276" w:lineRule="auto"/>
        <w:rPr>
          <w:rFonts w:eastAsia="MS Mincho" w:cs="Times New Roman"/>
          <w:szCs w:val="24"/>
          <w:lang w:val="en-US"/>
        </w:rPr>
        <w:sectPr w:rsidR="0078440E" w:rsidRPr="0078440E" w:rsidSect="00473F41">
          <w:footerReference w:type="default" r:id="rId16"/>
          <w:endnotePr>
            <w:numFmt w:val="decimal"/>
          </w:endnotePr>
          <w:pgSz w:w="11900" w:h="16840"/>
          <w:pgMar w:top="1135" w:right="987" w:bottom="1134" w:left="1134" w:header="709" w:footer="709" w:gutter="0"/>
          <w:cols w:space="708"/>
          <w:docGrid w:linePitch="360"/>
        </w:sectPr>
      </w:pPr>
    </w:p>
    <w:p w:rsidR="0078440E" w:rsidRPr="0078440E" w:rsidRDefault="0078440E" w:rsidP="002370B1">
      <w:pPr>
        <w:numPr>
          <w:ilvl w:val="0"/>
          <w:numId w:val="15"/>
        </w:numPr>
        <w:spacing w:after="240" w:line="276" w:lineRule="auto"/>
        <w:ind w:left="851" w:hanging="851"/>
        <w:outlineLvl w:val="0"/>
        <w:rPr>
          <w:rFonts w:ascii="Arial Bold" w:eastAsia="MS Gothic" w:hAnsi="Arial Bold" w:cs="Times New Roman" w:hint="eastAsia"/>
          <w:bCs/>
          <w:color w:val="1F497D"/>
          <w:sz w:val="28"/>
          <w:szCs w:val="32"/>
          <w:lang w:val="en-US"/>
        </w:rPr>
      </w:pPr>
      <w:bookmarkStart w:id="871" w:name="_Toc45564022"/>
      <w:bookmarkEnd w:id="867"/>
      <w:bookmarkEnd w:id="868"/>
      <w:r w:rsidRPr="0078440E">
        <w:rPr>
          <w:rFonts w:ascii="Arial Bold" w:eastAsia="MS Gothic" w:hAnsi="Arial Bold" w:cs="Times New Roman"/>
          <w:bCs/>
          <w:color w:val="1F497D"/>
          <w:sz w:val="28"/>
          <w:szCs w:val="32"/>
          <w:lang w:val="en-US"/>
        </w:rPr>
        <w:t>Purpose</w:t>
      </w:r>
      <w:bookmarkEnd w:id="871"/>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The Election Period Policy (Caretaker Policy) has been developed in order to ensure that the general elections (to be held on Saturday 24 October 2020</w:t>
      </w:r>
      <w:r w:rsidRPr="0078440E">
        <w:rPr>
          <w:rFonts w:eastAsia="MS Mincho" w:cs="Times New Roman"/>
          <w:szCs w:val="24"/>
          <w:vertAlign w:val="superscript"/>
        </w:rPr>
        <w:footnoteReference w:id="2"/>
      </w:r>
      <w:r w:rsidRPr="0078440E">
        <w:rPr>
          <w:rFonts w:eastAsia="MS Mincho" w:cs="Times New Roman"/>
          <w:szCs w:val="24"/>
        </w:rPr>
        <w:t>) and any by-elections for the Melbourne City Council and subsequent elections are conducted in a manner that is ethical, fair and equitable and are publicly perceived as such.</w:t>
      </w:r>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An important part of City of Melbourne integrity is that all employees need to remain impartial at all times.</w:t>
      </w:r>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During the lead up to (not just the election period) employees need to maintain impartiality by avoiding making any comment or expressing an opinion, in any context which is public or may become public, in relation to candidates, potential candidates or policy debates in the lead up to </w:t>
      </w:r>
      <w:r w:rsidR="004065E9">
        <w:rPr>
          <w:rFonts w:eastAsia="MS Mincho" w:cs="Times New Roman"/>
          <w:szCs w:val="24"/>
        </w:rPr>
        <w:t>an election</w:t>
      </w:r>
      <w:r w:rsidRPr="0078440E">
        <w:rPr>
          <w:rFonts w:eastAsia="MS Mincho" w:cs="Times New Roman"/>
          <w:szCs w:val="24"/>
        </w:rPr>
        <w:t>.</w:t>
      </w:r>
    </w:p>
    <w:p w:rsidR="0078440E" w:rsidRPr="0078440E" w:rsidRDefault="0078440E" w:rsidP="002370B1">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872" w:name="_Toc45564023"/>
      <w:r w:rsidRPr="0078440E">
        <w:rPr>
          <w:rFonts w:ascii="Arial Bold" w:eastAsia="MS Gothic" w:hAnsi="Arial Bold" w:cs="Times New Roman"/>
          <w:bCs/>
          <w:color w:val="1F497D"/>
          <w:sz w:val="28"/>
          <w:szCs w:val="32"/>
          <w:lang w:val="en-US"/>
        </w:rPr>
        <w:t>What is this policy designed to achieve?</w:t>
      </w:r>
      <w:bookmarkEnd w:id="872"/>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This policy applies during an ‘election period’ (refer below for definition) to cover:</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 xml:space="preserve">decisions that are made by Council, a </w:t>
      </w:r>
      <w:r w:rsidR="004065E9">
        <w:rPr>
          <w:rFonts w:eastAsia="MS Mincho" w:cs="Times New Roman"/>
          <w:szCs w:val="24"/>
        </w:rPr>
        <w:t>delegated</w:t>
      </w:r>
      <w:r w:rsidRPr="0078440E">
        <w:rPr>
          <w:rFonts w:eastAsia="MS Mincho" w:cs="Times New Roman"/>
          <w:szCs w:val="24"/>
        </w:rPr>
        <w:t xml:space="preserve"> committee or a person acting under delegation by the Council</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any material that is published by the Council or on Council’s behalf</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protocols for Council and Committee meetings</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public consultations</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attendance and participation in functions and events</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the use of Council resources</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access to Council information</w:t>
      </w:r>
    </w:p>
    <w:p w:rsidR="0078440E" w:rsidRPr="0078440E" w:rsidRDefault="0078440E" w:rsidP="002370B1">
      <w:pPr>
        <w:numPr>
          <w:ilvl w:val="0"/>
          <w:numId w:val="16"/>
        </w:numPr>
        <w:spacing w:after="120" w:line="276" w:lineRule="auto"/>
        <w:rPr>
          <w:rFonts w:eastAsia="MS Mincho" w:cs="Times New Roman"/>
          <w:szCs w:val="24"/>
        </w:rPr>
      </w:pPr>
      <w:r w:rsidRPr="0078440E">
        <w:rPr>
          <w:rFonts w:eastAsia="MS Mincho" w:cs="Times New Roman"/>
          <w:szCs w:val="24"/>
        </w:rPr>
        <w:t>media and media services.</w:t>
      </w:r>
    </w:p>
    <w:p w:rsidR="0078440E" w:rsidRPr="0078440E" w:rsidRDefault="0078440E" w:rsidP="002370B1">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873" w:name="_Toc45564024"/>
      <w:r w:rsidRPr="0078440E">
        <w:rPr>
          <w:rFonts w:ascii="Arial Bold" w:eastAsia="MS Gothic" w:hAnsi="Arial Bold" w:cs="Times New Roman"/>
          <w:bCs/>
          <w:color w:val="1F497D"/>
          <w:sz w:val="28"/>
          <w:szCs w:val="32"/>
          <w:lang w:val="en-US"/>
        </w:rPr>
        <w:t>Election period</w:t>
      </w:r>
      <w:bookmarkEnd w:id="873"/>
    </w:p>
    <w:p w:rsidR="0078440E" w:rsidRPr="0078440E" w:rsidRDefault="0078440E" w:rsidP="0078440E">
      <w:pPr>
        <w:tabs>
          <w:tab w:val="num" w:pos="567"/>
        </w:tabs>
        <w:spacing w:after="120" w:line="276" w:lineRule="auto"/>
        <w:rPr>
          <w:rFonts w:eastAsia="MS Mincho" w:cs="Times New Roman"/>
          <w:szCs w:val="24"/>
        </w:rPr>
      </w:pPr>
      <w:r w:rsidRPr="0078440E">
        <w:rPr>
          <w:rFonts w:eastAsia="MS Mincho" w:cs="Times New Roman"/>
          <w:szCs w:val="24"/>
        </w:rPr>
        <w:t>During an election period, local government goes into ‘caretaker’ mode, avoiding actions and decisions which could be seen to be influencing voters or which will have a significant impact on the incoming Council.</w:t>
      </w:r>
    </w:p>
    <w:p w:rsidR="0078440E" w:rsidRPr="0078440E" w:rsidRDefault="0078440E" w:rsidP="0078440E">
      <w:pPr>
        <w:tabs>
          <w:tab w:val="num" w:pos="567"/>
        </w:tabs>
        <w:spacing w:after="120" w:line="276" w:lineRule="auto"/>
        <w:rPr>
          <w:rFonts w:eastAsia="MS Mincho" w:cs="Times New Roman"/>
          <w:szCs w:val="24"/>
        </w:rPr>
      </w:pPr>
      <w:r w:rsidRPr="0078440E">
        <w:rPr>
          <w:rFonts w:eastAsia="MS Mincho" w:cs="Times New Roman"/>
          <w:szCs w:val="24"/>
        </w:rPr>
        <w:t>The Local</w:t>
      </w:r>
      <w:r w:rsidRPr="0078440E">
        <w:rPr>
          <w:rFonts w:eastAsia="MS Mincho" w:cs="Times New Roman"/>
          <w:i/>
          <w:szCs w:val="24"/>
        </w:rPr>
        <w:t xml:space="preserve"> Government Act </w:t>
      </w:r>
      <w:r w:rsidR="004065E9">
        <w:rPr>
          <w:rFonts w:eastAsia="MS Mincho" w:cs="Times New Roman"/>
          <w:i/>
          <w:szCs w:val="24"/>
        </w:rPr>
        <w:t>2020</w:t>
      </w:r>
      <w:r w:rsidRPr="0078440E">
        <w:rPr>
          <w:rFonts w:eastAsia="MS Mincho" w:cs="Times New Roman"/>
          <w:szCs w:val="24"/>
        </w:rPr>
        <w:t xml:space="preserve"> (Act) provides that the election period commences </w:t>
      </w:r>
      <w:r w:rsidR="004065E9">
        <w:rPr>
          <w:rFonts w:eastAsia="MS Mincho" w:cs="Times New Roman"/>
          <w:szCs w:val="24"/>
        </w:rPr>
        <w:t>at the time that</w:t>
      </w:r>
      <w:r w:rsidRPr="0078440E">
        <w:rPr>
          <w:rFonts w:eastAsia="MS Mincho" w:cs="Times New Roman"/>
          <w:szCs w:val="24"/>
        </w:rPr>
        <w:t xml:space="preserve"> nominations </w:t>
      </w:r>
      <w:r w:rsidR="004065E9">
        <w:rPr>
          <w:rFonts w:eastAsia="MS Mincho" w:cs="Times New Roman"/>
          <w:szCs w:val="24"/>
        </w:rPr>
        <w:t xml:space="preserve">close of nomination day </w:t>
      </w:r>
      <w:r w:rsidRPr="0078440E">
        <w:rPr>
          <w:rFonts w:eastAsia="MS Mincho" w:cs="Times New Roman"/>
          <w:szCs w:val="24"/>
        </w:rPr>
        <w:t>for that election and ends at 6pm on Election Day.</w:t>
      </w:r>
    </w:p>
    <w:p w:rsidR="0078440E" w:rsidRPr="0078440E" w:rsidRDefault="004065E9" w:rsidP="0078440E">
      <w:pPr>
        <w:tabs>
          <w:tab w:val="num" w:pos="567"/>
        </w:tabs>
        <w:spacing w:after="120" w:line="276" w:lineRule="auto"/>
        <w:rPr>
          <w:rFonts w:eastAsia="MS Mincho" w:cs="Times New Roman"/>
          <w:szCs w:val="24"/>
        </w:rPr>
      </w:pPr>
      <w:r>
        <w:rPr>
          <w:rFonts w:eastAsia="MS Mincho" w:cs="Times New Roman"/>
          <w:szCs w:val="24"/>
        </w:rPr>
        <w:t>For the 2020</w:t>
      </w:r>
      <w:r w:rsidR="0078440E" w:rsidRPr="0078440E">
        <w:rPr>
          <w:rFonts w:eastAsia="MS Mincho" w:cs="Times New Roman"/>
          <w:szCs w:val="24"/>
        </w:rPr>
        <w:t xml:space="preserve"> elections, ‘caretaker’ provisions will apply from </w:t>
      </w:r>
      <w:r w:rsidRPr="004065E9">
        <w:rPr>
          <w:rFonts w:eastAsia="MS Mincho" w:cs="Times New Roman"/>
          <w:b/>
          <w:szCs w:val="24"/>
          <w:u w:val="single"/>
        </w:rPr>
        <w:t>midday on Tuesday 22 September 2020</w:t>
      </w:r>
      <w:r w:rsidR="0078440E" w:rsidRPr="004065E9">
        <w:rPr>
          <w:rFonts w:eastAsia="MS Mincho" w:cs="Times New Roman"/>
          <w:szCs w:val="24"/>
          <w:u w:val="single"/>
        </w:rPr>
        <w:t xml:space="preserve"> </w:t>
      </w:r>
      <w:r w:rsidR="0078440E" w:rsidRPr="004065E9">
        <w:rPr>
          <w:rFonts w:eastAsia="MS Mincho" w:cs="Times New Roman"/>
          <w:b/>
          <w:szCs w:val="24"/>
          <w:u w:val="single"/>
        </w:rPr>
        <w:t xml:space="preserve">until 6pm on </w:t>
      </w:r>
      <w:r w:rsidRPr="004065E9">
        <w:rPr>
          <w:rFonts w:eastAsia="MS Mincho" w:cs="Times New Roman"/>
          <w:b/>
          <w:szCs w:val="24"/>
          <w:u w:val="single"/>
        </w:rPr>
        <w:t xml:space="preserve">Saturday </w:t>
      </w:r>
      <w:r w:rsidR="0078440E" w:rsidRPr="004065E9">
        <w:rPr>
          <w:rFonts w:eastAsia="MS Mincho" w:cs="Times New Roman"/>
          <w:b/>
          <w:szCs w:val="24"/>
          <w:u w:val="single"/>
        </w:rPr>
        <w:t>24 October 2020, inclusive</w:t>
      </w:r>
      <w:r w:rsidR="0078440E" w:rsidRPr="0078440E">
        <w:rPr>
          <w:rFonts w:eastAsia="MS Mincho" w:cs="Times New Roman"/>
          <w:szCs w:val="24"/>
        </w:rPr>
        <w:t>.</w:t>
      </w:r>
    </w:p>
    <w:p w:rsidR="0078440E" w:rsidRPr="0078440E" w:rsidRDefault="0078440E" w:rsidP="002370B1">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874" w:name="_Toc45564025"/>
      <w:r w:rsidRPr="0078440E">
        <w:rPr>
          <w:rFonts w:ascii="Arial Bold" w:eastAsia="MS Gothic" w:hAnsi="Arial Bold" w:cs="Times New Roman"/>
          <w:bCs/>
          <w:color w:val="1F497D"/>
          <w:sz w:val="28"/>
          <w:szCs w:val="32"/>
          <w:lang w:val="en-US"/>
        </w:rPr>
        <w:t>Why is a policy required?</w:t>
      </w:r>
      <w:bookmarkEnd w:id="874"/>
    </w:p>
    <w:p w:rsidR="0078440E" w:rsidRPr="0078440E" w:rsidRDefault="0078440E" w:rsidP="0078440E">
      <w:pPr>
        <w:tabs>
          <w:tab w:val="num" w:pos="567"/>
        </w:tabs>
        <w:spacing w:after="120" w:line="276" w:lineRule="auto"/>
        <w:rPr>
          <w:rFonts w:eastAsia="MS Mincho" w:cs="Times New Roman"/>
          <w:szCs w:val="24"/>
        </w:rPr>
      </w:pPr>
      <w:r w:rsidRPr="0078440E">
        <w:rPr>
          <w:rFonts w:eastAsia="MS Mincho" w:cs="Times New Roman"/>
          <w:szCs w:val="24"/>
        </w:rPr>
        <w:t xml:space="preserve">The Act requires councils to have an </w:t>
      </w:r>
      <w:r w:rsidR="004065E9">
        <w:rPr>
          <w:rFonts w:eastAsia="MS Mincho" w:cs="Times New Roman"/>
          <w:szCs w:val="24"/>
        </w:rPr>
        <w:t>Election Period P</w:t>
      </w:r>
      <w:r w:rsidRPr="0078440E">
        <w:rPr>
          <w:rFonts w:eastAsia="MS Mincho" w:cs="Times New Roman"/>
          <w:szCs w:val="24"/>
        </w:rPr>
        <w:t>olicy to explain to their communities how they will conduct their business immediately prior to an election. This is to ensure council elections are not compromised by inappropriate electioneering by existing councillors and to safeguard the authority of the incoming council. The policy also provides guidance at an operational level to ensure compliance with legislative requirements, demonstrates the Council’s commitment to probity in its elections and ensures transparency and accountability of the Council, Councillors and staff during the election period.</w:t>
      </w:r>
    </w:p>
    <w:p w:rsidR="0078440E" w:rsidRPr="0078440E" w:rsidRDefault="0078440E" w:rsidP="002370B1">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875" w:name="_Toc45564026"/>
      <w:r w:rsidRPr="0078440E">
        <w:rPr>
          <w:rFonts w:ascii="Arial Bold" w:eastAsia="MS Gothic" w:hAnsi="Arial Bold" w:cs="Times New Roman"/>
          <w:bCs/>
          <w:color w:val="1F497D"/>
          <w:sz w:val="28"/>
          <w:szCs w:val="32"/>
          <w:lang w:val="en-US"/>
        </w:rPr>
        <w:t>Operation of policy</w:t>
      </w:r>
      <w:bookmarkEnd w:id="875"/>
    </w:p>
    <w:p w:rsidR="0078440E" w:rsidRPr="0078440E" w:rsidRDefault="004065E9" w:rsidP="0078440E">
      <w:pPr>
        <w:tabs>
          <w:tab w:val="num" w:pos="567"/>
        </w:tabs>
        <w:spacing w:after="120" w:line="276" w:lineRule="auto"/>
        <w:rPr>
          <w:rFonts w:eastAsia="MS Mincho" w:cs="Times New Roman"/>
          <w:szCs w:val="24"/>
        </w:rPr>
      </w:pPr>
      <w:r>
        <w:rPr>
          <w:rFonts w:eastAsia="MS Mincho" w:cs="Times New Roman"/>
          <w:szCs w:val="24"/>
        </w:rPr>
        <w:t>This P</w:t>
      </w:r>
      <w:r w:rsidR="0078440E" w:rsidRPr="0078440E">
        <w:rPr>
          <w:rFonts w:eastAsia="MS Mincho" w:cs="Times New Roman"/>
          <w:szCs w:val="24"/>
        </w:rPr>
        <w:t>olicy applies during the election period, which:</w:t>
      </w:r>
    </w:p>
    <w:p w:rsidR="0078440E" w:rsidRPr="0078440E" w:rsidRDefault="0078440E" w:rsidP="002370B1">
      <w:pPr>
        <w:numPr>
          <w:ilvl w:val="0"/>
          <w:numId w:val="17"/>
        </w:numPr>
        <w:spacing w:after="120" w:line="276" w:lineRule="auto"/>
        <w:rPr>
          <w:rFonts w:eastAsia="MS Mincho" w:cs="Times New Roman"/>
          <w:szCs w:val="24"/>
        </w:rPr>
      </w:pPr>
      <w:r w:rsidRPr="0078440E">
        <w:rPr>
          <w:rFonts w:eastAsia="MS Mincho" w:cs="Times New Roman"/>
          <w:b/>
          <w:szCs w:val="24"/>
        </w:rPr>
        <w:t>commences</w:t>
      </w:r>
      <w:r w:rsidRPr="0078440E">
        <w:rPr>
          <w:rFonts w:eastAsia="MS Mincho" w:cs="Times New Roman"/>
          <w:szCs w:val="24"/>
        </w:rPr>
        <w:t xml:space="preserve"> </w:t>
      </w:r>
      <w:r w:rsidR="004065E9">
        <w:rPr>
          <w:rFonts w:eastAsia="MS Mincho" w:cs="Times New Roman"/>
          <w:szCs w:val="24"/>
        </w:rPr>
        <w:t>at midday on Tuesday 22</w:t>
      </w:r>
      <w:r w:rsidRPr="0078440E">
        <w:rPr>
          <w:rFonts w:eastAsia="MS Mincho" w:cs="Times New Roman"/>
          <w:szCs w:val="24"/>
        </w:rPr>
        <w:t xml:space="preserve"> September 2020</w:t>
      </w:r>
      <w:r w:rsidR="004065E9">
        <w:rPr>
          <w:rFonts w:eastAsia="MS Mincho" w:cs="Times New Roman"/>
          <w:szCs w:val="24"/>
        </w:rPr>
        <w:t>;</w:t>
      </w:r>
      <w:r w:rsidRPr="0078440E">
        <w:rPr>
          <w:rFonts w:eastAsia="MS Mincho" w:cs="Times New Roman"/>
          <w:szCs w:val="24"/>
        </w:rPr>
        <w:t xml:space="preserve"> and</w:t>
      </w:r>
    </w:p>
    <w:p w:rsidR="0078440E" w:rsidRPr="0078440E" w:rsidRDefault="0078440E" w:rsidP="002370B1">
      <w:pPr>
        <w:numPr>
          <w:ilvl w:val="0"/>
          <w:numId w:val="17"/>
        </w:numPr>
        <w:spacing w:after="120" w:line="276" w:lineRule="auto"/>
        <w:rPr>
          <w:rFonts w:eastAsia="MS Mincho" w:cs="Times New Roman"/>
          <w:szCs w:val="24"/>
        </w:rPr>
      </w:pPr>
      <w:r w:rsidRPr="0078440E">
        <w:rPr>
          <w:rFonts w:eastAsia="MS Mincho" w:cs="Times New Roman"/>
          <w:b/>
          <w:szCs w:val="24"/>
        </w:rPr>
        <w:t>concludes</w:t>
      </w:r>
      <w:r w:rsidRPr="0078440E">
        <w:rPr>
          <w:rFonts w:eastAsia="MS Mincho" w:cs="Times New Roman"/>
          <w:szCs w:val="24"/>
        </w:rPr>
        <w:t xml:space="preserve"> at 6pm on Election Day (</w:t>
      </w:r>
      <w:r w:rsidR="004065E9">
        <w:rPr>
          <w:rFonts w:eastAsia="MS Mincho" w:cs="Times New Roman"/>
          <w:szCs w:val="24"/>
        </w:rPr>
        <w:t xml:space="preserve">Saturday </w:t>
      </w:r>
      <w:r w:rsidRPr="0078440E">
        <w:rPr>
          <w:rFonts w:eastAsia="MS Mincho" w:cs="Times New Roman"/>
          <w:szCs w:val="24"/>
        </w:rPr>
        <w:t>24 October 2020).</w:t>
      </w:r>
    </w:p>
    <w:p w:rsidR="0078440E" w:rsidRPr="0078440E" w:rsidRDefault="0078440E" w:rsidP="0078440E">
      <w:pPr>
        <w:spacing w:after="120" w:line="276" w:lineRule="auto"/>
        <w:ind w:left="357" w:hanging="357"/>
        <w:rPr>
          <w:rFonts w:eastAsia="MS Mincho" w:cs="Times New Roman"/>
          <w:szCs w:val="24"/>
        </w:rPr>
        <w:sectPr w:rsidR="0078440E" w:rsidRPr="0078440E" w:rsidSect="00D35A02">
          <w:footerReference w:type="default" r:id="rId17"/>
          <w:endnotePr>
            <w:numFmt w:val="decimal"/>
          </w:endnotePr>
          <w:pgSz w:w="11900" w:h="16840"/>
          <w:pgMar w:top="1418" w:right="987" w:bottom="1134" w:left="1134" w:header="709" w:footer="709" w:gutter="0"/>
          <w:pgNumType w:start="25"/>
          <w:cols w:space="708"/>
          <w:docGrid w:linePitch="360"/>
        </w:sectPr>
      </w:pPr>
    </w:p>
    <w:p w:rsidR="0078440E" w:rsidRPr="0078440E" w:rsidRDefault="0078440E" w:rsidP="002370B1">
      <w:pPr>
        <w:numPr>
          <w:ilvl w:val="0"/>
          <w:numId w:val="15"/>
        </w:numPr>
        <w:spacing w:after="240" w:line="276" w:lineRule="auto"/>
        <w:ind w:left="851" w:hanging="851"/>
        <w:outlineLvl w:val="0"/>
        <w:rPr>
          <w:rFonts w:ascii="Arial Bold" w:eastAsia="MS Gothic" w:hAnsi="Arial Bold" w:cs="Times New Roman" w:hint="eastAsia"/>
          <w:bCs/>
          <w:color w:val="1F497D"/>
          <w:sz w:val="28"/>
          <w:szCs w:val="32"/>
          <w:lang w:val="en-US"/>
        </w:rPr>
      </w:pPr>
      <w:bookmarkStart w:id="876" w:name="_Toc45564027"/>
      <w:r w:rsidRPr="0078440E">
        <w:rPr>
          <w:rFonts w:ascii="Arial Bold" w:eastAsia="MS Gothic" w:hAnsi="Arial Bold" w:cs="Times New Roman"/>
          <w:bCs/>
          <w:color w:val="1F497D"/>
          <w:sz w:val="28"/>
          <w:szCs w:val="32"/>
          <w:lang w:val="en-US"/>
        </w:rPr>
        <w:t>Decisions during the election period</w:t>
      </w:r>
      <w:bookmarkEnd w:id="876"/>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Council, a </w:t>
      </w:r>
      <w:r w:rsidR="003F6D43">
        <w:rPr>
          <w:rFonts w:eastAsia="MS Mincho" w:cs="Times New Roman"/>
          <w:szCs w:val="24"/>
        </w:rPr>
        <w:t>delegated</w:t>
      </w:r>
      <w:r w:rsidRPr="0078440E">
        <w:rPr>
          <w:rFonts w:eastAsia="MS Mincho" w:cs="Times New Roman"/>
          <w:szCs w:val="24"/>
        </w:rPr>
        <w:t xml:space="preserve"> committee of Council or a person acting under delegation given by the Council must not make ‘major policy decisions’ or ‘inappropriate decisions’ during the election period for a general election.</w:t>
      </w:r>
    </w:p>
    <w:p w:rsidR="0078440E" w:rsidRPr="0078440E" w:rsidRDefault="003F6D43" w:rsidP="00FE3BE3">
      <w:pPr>
        <w:numPr>
          <w:ilvl w:val="1"/>
          <w:numId w:val="15"/>
        </w:numPr>
        <w:spacing w:before="480" w:after="200" w:line="276" w:lineRule="auto"/>
        <w:ind w:left="851" w:hanging="851"/>
        <w:outlineLvl w:val="1"/>
        <w:rPr>
          <w:rFonts w:ascii="Arial Bold" w:eastAsia="MS Gothic" w:hAnsi="Arial Bold" w:cs="Times New Roman" w:hint="eastAsia"/>
          <w:bCs/>
          <w:color w:val="4F81BD"/>
          <w:sz w:val="24"/>
          <w:szCs w:val="26"/>
          <w:lang w:val="en-US"/>
        </w:rPr>
      </w:pPr>
      <w:bookmarkStart w:id="877" w:name="_Toc45564028"/>
      <w:r>
        <w:rPr>
          <w:rFonts w:ascii="Arial Bold" w:eastAsia="MS Gothic" w:hAnsi="Arial Bold" w:cs="Times New Roman" w:hint="eastAsia"/>
          <w:bCs/>
          <w:color w:val="4F81BD"/>
          <w:sz w:val="24"/>
          <w:szCs w:val="26"/>
          <w:lang w:val="en-US"/>
        </w:rPr>
        <w:t>P</w:t>
      </w:r>
      <w:r>
        <w:rPr>
          <w:rFonts w:ascii="Arial Bold" w:eastAsia="MS Gothic" w:hAnsi="Arial Bold" w:cs="Times New Roman"/>
          <w:bCs/>
          <w:color w:val="4F81BD"/>
          <w:sz w:val="24"/>
          <w:szCs w:val="26"/>
          <w:lang w:val="en-US"/>
        </w:rPr>
        <w:t xml:space="preserve">rohibited </w:t>
      </w:r>
      <w:r w:rsidR="0078440E" w:rsidRPr="0078440E">
        <w:rPr>
          <w:rFonts w:ascii="Arial Bold" w:eastAsia="MS Gothic" w:hAnsi="Arial Bold" w:cs="Times New Roman"/>
          <w:bCs/>
          <w:color w:val="4F81BD"/>
          <w:sz w:val="24"/>
          <w:szCs w:val="26"/>
          <w:lang w:val="en-US"/>
        </w:rPr>
        <w:t>decisions</w:t>
      </w:r>
      <w:bookmarkEnd w:id="877"/>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Provisions under section </w:t>
      </w:r>
      <w:r w:rsidR="003F6D43">
        <w:rPr>
          <w:rFonts w:eastAsia="MS Mincho" w:cs="Times New Roman"/>
          <w:szCs w:val="24"/>
        </w:rPr>
        <w:t>69</w:t>
      </w:r>
      <w:r w:rsidRPr="0078440E">
        <w:rPr>
          <w:rFonts w:eastAsia="MS Mincho" w:cs="Times New Roman"/>
          <w:szCs w:val="24"/>
        </w:rPr>
        <w:t xml:space="preserve"> of the Act prohibit Council from making </w:t>
      </w:r>
      <w:r w:rsidR="003F6D43">
        <w:rPr>
          <w:rFonts w:eastAsia="MS Mincho" w:cs="Times New Roman"/>
          <w:szCs w:val="24"/>
        </w:rPr>
        <w:t>certain decisions</w:t>
      </w:r>
      <w:r w:rsidRPr="0078440E">
        <w:rPr>
          <w:rFonts w:eastAsia="MS Mincho" w:cs="Times New Roman"/>
          <w:szCs w:val="24"/>
        </w:rPr>
        <w:t xml:space="preserve"> during the election period</w:t>
      </w:r>
      <w:r w:rsidR="00556156">
        <w:rPr>
          <w:rFonts w:eastAsia="MS Mincho" w:cs="Times New Roman"/>
          <w:szCs w:val="24"/>
        </w:rPr>
        <w:t xml:space="preserve"> for a general election</w:t>
      </w:r>
      <w:r w:rsidRPr="0078440E">
        <w:rPr>
          <w:rFonts w:eastAsia="MS Mincho" w:cs="Times New Roman"/>
          <w:szCs w:val="24"/>
        </w:rPr>
        <w:t xml:space="preserve">. A </w:t>
      </w:r>
      <w:r w:rsidR="003F6D43">
        <w:rPr>
          <w:rFonts w:eastAsia="MS Mincho" w:cs="Times New Roman"/>
          <w:b/>
          <w:i/>
          <w:szCs w:val="24"/>
        </w:rPr>
        <w:t xml:space="preserve">prohibited </w:t>
      </w:r>
      <w:r w:rsidRPr="0078440E">
        <w:rPr>
          <w:rFonts w:eastAsia="MS Mincho" w:cs="Times New Roman"/>
          <w:b/>
          <w:i/>
          <w:szCs w:val="24"/>
        </w:rPr>
        <w:t>decision</w:t>
      </w:r>
      <w:r w:rsidRPr="0078440E">
        <w:rPr>
          <w:rFonts w:eastAsia="MS Mincho" w:cs="Times New Roman"/>
          <w:szCs w:val="24"/>
        </w:rPr>
        <w:t xml:space="preserve"> is </w:t>
      </w:r>
      <w:r w:rsidR="003F6D43">
        <w:rPr>
          <w:rFonts w:eastAsia="MS Mincho" w:cs="Times New Roman"/>
          <w:szCs w:val="24"/>
        </w:rPr>
        <w:t>one that</w:t>
      </w:r>
      <w:r w:rsidRPr="0078440E">
        <w:rPr>
          <w:rFonts w:eastAsia="MS Mincho" w:cs="Times New Roman"/>
          <w:szCs w:val="24"/>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9639"/>
      </w:tblGrid>
      <w:tr w:rsidR="0078440E" w:rsidRPr="0078440E" w:rsidTr="00B01B24">
        <w:tc>
          <w:tcPr>
            <w:tcW w:w="9639" w:type="dxa"/>
            <w:shd w:val="clear" w:color="auto" w:fill="auto"/>
            <w:vAlign w:val="center"/>
          </w:tcPr>
          <w:p w:rsidR="0078440E" w:rsidRPr="0078440E" w:rsidRDefault="003F6D43" w:rsidP="009C7CFE">
            <w:pPr>
              <w:pStyle w:val="Numpara4"/>
              <w:numPr>
                <w:ilvl w:val="0"/>
                <w:numId w:val="32"/>
              </w:numPr>
              <w:spacing w:before="120" w:after="120"/>
              <w:ind w:left="771" w:hanging="425"/>
              <w:rPr>
                <w:rFonts w:eastAsia="Cambria"/>
                <w:lang w:val="en-US"/>
              </w:rPr>
            </w:pPr>
            <w:r>
              <w:rPr>
                <w:rFonts w:eastAsia="Cambria"/>
                <w:lang w:val="en-US"/>
              </w:rPr>
              <w:t xml:space="preserve">Relates to the appointment or remuneration </w:t>
            </w:r>
            <w:r w:rsidR="0078440E" w:rsidRPr="0078440E">
              <w:rPr>
                <w:rFonts w:eastAsia="Cambria"/>
                <w:lang w:val="en-US"/>
              </w:rPr>
              <w:t xml:space="preserve">of a CEO </w:t>
            </w:r>
            <w:r>
              <w:rPr>
                <w:rFonts w:eastAsia="Cambria"/>
                <w:lang w:val="en-US"/>
              </w:rPr>
              <w:t xml:space="preserve">but not to the appointment or remuneration of an Acting </w:t>
            </w:r>
            <w:r w:rsidR="00AF6201">
              <w:rPr>
                <w:rFonts w:eastAsia="Cambria"/>
                <w:lang w:val="en-US"/>
              </w:rPr>
              <w:t>CEO</w:t>
            </w:r>
            <w:r w:rsidR="0078440E" w:rsidRPr="0078440E">
              <w:rPr>
                <w:rFonts w:eastAsia="Cambria"/>
                <w:lang w:val="en-US"/>
              </w:rPr>
              <w:t>.</w:t>
            </w:r>
          </w:p>
        </w:tc>
      </w:tr>
      <w:tr w:rsidR="0078440E" w:rsidRPr="0078440E" w:rsidTr="00B01B24">
        <w:tc>
          <w:tcPr>
            <w:tcW w:w="9639" w:type="dxa"/>
            <w:shd w:val="clear" w:color="auto" w:fill="auto"/>
            <w:vAlign w:val="center"/>
          </w:tcPr>
          <w:p w:rsidR="0078440E" w:rsidRPr="0078440E" w:rsidRDefault="003F6D43" w:rsidP="009C7CFE">
            <w:pPr>
              <w:pStyle w:val="Numpara4"/>
              <w:numPr>
                <w:ilvl w:val="0"/>
                <w:numId w:val="32"/>
              </w:numPr>
              <w:spacing w:before="120" w:after="120"/>
              <w:ind w:left="771" w:hanging="425"/>
              <w:rPr>
                <w:rFonts w:eastAsia="Cambria" w:cs="Times New Roman"/>
                <w:szCs w:val="24"/>
                <w:lang w:val="en-US"/>
              </w:rPr>
            </w:pPr>
            <w:r w:rsidRPr="007E0B77">
              <w:rPr>
                <w:rFonts w:eastAsia="Cambria"/>
                <w:lang w:val="en-US"/>
              </w:rPr>
              <w:t>Commits</w:t>
            </w:r>
            <w:r>
              <w:rPr>
                <w:rFonts w:eastAsia="Cambria" w:cs="Times New Roman"/>
                <w:szCs w:val="24"/>
                <w:lang w:val="en-US"/>
              </w:rPr>
              <w:t xml:space="preserve"> the Council to expenditure exceeding one per cent of the Council’s </w:t>
            </w:r>
            <w:r w:rsidRPr="00B01B24">
              <w:rPr>
                <w:rFonts w:eastAsia="Cambria" w:cs="Times New Roman"/>
                <w:szCs w:val="24"/>
                <w:lang w:val="en-US"/>
              </w:rPr>
              <w:t xml:space="preserve">income from general rates, municipal charges and service </w:t>
            </w:r>
            <w:r w:rsidR="00556156" w:rsidRPr="00B01B24">
              <w:rPr>
                <w:rFonts w:eastAsia="Cambria" w:cs="Times New Roman"/>
                <w:szCs w:val="24"/>
                <w:lang w:val="en-US"/>
              </w:rPr>
              <w:t>rates</w:t>
            </w:r>
            <w:r w:rsidRPr="00B01B24">
              <w:rPr>
                <w:rFonts w:eastAsia="Cambria" w:cs="Times New Roman"/>
                <w:szCs w:val="24"/>
                <w:lang w:val="en-US"/>
              </w:rPr>
              <w:t xml:space="preserve"> and charges in the preceding financial year</w:t>
            </w:r>
            <w:r w:rsidR="00556156" w:rsidRPr="00B01B24">
              <w:rPr>
                <w:rFonts w:eastAsia="Cambria" w:cs="Times New Roman"/>
                <w:szCs w:val="24"/>
                <w:lang w:val="en-US"/>
              </w:rPr>
              <w:t>.</w:t>
            </w:r>
          </w:p>
        </w:tc>
      </w:tr>
      <w:tr w:rsidR="0078440E" w:rsidRPr="0078440E" w:rsidTr="00B01B24">
        <w:tc>
          <w:tcPr>
            <w:tcW w:w="9639" w:type="dxa"/>
            <w:shd w:val="clear" w:color="auto" w:fill="auto"/>
            <w:vAlign w:val="center"/>
          </w:tcPr>
          <w:p w:rsidR="0078440E" w:rsidRPr="0078440E" w:rsidRDefault="00556156" w:rsidP="009C7CFE">
            <w:pPr>
              <w:pStyle w:val="Numpara4"/>
              <w:numPr>
                <w:ilvl w:val="0"/>
                <w:numId w:val="32"/>
              </w:numPr>
              <w:spacing w:before="120" w:after="120"/>
              <w:ind w:left="771" w:hanging="425"/>
              <w:rPr>
                <w:rFonts w:eastAsia="Cambria" w:cs="Times New Roman"/>
                <w:szCs w:val="24"/>
                <w:lang w:val="en-US"/>
              </w:rPr>
            </w:pPr>
            <w:r w:rsidRPr="009C7CFE">
              <w:rPr>
                <w:rFonts w:eastAsia="Cambria"/>
                <w:lang w:val="en-US"/>
              </w:rPr>
              <w:t>The</w:t>
            </w:r>
            <w:r>
              <w:t xml:space="preserve"> </w:t>
            </w:r>
            <w:r w:rsidRPr="007E0B77">
              <w:rPr>
                <w:rFonts w:eastAsia="Cambria"/>
                <w:lang w:val="en-US"/>
              </w:rPr>
              <w:t>Council</w:t>
            </w:r>
            <w:r>
              <w:t xml:space="preserve"> considers could be reasonably deferred until the next Council is in place.</w:t>
            </w:r>
          </w:p>
        </w:tc>
      </w:tr>
      <w:tr w:rsidR="0078440E" w:rsidRPr="0078440E" w:rsidTr="00B01B24">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78440E" w:rsidRPr="00556156" w:rsidRDefault="00556156" w:rsidP="009C7CFE">
            <w:pPr>
              <w:pStyle w:val="Numpara4"/>
              <w:numPr>
                <w:ilvl w:val="0"/>
                <w:numId w:val="32"/>
              </w:numPr>
              <w:spacing w:before="120" w:after="120"/>
              <w:ind w:left="771" w:hanging="425"/>
              <w:rPr>
                <w:rFonts w:cstheme="minorBidi"/>
                <w:szCs w:val="20"/>
              </w:rPr>
            </w:pPr>
            <w:r w:rsidRPr="009C7CFE">
              <w:rPr>
                <w:rFonts w:eastAsia="Cambria"/>
                <w:lang w:val="en-US"/>
              </w:rPr>
              <w:t>The</w:t>
            </w:r>
            <w:r>
              <w:t xml:space="preserve"> </w:t>
            </w:r>
            <w:r w:rsidRPr="007E0B77">
              <w:rPr>
                <w:rFonts w:eastAsia="Cambria"/>
                <w:lang w:val="en-US"/>
              </w:rPr>
              <w:t>Council</w:t>
            </w:r>
            <w:r>
              <w:t xml:space="preserve"> considers should not be</w:t>
            </w:r>
            <w:r w:rsidR="001C7B07">
              <w:t xml:space="preserve"> made during an election period (Inappropriate decisions)</w:t>
            </w:r>
          </w:p>
        </w:tc>
      </w:tr>
      <w:tr w:rsidR="00556156" w:rsidRPr="0078440E" w:rsidTr="00B01B24">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556156" w:rsidRPr="009C7CFE" w:rsidRDefault="00556156" w:rsidP="009C7CFE">
            <w:pPr>
              <w:pStyle w:val="Numpara4"/>
              <w:numPr>
                <w:ilvl w:val="0"/>
                <w:numId w:val="32"/>
              </w:numPr>
              <w:spacing w:before="120" w:after="120"/>
              <w:ind w:left="771" w:hanging="425"/>
              <w:rPr>
                <w:rFonts w:eastAsia="Cambria"/>
                <w:lang w:val="en-US"/>
              </w:rPr>
            </w:pPr>
            <w:bookmarkStart w:id="878" w:name="_Toc403992347"/>
            <w:bookmarkStart w:id="879" w:name="_Toc403992582"/>
            <w:bookmarkStart w:id="880" w:name="_Toc419966635"/>
            <w:bookmarkStart w:id="881" w:name="_Toc419982307"/>
            <w:r w:rsidRPr="009C7CFE">
              <w:rPr>
                <w:rFonts w:eastAsia="Cambria"/>
                <w:lang w:val="en-US"/>
              </w:rPr>
              <w:t xml:space="preserve">Would </w:t>
            </w:r>
            <w:r w:rsidRPr="007E0B77">
              <w:rPr>
                <w:rFonts w:eastAsia="Cambria"/>
                <w:lang w:val="en-US"/>
              </w:rPr>
              <w:t>enable</w:t>
            </w:r>
            <w:r w:rsidRPr="009C7CFE">
              <w:rPr>
                <w:rFonts w:eastAsia="Cambria"/>
                <w:lang w:val="en-US"/>
              </w:rPr>
              <w:t xml:space="preserve"> the use of Council's resources in a way that is intended to influence, or is likely to influence, voting at the election (this also applies to by-elections)</w:t>
            </w:r>
          </w:p>
        </w:tc>
      </w:tr>
    </w:tbl>
    <w:p w:rsidR="009C7CFE" w:rsidRDefault="009C7CFE" w:rsidP="007E0B77">
      <w:pPr>
        <w:spacing w:before="240" w:after="120" w:line="276" w:lineRule="auto"/>
        <w:rPr>
          <w:rFonts w:eastAsia="MS Mincho" w:cs="Times New Roman"/>
          <w:szCs w:val="24"/>
        </w:rPr>
      </w:pPr>
      <w:r>
        <w:rPr>
          <w:rFonts w:eastAsia="MS Mincho" w:cs="Times New Roman"/>
          <w:szCs w:val="24"/>
        </w:rPr>
        <w:t>Any Council decision made in contravention of 6.1(a) and (b) above, is invalid.</w:t>
      </w:r>
    </w:p>
    <w:p w:rsidR="007E0B77" w:rsidRPr="007E0B77" w:rsidRDefault="007E0B77" w:rsidP="007E0B77">
      <w:pPr>
        <w:spacing w:before="240" w:after="120" w:line="276" w:lineRule="auto"/>
        <w:rPr>
          <w:rFonts w:eastAsia="MS Mincho" w:cs="Times New Roman"/>
          <w:szCs w:val="24"/>
        </w:rPr>
      </w:pPr>
      <w:r>
        <w:rPr>
          <w:rFonts w:eastAsia="MS Mincho" w:cs="Times New Roman"/>
          <w:szCs w:val="24"/>
        </w:rPr>
        <w:t>Any person who suffers any loss or damage as a result of acting in good faith on a Council decision that is invalid by virtue of section 69(4) of the Act, is entitled to compensation from the Council for that loss or damage.</w:t>
      </w:r>
    </w:p>
    <w:p w:rsidR="0078440E" w:rsidRPr="0078440E" w:rsidRDefault="0078440E" w:rsidP="002370B1">
      <w:pPr>
        <w:numPr>
          <w:ilvl w:val="2"/>
          <w:numId w:val="15"/>
        </w:numPr>
        <w:spacing w:before="320" w:after="200" w:line="276" w:lineRule="auto"/>
        <w:ind w:left="851" w:hanging="851"/>
        <w:outlineLvl w:val="1"/>
        <w:rPr>
          <w:rFonts w:ascii="Arial Bold" w:eastAsia="MS Gothic" w:hAnsi="Arial Bold" w:cs="Times New Roman" w:hint="eastAsia"/>
          <w:bCs/>
          <w:color w:val="31849B"/>
          <w:sz w:val="22"/>
          <w:szCs w:val="22"/>
          <w:lang w:val="en-US"/>
        </w:rPr>
      </w:pPr>
      <w:bookmarkStart w:id="882" w:name="_Toc45564029"/>
      <w:r w:rsidRPr="0078440E">
        <w:rPr>
          <w:rFonts w:ascii="Arial Bold" w:eastAsia="MS Gothic" w:hAnsi="Arial Bold" w:cs="Times New Roman"/>
          <w:bCs/>
          <w:color w:val="31849B"/>
          <w:sz w:val="22"/>
          <w:szCs w:val="22"/>
          <w:lang w:val="en-US"/>
        </w:rPr>
        <w:t xml:space="preserve">Scheduling consideration of </w:t>
      </w:r>
      <w:r w:rsidR="007E0B77">
        <w:rPr>
          <w:rFonts w:ascii="Arial Bold" w:eastAsia="MS Gothic" w:hAnsi="Arial Bold" w:cs="Times New Roman"/>
          <w:bCs/>
          <w:color w:val="31849B"/>
          <w:sz w:val="22"/>
          <w:szCs w:val="22"/>
          <w:lang w:val="en-US"/>
        </w:rPr>
        <w:t>prohibited</w:t>
      </w:r>
      <w:r w:rsidRPr="0078440E">
        <w:rPr>
          <w:rFonts w:ascii="Arial Bold" w:eastAsia="MS Gothic" w:hAnsi="Arial Bold" w:cs="Times New Roman"/>
          <w:bCs/>
          <w:color w:val="31849B"/>
          <w:sz w:val="22"/>
          <w:szCs w:val="22"/>
          <w:lang w:val="en-US"/>
        </w:rPr>
        <w:t xml:space="preserve"> decisions</w:t>
      </w:r>
      <w:bookmarkEnd w:id="882"/>
    </w:p>
    <w:p w:rsidR="0078440E" w:rsidRPr="0078440E" w:rsidRDefault="007E0B77" w:rsidP="0078440E">
      <w:pPr>
        <w:spacing w:after="120" w:line="276" w:lineRule="auto"/>
        <w:rPr>
          <w:rFonts w:eastAsia="MS Mincho" w:cs="Times New Roman"/>
          <w:szCs w:val="24"/>
        </w:rPr>
      </w:pPr>
      <w:r>
        <w:rPr>
          <w:rFonts w:eastAsia="MS Mincho" w:cs="Times New Roman"/>
          <w:szCs w:val="24"/>
        </w:rPr>
        <w:t>The</w:t>
      </w:r>
      <w:r w:rsidR="0078440E" w:rsidRPr="0078440E">
        <w:rPr>
          <w:rFonts w:eastAsia="MS Mincho" w:cs="Times New Roman"/>
          <w:szCs w:val="24"/>
        </w:rPr>
        <w:t xml:space="preserve"> </w:t>
      </w:r>
      <w:r>
        <w:rPr>
          <w:rFonts w:eastAsia="MS Mincho" w:cs="Times New Roman"/>
          <w:szCs w:val="24"/>
        </w:rPr>
        <w:t>CEO</w:t>
      </w:r>
      <w:r w:rsidR="0078440E" w:rsidRPr="0078440E">
        <w:rPr>
          <w:rFonts w:eastAsia="MS Mincho" w:cs="Times New Roman"/>
          <w:szCs w:val="24"/>
        </w:rPr>
        <w:t xml:space="preserve"> will ensure that </w:t>
      </w:r>
      <w:r w:rsidR="00FE3BE3">
        <w:rPr>
          <w:rFonts w:eastAsia="MS Mincho" w:cs="Times New Roman"/>
          <w:szCs w:val="24"/>
        </w:rPr>
        <w:t>prohibited</w:t>
      </w:r>
      <w:r w:rsidR="0078440E" w:rsidRPr="0078440E">
        <w:rPr>
          <w:rFonts w:eastAsia="MS Mincho" w:cs="Times New Roman"/>
          <w:szCs w:val="24"/>
        </w:rPr>
        <w:t xml:space="preserve"> decisions are either:</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rPr>
        <w:t xml:space="preserve">considered by Council </w:t>
      </w:r>
      <w:r w:rsidRPr="0078440E">
        <w:rPr>
          <w:rFonts w:eastAsia="MS Mincho" w:cs="Times New Roman"/>
          <w:b/>
          <w:szCs w:val="24"/>
        </w:rPr>
        <w:t>prior</w:t>
      </w:r>
      <w:r w:rsidR="007E0B77">
        <w:rPr>
          <w:rFonts w:eastAsia="MS Mincho" w:cs="Times New Roman"/>
          <w:szCs w:val="24"/>
        </w:rPr>
        <w:t xml:space="preserve"> to the election period;</w:t>
      </w:r>
      <w:r w:rsidRPr="0078440E">
        <w:rPr>
          <w:rFonts w:eastAsia="MS Mincho" w:cs="Times New Roman"/>
          <w:szCs w:val="24"/>
        </w:rPr>
        <w:t xml:space="preserve"> or</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rPr>
        <w:t xml:space="preserve">scheduled for determination by the </w:t>
      </w:r>
      <w:r w:rsidRPr="0078440E">
        <w:rPr>
          <w:rFonts w:eastAsia="MS Mincho" w:cs="Times New Roman"/>
          <w:b/>
          <w:szCs w:val="24"/>
        </w:rPr>
        <w:t>incoming</w:t>
      </w:r>
      <w:r w:rsidRPr="0078440E">
        <w:rPr>
          <w:rFonts w:eastAsia="MS Mincho" w:cs="Times New Roman"/>
          <w:szCs w:val="24"/>
        </w:rPr>
        <w:t xml:space="preserve"> Council.</w:t>
      </w:r>
    </w:p>
    <w:p w:rsidR="0078440E" w:rsidRPr="0078440E" w:rsidRDefault="0078440E" w:rsidP="00FE3BE3">
      <w:pPr>
        <w:numPr>
          <w:ilvl w:val="1"/>
          <w:numId w:val="15"/>
        </w:numPr>
        <w:spacing w:before="480" w:after="200" w:line="276" w:lineRule="auto"/>
        <w:ind w:left="851" w:hanging="851"/>
        <w:outlineLvl w:val="1"/>
        <w:rPr>
          <w:rFonts w:ascii="Arial Bold" w:eastAsia="MS Gothic" w:hAnsi="Arial Bold" w:cs="Times New Roman" w:hint="eastAsia"/>
          <w:bCs/>
          <w:color w:val="4F81BD"/>
          <w:sz w:val="24"/>
          <w:szCs w:val="26"/>
          <w:lang w:val="en-US"/>
        </w:rPr>
      </w:pPr>
      <w:bookmarkStart w:id="883" w:name="_Toc45564030"/>
      <w:r w:rsidRPr="0078440E">
        <w:rPr>
          <w:rFonts w:ascii="Arial Bold" w:eastAsia="MS Gothic" w:hAnsi="Arial Bold" w:cs="Times New Roman"/>
          <w:bCs/>
          <w:color w:val="4F81BD"/>
          <w:sz w:val="24"/>
          <w:szCs w:val="26"/>
          <w:lang w:val="en-US"/>
        </w:rPr>
        <w:t>Inappropriate decisions</w:t>
      </w:r>
      <w:bookmarkEnd w:id="883"/>
    </w:p>
    <w:p w:rsidR="0078440E" w:rsidRPr="0078440E" w:rsidRDefault="0078440E" w:rsidP="0078440E">
      <w:pPr>
        <w:spacing w:after="120" w:line="276" w:lineRule="auto"/>
        <w:rPr>
          <w:rFonts w:eastAsia="MS Mincho" w:cs="Times New Roman"/>
          <w:szCs w:val="24"/>
        </w:rPr>
      </w:pPr>
      <w:r w:rsidRPr="0078440E">
        <w:rPr>
          <w:rFonts w:eastAsia="MS Mincho" w:cs="Times New Roman"/>
          <w:b/>
          <w:i/>
          <w:szCs w:val="24"/>
        </w:rPr>
        <w:t>Inappropriate decisions</w:t>
      </w:r>
      <w:r w:rsidRPr="0078440E">
        <w:rPr>
          <w:rFonts w:eastAsia="MS Mincho" w:cs="Times New Roman"/>
          <w:szCs w:val="24"/>
        </w:rPr>
        <w:t xml:space="preserve"> are defined as meaning:</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9639"/>
      </w:tblGrid>
      <w:tr w:rsidR="0078440E" w:rsidRPr="0078440E" w:rsidTr="0078440E">
        <w:trPr>
          <w:tblHeader/>
        </w:trPr>
        <w:tc>
          <w:tcPr>
            <w:tcW w:w="9639" w:type="dxa"/>
            <w:shd w:val="clear" w:color="auto" w:fill="C6D9F1"/>
          </w:tcPr>
          <w:p w:rsidR="0078440E" w:rsidRPr="0078440E" w:rsidRDefault="0078440E" w:rsidP="0078440E">
            <w:pPr>
              <w:spacing w:before="60" w:after="60" w:line="276" w:lineRule="auto"/>
              <w:ind w:left="284"/>
              <w:rPr>
                <w:rFonts w:eastAsia="Cambria" w:cs="Times New Roman"/>
                <w:b/>
                <w:szCs w:val="24"/>
                <w:lang w:val="en-US"/>
              </w:rPr>
            </w:pPr>
            <w:r w:rsidRPr="0078440E">
              <w:rPr>
                <w:rFonts w:eastAsia="Cambria" w:cs="Times New Roman"/>
                <w:b/>
                <w:szCs w:val="24"/>
                <w:lang w:val="en-US"/>
              </w:rPr>
              <w:t>Inappropriate decisions</w:t>
            </w:r>
          </w:p>
        </w:tc>
      </w:tr>
      <w:tr w:rsidR="0078440E" w:rsidRPr="0078440E" w:rsidTr="00CE6D9A">
        <w:tc>
          <w:tcPr>
            <w:tcW w:w="9639" w:type="dxa"/>
            <w:shd w:val="clear" w:color="auto" w:fill="auto"/>
            <w:vAlign w:val="center"/>
          </w:tcPr>
          <w:p w:rsidR="0078440E" w:rsidRPr="0078440E" w:rsidRDefault="0078440E" w:rsidP="0078440E">
            <w:pPr>
              <w:spacing w:before="60" w:after="60" w:line="276" w:lineRule="auto"/>
              <w:ind w:left="284"/>
              <w:rPr>
                <w:rFonts w:eastAsia="Cambria" w:cs="Times New Roman"/>
                <w:szCs w:val="24"/>
                <w:lang w:val="en-US"/>
              </w:rPr>
            </w:pPr>
            <w:r w:rsidRPr="0078440E">
              <w:rPr>
                <w:rFonts w:eastAsia="Cambria" w:cs="Times New Roman"/>
                <w:szCs w:val="24"/>
                <w:lang w:val="en-US"/>
              </w:rPr>
              <w:t>Decisions that would affect voting in an election.</w:t>
            </w:r>
          </w:p>
        </w:tc>
      </w:tr>
      <w:tr w:rsidR="0078440E" w:rsidRPr="0078440E" w:rsidTr="00CE6D9A">
        <w:tc>
          <w:tcPr>
            <w:tcW w:w="9639" w:type="dxa"/>
            <w:shd w:val="clear" w:color="auto" w:fill="auto"/>
            <w:vAlign w:val="center"/>
          </w:tcPr>
          <w:p w:rsidR="0078440E" w:rsidRPr="0078440E" w:rsidRDefault="0078440E" w:rsidP="0078440E">
            <w:pPr>
              <w:spacing w:before="60" w:after="60" w:line="276" w:lineRule="auto"/>
              <w:ind w:left="284"/>
              <w:rPr>
                <w:rFonts w:eastAsia="Cambria" w:cs="Times New Roman"/>
                <w:szCs w:val="24"/>
                <w:lang w:val="en-US"/>
              </w:rPr>
            </w:pPr>
            <w:r w:rsidRPr="0078440E">
              <w:rPr>
                <w:rFonts w:eastAsia="Cambria" w:cs="Times New Roman"/>
                <w:szCs w:val="24"/>
                <w:lang w:val="en-US"/>
              </w:rPr>
              <w:t>Decisions that may unreasonably bind an incoming council and could reasonably be made after the election.</w:t>
            </w:r>
          </w:p>
        </w:tc>
      </w:tr>
    </w:tbl>
    <w:p w:rsidR="00FE3BE3" w:rsidRDefault="00FE3BE3" w:rsidP="00FE3BE3">
      <w:pPr>
        <w:spacing w:before="320" w:after="200" w:line="276" w:lineRule="auto"/>
        <w:outlineLvl w:val="1"/>
        <w:rPr>
          <w:rFonts w:ascii="Arial Bold" w:eastAsia="MS Gothic" w:hAnsi="Arial Bold" w:cs="Times New Roman" w:hint="eastAsia"/>
          <w:bCs/>
          <w:color w:val="31849B"/>
          <w:sz w:val="22"/>
          <w:szCs w:val="22"/>
          <w:lang w:val="en-US"/>
        </w:rPr>
      </w:pPr>
    </w:p>
    <w:p w:rsidR="00FE3BE3" w:rsidRDefault="00FE3BE3">
      <w:pPr>
        <w:rPr>
          <w:rFonts w:ascii="Arial Bold" w:eastAsia="MS Gothic" w:hAnsi="Arial Bold" w:cs="Times New Roman" w:hint="eastAsia"/>
          <w:bCs/>
          <w:color w:val="31849B"/>
          <w:sz w:val="22"/>
          <w:szCs w:val="22"/>
          <w:lang w:val="en-US"/>
        </w:rPr>
      </w:pPr>
      <w:r>
        <w:rPr>
          <w:rFonts w:ascii="Arial Bold" w:eastAsia="MS Gothic" w:hAnsi="Arial Bold" w:cs="Times New Roman" w:hint="eastAsia"/>
          <w:bCs/>
          <w:color w:val="31849B"/>
          <w:sz w:val="22"/>
          <w:szCs w:val="22"/>
          <w:lang w:val="en-US"/>
        </w:rPr>
        <w:br w:type="page"/>
      </w:r>
    </w:p>
    <w:p w:rsidR="0078440E" w:rsidRPr="0078440E" w:rsidRDefault="0078440E" w:rsidP="002370B1">
      <w:pPr>
        <w:numPr>
          <w:ilvl w:val="2"/>
          <w:numId w:val="15"/>
        </w:numPr>
        <w:spacing w:before="320" w:after="200" w:line="276" w:lineRule="auto"/>
        <w:ind w:left="851" w:hanging="851"/>
        <w:outlineLvl w:val="1"/>
        <w:rPr>
          <w:rFonts w:ascii="Arial Bold" w:eastAsia="MS Gothic" w:hAnsi="Arial Bold" w:cs="Times New Roman" w:hint="eastAsia"/>
          <w:bCs/>
          <w:color w:val="31849B"/>
          <w:sz w:val="22"/>
          <w:szCs w:val="22"/>
          <w:lang w:val="en-US"/>
        </w:rPr>
      </w:pPr>
      <w:bookmarkStart w:id="884" w:name="_Toc45564031"/>
      <w:r w:rsidRPr="0078440E">
        <w:rPr>
          <w:rFonts w:ascii="Arial Bold" w:eastAsia="MS Gothic" w:hAnsi="Arial Bold" w:cs="Times New Roman"/>
          <w:bCs/>
          <w:color w:val="31849B"/>
          <w:sz w:val="22"/>
          <w:szCs w:val="22"/>
          <w:lang w:val="en-US"/>
        </w:rPr>
        <w:t>Inappropriate decisions that will be avoided</w:t>
      </w:r>
      <w:bookmarkEnd w:id="884"/>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The following inappropriate decisions (whether made by Council, a </w:t>
      </w:r>
      <w:r w:rsidR="00B01B24">
        <w:rPr>
          <w:rFonts w:eastAsia="MS Mincho" w:cs="Times New Roman"/>
          <w:szCs w:val="24"/>
        </w:rPr>
        <w:t>Delegated</w:t>
      </w:r>
      <w:r w:rsidRPr="0078440E">
        <w:rPr>
          <w:rFonts w:eastAsia="MS Mincho" w:cs="Times New Roman"/>
          <w:szCs w:val="24"/>
        </w:rPr>
        <w:t xml:space="preserve"> Committee or a staff member with delegated authority) will be avoided completely during the election period:</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allocation of community grants or other direct funding to community organisations</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allocation of discretionary funding</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major planning scheme amendments</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sale or discontinuance of roads etc</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changes to strategic objectives and strategies in the Council Plan.</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85" w:name="_Toc45564032"/>
      <w:r w:rsidRPr="0078440E">
        <w:rPr>
          <w:rFonts w:ascii="Arial Bold" w:eastAsia="MS Gothic" w:hAnsi="Arial Bold" w:cs="Times New Roman"/>
          <w:bCs/>
          <w:color w:val="4F81BD"/>
          <w:sz w:val="24"/>
          <w:szCs w:val="26"/>
          <w:lang w:val="en-US"/>
        </w:rPr>
        <w:t>Considerations for officers with delegated authority</w:t>
      </w:r>
      <w:bookmarkEnd w:id="885"/>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Before making any decisions under delegated authority during the election period, officers should consider the following:</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whether the decision is ‘significant’</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the urgency of the issue (that is, can it wait until after the election?)</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the possibility of financial repercussions if it is deferred</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whether the decision is likely to be controversial</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the best interests of Council.</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Officers requiring assistance in determining whether a decision is likely to be inappropriate should seek advice from the Director Governance in the first instance.</w:t>
      </w:r>
    </w:p>
    <w:p w:rsidR="0078440E" w:rsidRPr="0078440E" w:rsidRDefault="0078440E" w:rsidP="002370B1">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886" w:name="_Toc45564033"/>
      <w:r w:rsidRPr="0078440E">
        <w:rPr>
          <w:rFonts w:ascii="Arial Bold" w:eastAsia="MS Gothic" w:hAnsi="Arial Bold" w:cs="Times New Roman"/>
          <w:bCs/>
          <w:color w:val="1F497D"/>
          <w:sz w:val="28"/>
          <w:szCs w:val="32"/>
          <w:lang w:val="en-US"/>
        </w:rPr>
        <w:t>Council and Committee meetings</w:t>
      </w:r>
      <w:bookmarkEnd w:id="886"/>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The following protocols will apply for Council and Committee meetings during the election period.</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87" w:name="_Toc45564034"/>
      <w:r w:rsidRPr="0078440E">
        <w:rPr>
          <w:rFonts w:ascii="Arial Bold" w:eastAsia="MS Gothic" w:hAnsi="Arial Bold" w:cs="Times New Roman"/>
          <w:bCs/>
          <w:color w:val="4F81BD"/>
          <w:sz w:val="24"/>
          <w:szCs w:val="26"/>
          <w:lang w:val="en-US"/>
        </w:rPr>
        <w:t>Public question time</w:t>
      </w:r>
      <w:bookmarkEnd w:id="887"/>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Council will suspend public question time at all Future Melbourne Committee (Committee) meetings during the election period. Members of the public will still be able to make written submissions and/or address the Committee meeting in relation to items listed on the agenda.</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88" w:name="_Toc45564035"/>
      <w:r w:rsidRPr="0078440E">
        <w:rPr>
          <w:rFonts w:ascii="Arial Bold" w:eastAsia="MS Gothic" w:hAnsi="Arial Bold" w:cs="Times New Roman"/>
          <w:bCs/>
          <w:color w:val="4F81BD"/>
          <w:sz w:val="24"/>
          <w:szCs w:val="26"/>
          <w:lang w:val="en-US"/>
        </w:rPr>
        <w:t>Election period statement in reports</w:t>
      </w:r>
      <w:bookmarkEnd w:id="888"/>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All reports to Council and Committee will be assessed by the CEO, in accordance with the Act and this policy, and if approved, will include an election period policy statement.</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89" w:name="_Toc45564036"/>
      <w:r w:rsidRPr="0078440E">
        <w:rPr>
          <w:rFonts w:ascii="Arial Bold" w:eastAsia="MS Gothic" w:hAnsi="Arial Bold" w:cs="Times New Roman"/>
          <w:bCs/>
          <w:color w:val="4F81BD"/>
          <w:sz w:val="24"/>
          <w:szCs w:val="26"/>
          <w:lang w:val="en-US"/>
        </w:rPr>
        <w:t>Notices of motion by Councillors</w:t>
      </w:r>
      <w:bookmarkEnd w:id="889"/>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All Notices of Motion by Councillors will be assessed by the CEO, in accordance with the Act and this policy, and if admitted on the agenda, will include an election period policy statement.</w:t>
      </w:r>
    </w:p>
    <w:p w:rsidR="0078440E" w:rsidRPr="0078440E" w:rsidRDefault="0078440E" w:rsidP="0078440E">
      <w:pPr>
        <w:spacing w:after="120" w:line="276" w:lineRule="auto"/>
        <w:rPr>
          <w:rFonts w:eastAsia="MS Mincho" w:cs="Times New Roman"/>
          <w:szCs w:val="24"/>
        </w:rPr>
        <w:sectPr w:rsidR="0078440E" w:rsidRPr="0078440E" w:rsidSect="00CE6D9A">
          <w:endnotePr>
            <w:numFmt w:val="decimal"/>
          </w:endnotePr>
          <w:pgSz w:w="11900" w:h="16840"/>
          <w:pgMar w:top="1418" w:right="987" w:bottom="1134" w:left="1134" w:header="709" w:footer="709" w:gutter="0"/>
          <w:cols w:space="708"/>
          <w:docGrid w:linePitch="360"/>
        </w:sectPr>
      </w:pPr>
    </w:p>
    <w:p w:rsidR="0078440E" w:rsidRPr="0078440E" w:rsidRDefault="0078440E" w:rsidP="002370B1">
      <w:pPr>
        <w:numPr>
          <w:ilvl w:val="0"/>
          <w:numId w:val="15"/>
        </w:numPr>
        <w:spacing w:before="240" w:after="240" w:line="276" w:lineRule="auto"/>
        <w:ind w:left="851" w:hanging="851"/>
        <w:outlineLvl w:val="0"/>
        <w:rPr>
          <w:rFonts w:ascii="Arial Bold" w:eastAsia="MS Gothic" w:hAnsi="Arial Bold" w:cs="Times New Roman" w:hint="eastAsia"/>
          <w:bCs/>
          <w:color w:val="1F497D"/>
          <w:sz w:val="28"/>
          <w:szCs w:val="32"/>
          <w:lang w:val="en-US"/>
        </w:rPr>
      </w:pPr>
      <w:bookmarkStart w:id="890" w:name="_Toc45564037"/>
      <w:r w:rsidRPr="0078440E">
        <w:rPr>
          <w:rFonts w:ascii="Arial Bold" w:eastAsia="MS Gothic" w:hAnsi="Arial Bold" w:cs="Times New Roman"/>
          <w:bCs/>
          <w:color w:val="1F497D"/>
          <w:sz w:val="28"/>
          <w:szCs w:val="32"/>
          <w:lang w:val="en-US"/>
        </w:rPr>
        <w:t>Council publications during the election period</w:t>
      </w:r>
      <w:bookmarkEnd w:id="890"/>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1" w:name="_Toc45564038"/>
      <w:r w:rsidRPr="0078440E">
        <w:rPr>
          <w:rFonts w:ascii="Arial Bold" w:eastAsia="MS Gothic" w:hAnsi="Arial Bold" w:cs="Times New Roman"/>
          <w:bCs/>
          <w:color w:val="4F81BD"/>
          <w:sz w:val="24"/>
          <w:szCs w:val="26"/>
          <w:lang w:val="en-US"/>
        </w:rPr>
        <w:t>Prohibition on publishing materials during the election period</w:t>
      </w:r>
      <w:bookmarkEnd w:id="891"/>
    </w:p>
    <w:p w:rsidR="0078440E" w:rsidRPr="0078440E" w:rsidRDefault="00903D39" w:rsidP="0078440E">
      <w:pPr>
        <w:spacing w:after="120" w:line="276" w:lineRule="auto"/>
        <w:rPr>
          <w:rFonts w:eastAsia="MS Mincho" w:cs="Times New Roman"/>
          <w:szCs w:val="24"/>
          <w:lang w:eastAsia="en-AU"/>
        </w:rPr>
      </w:pPr>
      <w:r>
        <w:rPr>
          <w:rFonts w:eastAsia="MS Mincho" w:cs="Times New Roman"/>
          <w:szCs w:val="24"/>
          <w:lang w:eastAsia="en-AU"/>
        </w:rPr>
        <w:t xml:space="preserve">During the election period Council will not </w:t>
      </w:r>
      <w:r w:rsidR="0078440E" w:rsidRPr="0078440E">
        <w:rPr>
          <w:rFonts w:eastAsia="MS Mincho" w:cs="Times New Roman"/>
          <w:szCs w:val="24"/>
          <w:lang w:eastAsia="en-AU"/>
        </w:rPr>
        <w:t>publish material containing electoral matter that may influence, or be seen to influence, people’s voting decisions.</w:t>
      </w:r>
    </w:p>
    <w:p w:rsidR="0078440E" w:rsidRPr="0078440E" w:rsidRDefault="001C7B07" w:rsidP="0078440E">
      <w:pPr>
        <w:tabs>
          <w:tab w:val="num" w:pos="567"/>
        </w:tabs>
        <w:spacing w:after="120" w:line="276" w:lineRule="auto"/>
        <w:ind w:left="567" w:hanging="567"/>
        <w:rPr>
          <w:rFonts w:eastAsia="MS Mincho" w:cs="Times New Roman"/>
          <w:szCs w:val="24"/>
        </w:rPr>
      </w:pPr>
      <w:r>
        <w:rPr>
          <w:rFonts w:eastAsia="MS Mincho" w:cs="Times New Roman"/>
          <w:szCs w:val="24"/>
        </w:rPr>
        <w:t>Council will not:</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print, publish or distribute, or</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cause, permit or authorise other to print, publish or distribute on behalf of the Council,</w:t>
      </w:r>
    </w:p>
    <w:p w:rsidR="0078440E" w:rsidRPr="0078440E" w:rsidRDefault="0078440E" w:rsidP="0078440E">
      <w:pPr>
        <w:spacing w:after="120" w:line="276" w:lineRule="auto"/>
        <w:ind w:left="567"/>
        <w:rPr>
          <w:rFonts w:eastAsia="MS Mincho" w:cs="Times New Roman"/>
          <w:szCs w:val="24"/>
        </w:rPr>
      </w:pPr>
      <w:r w:rsidRPr="0078440E">
        <w:rPr>
          <w:rFonts w:eastAsia="MS Mincho" w:cs="Times New Roman"/>
          <w:szCs w:val="24"/>
        </w:rPr>
        <w:t>any advertisement, handbill, pamphlet or notice that contains ‘electoral matter’ during the election period.</w:t>
      </w:r>
    </w:p>
    <w:p w:rsidR="0078440E" w:rsidRPr="0078440E" w:rsidRDefault="0078440E" w:rsidP="0078440E">
      <w:pPr>
        <w:spacing w:after="120" w:line="276" w:lineRule="auto"/>
        <w:rPr>
          <w:rFonts w:eastAsia="MS Mincho" w:cs="Times New Roman"/>
          <w:i/>
          <w:szCs w:val="24"/>
        </w:rPr>
      </w:pPr>
      <w:r w:rsidRPr="0078440E">
        <w:rPr>
          <w:rFonts w:eastAsia="MS Mincho" w:cs="Times New Roman"/>
          <w:b/>
          <w:i/>
          <w:szCs w:val="24"/>
        </w:rPr>
        <w:t>Electoral matter</w:t>
      </w:r>
      <w:r w:rsidRPr="0078440E">
        <w:rPr>
          <w:rFonts w:eastAsia="MS Mincho" w:cs="Times New Roman"/>
          <w:szCs w:val="24"/>
        </w:rPr>
        <w:t xml:space="preserve"> is defined in the Act as </w:t>
      </w:r>
      <w:r w:rsidRPr="0078440E">
        <w:rPr>
          <w:rFonts w:eastAsia="MS Mincho" w:cs="Times New Roman"/>
          <w:i/>
          <w:szCs w:val="24"/>
        </w:rPr>
        <w:t xml:space="preserve">‘matter which is intended or likely to affect voting in an election but does not include any electoral material produced by or on behalf of the </w:t>
      </w:r>
      <w:r w:rsidR="001C7B07">
        <w:rPr>
          <w:rFonts w:eastAsia="MS Mincho" w:cs="Times New Roman"/>
          <w:i/>
          <w:szCs w:val="24"/>
        </w:rPr>
        <w:t xml:space="preserve">election manager </w:t>
      </w:r>
      <w:r w:rsidRPr="0078440E">
        <w:rPr>
          <w:rFonts w:eastAsia="MS Mincho" w:cs="Times New Roman"/>
          <w:i/>
          <w:szCs w:val="24"/>
        </w:rPr>
        <w:t>for the purpose</w:t>
      </w:r>
      <w:r w:rsidR="00903D39">
        <w:rPr>
          <w:rFonts w:eastAsia="MS Mincho" w:cs="Times New Roman"/>
          <w:i/>
          <w:szCs w:val="24"/>
        </w:rPr>
        <w:t>s</w:t>
      </w:r>
      <w:r w:rsidRPr="0078440E">
        <w:rPr>
          <w:rFonts w:eastAsia="MS Mincho" w:cs="Times New Roman"/>
          <w:i/>
          <w:szCs w:val="24"/>
        </w:rPr>
        <w:t xml:space="preserve"> of conducting an election.’</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Publication should be read broadly to include electronic information and web based productions.</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A publication is taken to contain electoral matter if it contains an express or implicit reference to, or comment on:</w:t>
      </w:r>
    </w:p>
    <w:p w:rsidR="00903D39" w:rsidRDefault="00903D39" w:rsidP="002370B1">
      <w:pPr>
        <w:numPr>
          <w:ilvl w:val="0"/>
          <w:numId w:val="18"/>
        </w:numPr>
        <w:spacing w:after="120" w:line="276" w:lineRule="auto"/>
      </w:pPr>
      <w:r>
        <w:t xml:space="preserve">the </w:t>
      </w:r>
      <w:r w:rsidRPr="00903D39">
        <w:rPr>
          <w:rFonts w:eastAsia="MS Mincho" w:cs="Times New Roman"/>
          <w:szCs w:val="24"/>
        </w:rPr>
        <w:t>election</w:t>
      </w:r>
    </w:p>
    <w:p w:rsidR="00903D39" w:rsidRDefault="00903D39" w:rsidP="002370B1">
      <w:pPr>
        <w:numPr>
          <w:ilvl w:val="0"/>
          <w:numId w:val="18"/>
        </w:numPr>
        <w:spacing w:after="120" w:line="276" w:lineRule="auto"/>
      </w:pPr>
      <w:r>
        <w:t xml:space="preserve">a candidate </w:t>
      </w:r>
      <w:r w:rsidRPr="00903D39">
        <w:rPr>
          <w:rFonts w:eastAsia="MS Mincho" w:cs="Times New Roman"/>
          <w:szCs w:val="24"/>
        </w:rPr>
        <w:t>in</w:t>
      </w:r>
      <w:r>
        <w:t xml:space="preserve"> the</w:t>
      </w:r>
      <w:r w:rsidR="00FE3BE3">
        <w:t xml:space="preserve"> election</w:t>
      </w:r>
    </w:p>
    <w:p w:rsidR="00903D39" w:rsidRDefault="00903D39" w:rsidP="002370B1">
      <w:pPr>
        <w:numPr>
          <w:ilvl w:val="0"/>
          <w:numId w:val="18"/>
        </w:numPr>
        <w:spacing w:after="240" w:line="276" w:lineRule="auto"/>
      </w:pPr>
      <w:r>
        <w:t xml:space="preserve">an issue </w:t>
      </w:r>
      <w:r w:rsidRPr="00903D39">
        <w:rPr>
          <w:rFonts w:eastAsia="MS Mincho" w:cs="Times New Roman"/>
          <w:szCs w:val="24"/>
        </w:rPr>
        <w:t>submitted</w:t>
      </w:r>
      <w:r>
        <w:t xml:space="preserve"> to, or otherwise before, the voters in connection with the election.</w:t>
      </w:r>
    </w:p>
    <w:p w:rsidR="0078440E" w:rsidRPr="0078440E" w:rsidRDefault="0078440E" w:rsidP="0078440E">
      <w:pPr>
        <w:tabs>
          <w:tab w:val="num" w:pos="567"/>
        </w:tabs>
        <w:spacing w:after="120" w:line="276" w:lineRule="auto"/>
        <w:ind w:left="567" w:hanging="567"/>
        <w:rPr>
          <w:rFonts w:eastAsia="MS Mincho" w:cs="Times New Roman"/>
          <w:szCs w:val="24"/>
        </w:rPr>
      </w:pPr>
      <w:r w:rsidRPr="0078440E">
        <w:rPr>
          <w:rFonts w:eastAsia="MS Mincho" w:cs="Times New Roman"/>
          <w:szCs w:val="24"/>
        </w:rPr>
        <w:t>Some examples include publishing material which:</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sets out the strengths or weaknesses of a candidate</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advocates the policies of the Council or a candidate</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responds to claims made by a candidate</w:t>
      </w:r>
    </w:p>
    <w:p w:rsidR="0078440E" w:rsidRPr="0078440E" w:rsidRDefault="0078440E" w:rsidP="002370B1">
      <w:pPr>
        <w:numPr>
          <w:ilvl w:val="0"/>
          <w:numId w:val="18"/>
        </w:numPr>
        <w:spacing w:after="120" w:line="276" w:lineRule="auto"/>
        <w:rPr>
          <w:rFonts w:eastAsia="MS Mincho" w:cs="Times New Roman"/>
          <w:szCs w:val="24"/>
        </w:rPr>
      </w:pPr>
      <w:r w:rsidRPr="0078440E">
        <w:rPr>
          <w:rFonts w:eastAsia="MS Mincho" w:cs="Times New Roman"/>
          <w:szCs w:val="24"/>
        </w:rPr>
        <w:t>sets out the achievements of the elected Council or Councillor</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The controls do not cover electoral material produced by, or on behalf of, the </w:t>
      </w:r>
      <w:r w:rsidR="00903D39">
        <w:rPr>
          <w:rFonts w:eastAsia="MS Mincho" w:cs="Times New Roman"/>
          <w:szCs w:val="24"/>
        </w:rPr>
        <w:t>election manager</w:t>
      </w:r>
      <w:r w:rsidRPr="0078440E">
        <w:rPr>
          <w:rFonts w:eastAsia="MS Mincho" w:cs="Times New Roman"/>
          <w:szCs w:val="24"/>
        </w:rPr>
        <w:t xml:space="preserve"> for the purposes of conducting an election or advertisements/posts which simply announce the holding of a meeting or the election process itself.</w:t>
      </w:r>
    </w:p>
    <w:p w:rsidR="0078440E" w:rsidRPr="0078440E" w:rsidRDefault="00903D39"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2" w:name="_Toc45564039"/>
      <w:r>
        <w:rPr>
          <w:rFonts w:ascii="Arial Bold" w:eastAsia="MS Gothic" w:hAnsi="Arial Bold" w:cs="Times New Roman"/>
          <w:bCs/>
          <w:color w:val="4F81BD"/>
          <w:sz w:val="24"/>
          <w:szCs w:val="26"/>
          <w:lang w:val="en-US"/>
        </w:rPr>
        <w:t>Approval</w:t>
      </w:r>
      <w:r w:rsidR="0078440E" w:rsidRPr="0078440E">
        <w:rPr>
          <w:rFonts w:ascii="Arial Bold" w:eastAsia="MS Gothic" w:hAnsi="Arial Bold" w:cs="Times New Roman"/>
          <w:bCs/>
          <w:color w:val="4F81BD"/>
          <w:sz w:val="24"/>
          <w:szCs w:val="26"/>
          <w:lang w:val="en-US"/>
        </w:rPr>
        <w:t xml:space="preserve"> of Council publications by </w:t>
      </w:r>
      <w:r w:rsidR="00AF6201">
        <w:rPr>
          <w:rFonts w:ascii="Arial Bold" w:eastAsia="MS Gothic" w:hAnsi="Arial Bold" w:cs="Times New Roman"/>
          <w:bCs/>
          <w:color w:val="4F81BD"/>
          <w:sz w:val="24"/>
          <w:szCs w:val="26"/>
          <w:lang w:val="en-US"/>
        </w:rPr>
        <w:t>the CEO</w:t>
      </w:r>
      <w:bookmarkEnd w:id="892"/>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Relevant Council publications must be </w:t>
      </w:r>
      <w:r w:rsidR="00903D39">
        <w:rPr>
          <w:rFonts w:eastAsia="MS Mincho" w:cs="Times New Roman"/>
          <w:szCs w:val="24"/>
        </w:rPr>
        <w:t>approved</w:t>
      </w:r>
      <w:r w:rsidRPr="0078440E">
        <w:rPr>
          <w:rFonts w:eastAsia="MS Mincho" w:cs="Times New Roman"/>
          <w:szCs w:val="24"/>
        </w:rPr>
        <w:t xml:space="preserve"> by the CEO</w:t>
      </w:r>
      <w:r w:rsidR="00046ABD">
        <w:rPr>
          <w:rFonts w:eastAsia="MS Mincho" w:cs="Times New Roman"/>
          <w:szCs w:val="24"/>
        </w:rPr>
        <w:t xml:space="preserve">, </w:t>
      </w:r>
      <w:r w:rsidRPr="0078440E">
        <w:rPr>
          <w:rFonts w:eastAsia="MS Mincho" w:cs="Times New Roman"/>
          <w:szCs w:val="24"/>
        </w:rPr>
        <w:t>before they may be printed, published or distributed during the election period, whether by Council or anyone acting for Council.</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The </w:t>
      </w:r>
      <w:r w:rsidR="00903D39">
        <w:rPr>
          <w:rFonts w:eastAsia="MS Mincho" w:cs="Times New Roman"/>
          <w:szCs w:val="24"/>
        </w:rPr>
        <w:t>approval</w:t>
      </w:r>
      <w:r w:rsidRPr="0078440E">
        <w:rPr>
          <w:rFonts w:eastAsia="MS Mincho" w:cs="Times New Roman"/>
          <w:szCs w:val="24"/>
        </w:rPr>
        <w:t xml:space="preserve"> process is to apply to any documents produced for the purpose of communicating with people in the community. This may mean some material requires </w:t>
      </w:r>
      <w:r w:rsidR="00903D39">
        <w:rPr>
          <w:rFonts w:eastAsia="MS Mincho" w:cs="Times New Roman"/>
          <w:szCs w:val="24"/>
        </w:rPr>
        <w:t>approval</w:t>
      </w:r>
      <w:r w:rsidRPr="0078440E">
        <w:rPr>
          <w:rFonts w:eastAsia="MS Mincho" w:cs="Times New Roman"/>
          <w:szCs w:val="24"/>
        </w:rPr>
        <w:t xml:space="preserve"> before the commencement of the election period in order for it to be issued/disseminated during the election period (eg Melbourne magazine).</w:t>
      </w:r>
    </w:p>
    <w:p w:rsidR="0078440E" w:rsidRPr="0078440E" w:rsidRDefault="0078440E" w:rsidP="0078440E">
      <w:pPr>
        <w:tabs>
          <w:tab w:val="num" w:pos="567"/>
        </w:tabs>
        <w:spacing w:after="120" w:line="276" w:lineRule="auto"/>
        <w:ind w:left="567" w:hanging="567"/>
        <w:rPr>
          <w:rFonts w:eastAsia="MS Mincho" w:cs="Times New Roman"/>
          <w:szCs w:val="24"/>
        </w:rPr>
      </w:pPr>
      <w:r w:rsidRPr="0078440E">
        <w:rPr>
          <w:rFonts w:eastAsia="MS Mincho" w:cs="Times New Roman"/>
          <w:szCs w:val="24"/>
        </w:rPr>
        <w:t xml:space="preserve">The CEO’s </w:t>
      </w:r>
      <w:r w:rsidR="00903D39">
        <w:rPr>
          <w:rFonts w:eastAsia="MS Mincho" w:cs="Times New Roman"/>
          <w:szCs w:val="24"/>
        </w:rPr>
        <w:t>approval</w:t>
      </w:r>
      <w:r w:rsidRPr="0078440E">
        <w:rPr>
          <w:rFonts w:eastAsia="MS Mincho" w:cs="Times New Roman"/>
          <w:szCs w:val="24"/>
        </w:rPr>
        <w:t xml:space="preserve"> must be in writing.</w:t>
      </w:r>
    </w:p>
    <w:p w:rsidR="0078440E" w:rsidRPr="0078440E" w:rsidRDefault="00FE3BE3" w:rsidP="0078440E">
      <w:pPr>
        <w:spacing w:after="120" w:line="276" w:lineRule="auto"/>
        <w:rPr>
          <w:rFonts w:eastAsia="MS Mincho" w:cs="Times New Roman"/>
          <w:szCs w:val="24"/>
        </w:rPr>
      </w:pPr>
      <w:r>
        <w:rPr>
          <w:rFonts w:eastAsia="MS Mincho" w:cs="Times New Roman"/>
          <w:szCs w:val="24"/>
        </w:rPr>
        <w:t>All</w:t>
      </w:r>
      <w:r w:rsidR="0078440E" w:rsidRPr="0078440E">
        <w:rPr>
          <w:rFonts w:eastAsia="MS Mincho" w:cs="Times New Roman"/>
          <w:szCs w:val="24"/>
        </w:rPr>
        <w:t xml:space="preserve"> material will be submitted to the Governance branch (within a time fram</w:t>
      </w:r>
      <w:r>
        <w:rPr>
          <w:rFonts w:eastAsia="MS Mincho" w:cs="Times New Roman"/>
          <w:szCs w:val="24"/>
        </w:rPr>
        <w:t>e to be determined) for vetting</w:t>
      </w:r>
      <w:r w:rsidR="0078440E" w:rsidRPr="0078440E">
        <w:rPr>
          <w:rFonts w:eastAsia="MS Mincho" w:cs="Times New Roman"/>
          <w:szCs w:val="24"/>
        </w:rPr>
        <w:t>.</w:t>
      </w:r>
    </w:p>
    <w:p w:rsidR="0078440E" w:rsidRPr="0078440E" w:rsidRDefault="0078440E" w:rsidP="0078440E">
      <w:pPr>
        <w:spacing w:after="120" w:line="276" w:lineRule="auto"/>
        <w:rPr>
          <w:rFonts w:eastAsia="MS Mincho" w:cs="Times New Roman"/>
          <w:szCs w:val="24"/>
        </w:rPr>
      </w:pPr>
    </w:p>
    <w:p w:rsidR="0078440E" w:rsidRPr="0078440E" w:rsidRDefault="0078440E" w:rsidP="0078440E">
      <w:pPr>
        <w:spacing w:after="120" w:line="276" w:lineRule="auto"/>
        <w:rPr>
          <w:rFonts w:eastAsia="MS Mincho" w:cs="Times New Roman"/>
          <w:szCs w:val="24"/>
        </w:rPr>
        <w:sectPr w:rsidR="0078440E" w:rsidRPr="0078440E" w:rsidSect="00CE6D9A">
          <w:endnotePr>
            <w:numFmt w:val="decimal"/>
          </w:endnotePr>
          <w:pgSz w:w="11900" w:h="16840"/>
          <w:pgMar w:top="1418" w:right="987" w:bottom="1134" w:left="1134" w:header="709" w:footer="709" w:gutter="0"/>
          <w:cols w:space="708"/>
          <w:docGrid w:linePitch="360"/>
        </w:sectPr>
      </w:pP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Staff will be notified by return email once CEO </w:t>
      </w:r>
      <w:r w:rsidR="00903D39">
        <w:rPr>
          <w:rFonts w:eastAsia="MS Mincho" w:cs="Times New Roman"/>
          <w:szCs w:val="24"/>
        </w:rPr>
        <w:t>approval</w:t>
      </w:r>
      <w:r w:rsidRPr="0078440E">
        <w:rPr>
          <w:rFonts w:eastAsia="MS Mincho" w:cs="Times New Roman"/>
          <w:szCs w:val="24"/>
        </w:rPr>
        <w:t xml:space="preserve"> has been provided (all effort will be made to ensure certification is provided in line with specified deadlines).</w:t>
      </w:r>
    </w:p>
    <w:p w:rsidR="0078440E" w:rsidRPr="0078440E" w:rsidRDefault="0078440E" w:rsidP="0078440E">
      <w:pPr>
        <w:tabs>
          <w:tab w:val="num" w:pos="567"/>
        </w:tabs>
        <w:spacing w:after="120" w:line="276" w:lineRule="auto"/>
        <w:ind w:left="567" w:hanging="567"/>
        <w:rPr>
          <w:rFonts w:eastAsia="MS Mincho" w:cs="Times New Roman"/>
          <w:szCs w:val="24"/>
        </w:rPr>
      </w:pPr>
      <w:r w:rsidRPr="0078440E">
        <w:rPr>
          <w:rFonts w:eastAsia="MS Mincho" w:cs="Times New Roman"/>
          <w:szCs w:val="24"/>
        </w:rPr>
        <w:t xml:space="preserve">All </w:t>
      </w:r>
      <w:r w:rsidR="00903D39">
        <w:rPr>
          <w:rFonts w:eastAsia="MS Mincho" w:cs="Times New Roman"/>
          <w:szCs w:val="24"/>
        </w:rPr>
        <w:t>approved</w:t>
      </w:r>
      <w:r w:rsidRPr="0078440E">
        <w:rPr>
          <w:rFonts w:eastAsia="MS Mincho" w:cs="Times New Roman"/>
          <w:szCs w:val="24"/>
        </w:rPr>
        <w:t xml:space="preserve"> material will bear the following affixation and be signed and dated by the CEO:</w:t>
      </w:r>
    </w:p>
    <w:p w:rsidR="0078440E" w:rsidRPr="001D5C10" w:rsidRDefault="0078440E" w:rsidP="0078440E">
      <w:pPr>
        <w:spacing w:after="120" w:line="276" w:lineRule="auto"/>
        <w:ind w:left="567"/>
        <w:rPr>
          <w:rFonts w:eastAsia="MS Mincho" w:cs="Times New Roman"/>
          <w:szCs w:val="24"/>
        </w:rPr>
      </w:pPr>
      <w:r w:rsidRPr="001D5C10">
        <w:rPr>
          <w:rFonts w:eastAsia="MS Mincho" w:cs="Times New Roman"/>
          <w:szCs w:val="24"/>
        </w:rPr>
        <w:t>‘</w:t>
      </w:r>
      <w:r w:rsidR="00903D39" w:rsidRPr="001D5C10">
        <w:rPr>
          <w:rFonts w:eastAsia="MS Mincho" w:cs="Times New Roman"/>
          <w:szCs w:val="24"/>
        </w:rPr>
        <w:t xml:space="preserve">Approved by the CEO or </w:t>
      </w:r>
      <w:r w:rsidR="00046ABD">
        <w:rPr>
          <w:rFonts w:eastAsia="MS Mincho" w:cs="Times New Roman"/>
          <w:szCs w:val="24"/>
        </w:rPr>
        <w:t>the CEO’s</w:t>
      </w:r>
      <w:r w:rsidR="00903D39" w:rsidRPr="001D5C10">
        <w:rPr>
          <w:rFonts w:eastAsia="MS Mincho" w:cs="Times New Roman"/>
          <w:szCs w:val="24"/>
        </w:rPr>
        <w:t xml:space="preserve"> delegate</w:t>
      </w:r>
      <w:r w:rsidRPr="001D5C10">
        <w:rPr>
          <w:rFonts w:eastAsia="MS Mincho" w:cs="Times New Roman"/>
          <w:szCs w:val="24"/>
        </w:rPr>
        <w:t>.’</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All documentation in relation to the </w:t>
      </w:r>
      <w:r w:rsidR="00903D39">
        <w:rPr>
          <w:rFonts w:eastAsia="MS Mincho" w:cs="Times New Roman"/>
          <w:szCs w:val="24"/>
        </w:rPr>
        <w:t>approval</w:t>
      </w:r>
      <w:r w:rsidRPr="0078440E">
        <w:rPr>
          <w:rFonts w:eastAsia="MS Mincho" w:cs="Times New Roman"/>
          <w:szCs w:val="24"/>
        </w:rPr>
        <w:t xml:space="preserve"> process will be retained on Council records.</w:t>
      </w:r>
    </w:p>
    <w:p w:rsidR="0078440E" w:rsidRPr="0078440E" w:rsidRDefault="0078440E" w:rsidP="0078440E">
      <w:pPr>
        <w:tabs>
          <w:tab w:val="num" w:pos="567"/>
        </w:tabs>
        <w:spacing w:after="120" w:line="276" w:lineRule="auto"/>
        <w:ind w:left="567" w:hanging="567"/>
        <w:rPr>
          <w:rFonts w:eastAsia="MS Mincho" w:cs="Times New Roman"/>
          <w:szCs w:val="24"/>
        </w:rPr>
      </w:pPr>
      <w:r w:rsidRPr="0078440E">
        <w:rPr>
          <w:rFonts w:eastAsia="MS Mincho" w:cs="Times New Roman"/>
          <w:szCs w:val="24"/>
        </w:rPr>
        <w:t>Material that may be affected includes, but is not limited to:</w:t>
      </w:r>
    </w:p>
    <w:p w:rsidR="0078440E" w:rsidRPr="0078440E" w:rsidRDefault="0078440E" w:rsidP="002370B1">
      <w:pPr>
        <w:numPr>
          <w:ilvl w:val="0"/>
          <w:numId w:val="12"/>
        </w:numPr>
        <w:spacing w:after="120" w:line="276" w:lineRule="auto"/>
        <w:rPr>
          <w:rFonts w:eastAsia="MS Mincho" w:cs="Arial"/>
          <w:sz w:val="23"/>
          <w:szCs w:val="23"/>
          <w:lang w:eastAsia="en-AU"/>
        </w:rPr>
      </w:pPr>
      <w:r w:rsidRPr="0078440E">
        <w:rPr>
          <w:rFonts w:eastAsia="MS Mincho" w:cs="Times New Roman"/>
          <w:szCs w:val="24"/>
        </w:rPr>
        <w:t>new material on Council websites</w:t>
      </w:r>
    </w:p>
    <w:p w:rsidR="0078440E" w:rsidRPr="0078440E" w:rsidRDefault="0078440E" w:rsidP="002370B1">
      <w:pPr>
        <w:numPr>
          <w:ilvl w:val="0"/>
          <w:numId w:val="12"/>
        </w:numPr>
        <w:spacing w:after="120" w:line="276" w:lineRule="auto"/>
        <w:rPr>
          <w:rFonts w:eastAsia="MS Mincho" w:cs="Arial"/>
          <w:sz w:val="23"/>
          <w:szCs w:val="23"/>
          <w:lang w:eastAsia="en-AU"/>
        </w:rPr>
      </w:pPr>
      <w:r w:rsidRPr="0078440E">
        <w:rPr>
          <w:rFonts w:eastAsia="MS Mincho" w:cs="Times New Roman"/>
          <w:szCs w:val="24"/>
        </w:rPr>
        <w:t>social media publications</w:t>
      </w:r>
    </w:p>
    <w:p w:rsidR="0078440E" w:rsidRPr="0078440E" w:rsidRDefault="0078440E" w:rsidP="002370B1">
      <w:pPr>
        <w:numPr>
          <w:ilvl w:val="0"/>
          <w:numId w:val="12"/>
        </w:numPr>
        <w:spacing w:after="120" w:line="276" w:lineRule="auto"/>
        <w:rPr>
          <w:rFonts w:eastAsia="MS Mincho" w:cs="Arial"/>
          <w:sz w:val="23"/>
          <w:szCs w:val="23"/>
          <w:lang w:eastAsia="en-AU"/>
        </w:rPr>
      </w:pPr>
      <w:r w:rsidRPr="0078440E">
        <w:rPr>
          <w:rFonts w:eastAsia="MS Mincho" w:cs="Times New Roman"/>
          <w:szCs w:val="24"/>
        </w:rPr>
        <w:t>Council newsletters, brochures, flyers and magazines</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material </w:t>
      </w:r>
      <w:r w:rsidRPr="0078440E">
        <w:rPr>
          <w:rFonts w:eastAsia="MS Mincho" w:cs="Times New Roman"/>
          <w:szCs w:val="24"/>
        </w:rPr>
        <w:t>available</w:t>
      </w:r>
      <w:r w:rsidRPr="0078440E">
        <w:rPr>
          <w:rFonts w:eastAsia="MS Mincho" w:cs="Times New Roman"/>
          <w:szCs w:val="24"/>
          <w:lang w:eastAsia="en-AU"/>
        </w:rPr>
        <w:t xml:space="preserve"> in libraries and Council offices</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media </w:t>
      </w:r>
      <w:r w:rsidRPr="0078440E">
        <w:rPr>
          <w:rFonts w:eastAsia="MS Mincho" w:cs="Times New Roman"/>
          <w:szCs w:val="24"/>
        </w:rPr>
        <w:t>releases</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public </w:t>
      </w:r>
      <w:r w:rsidRPr="0078440E">
        <w:rPr>
          <w:rFonts w:eastAsia="MS Mincho" w:cs="Times New Roman"/>
          <w:szCs w:val="24"/>
        </w:rPr>
        <w:t>speeches</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rPr>
        <w:t>brochures</w:t>
      </w:r>
      <w:r w:rsidRPr="0078440E">
        <w:rPr>
          <w:rFonts w:eastAsia="MS Mincho" w:cs="Times New Roman"/>
          <w:szCs w:val="24"/>
          <w:lang w:eastAsia="en-AU"/>
        </w:rPr>
        <w:t xml:space="preserve"> on service/facilities</w:t>
      </w:r>
    </w:p>
    <w:p w:rsidR="0078440E" w:rsidRPr="0078440E" w:rsidRDefault="0078440E" w:rsidP="002370B1">
      <w:pPr>
        <w:numPr>
          <w:ilvl w:val="0"/>
          <w:numId w:val="12"/>
        </w:numPr>
        <w:spacing w:after="120" w:line="276" w:lineRule="auto"/>
        <w:rPr>
          <w:rFonts w:eastAsia="MS Mincho" w:cs="Arial"/>
          <w:sz w:val="23"/>
          <w:szCs w:val="23"/>
          <w:lang w:eastAsia="en-AU"/>
        </w:rPr>
      </w:pPr>
      <w:r w:rsidRPr="0078440E">
        <w:rPr>
          <w:rFonts w:eastAsia="MS Mincho" w:cs="Times New Roman"/>
          <w:szCs w:val="24"/>
        </w:rPr>
        <w:t>advertisements (including job advertisements)</w:t>
      </w:r>
    </w:p>
    <w:p w:rsidR="0078440E" w:rsidRPr="0078440E" w:rsidRDefault="0078440E" w:rsidP="002370B1">
      <w:pPr>
        <w:numPr>
          <w:ilvl w:val="0"/>
          <w:numId w:val="12"/>
        </w:numPr>
        <w:spacing w:after="120" w:line="276" w:lineRule="auto"/>
        <w:rPr>
          <w:rFonts w:eastAsia="MS Mincho" w:cs="Arial"/>
          <w:sz w:val="23"/>
          <w:szCs w:val="23"/>
          <w:lang w:eastAsia="en-AU"/>
        </w:rPr>
      </w:pPr>
      <w:r w:rsidRPr="0078440E">
        <w:rPr>
          <w:rFonts w:eastAsia="MS Mincho" w:cs="Times New Roman"/>
          <w:szCs w:val="24"/>
        </w:rPr>
        <w:t>Council</w:t>
      </w:r>
      <w:r w:rsidRPr="0078440E">
        <w:rPr>
          <w:rFonts w:eastAsia="MS Mincho" w:cs="Arial"/>
          <w:sz w:val="23"/>
          <w:szCs w:val="23"/>
          <w:lang w:eastAsia="en-AU"/>
        </w:rPr>
        <w:t xml:space="preserve"> </w:t>
      </w:r>
      <w:r w:rsidRPr="0078440E">
        <w:rPr>
          <w:rFonts w:eastAsia="MS Mincho" w:cs="Times New Roman"/>
          <w:szCs w:val="24"/>
        </w:rPr>
        <w:t>newspapers</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lang w:eastAsia="en-AU"/>
        </w:rPr>
        <w:t xml:space="preserve">mail </w:t>
      </w:r>
      <w:r w:rsidRPr="0078440E">
        <w:rPr>
          <w:rFonts w:eastAsia="MS Mincho" w:cs="Times New Roman"/>
          <w:szCs w:val="24"/>
        </w:rPr>
        <w:t>outs</w:t>
      </w:r>
      <w:r w:rsidRPr="0078440E">
        <w:rPr>
          <w:rFonts w:eastAsia="MS Mincho" w:cs="Times New Roman"/>
          <w:szCs w:val="24"/>
          <w:lang w:eastAsia="en-AU"/>
        </w:rPr>
        <w:t xml:space="preserve"> </w:t>
      </w:r>
      <w:r w:rsidRPr="0078440E">
        <w:rPr>
          <w:rFonts w:eastAsia="MS Mincho" w:cs="Times New Roman"/>
          <w:szCs w:val="24"/>
        </w:rPr>
        <w:t>to</w:t>
      </w:r>
      <w:r w:rsidRPr="0078440E">
        <w:rPr>
          <w:rFonts w:eastAsia="MS Mincho" w:cs="Times New Roman"/>
          <w:szCs w:val="24"/>
          <w:lang w:eastAsia="en-AU"/>
        </w:rPr>
        <w:t xml:space="preserve"> multiple addresses</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rPr>
        <w:t>material</w:t>
      </w:r>
      <w:r w:rsidRPr="0078440E">
        <w:rPr>
          <w:rFonts w:eastAsia="MS Mincho" w:cs="Times New Roman"/>
          <w:szCs w:val="24"/>
          <w:lang w:eastAsia="en-AU"/>
        </w:rPr>
        <w:t xml:space="preserve"> publicising a function or event.</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3" w:name="_Toc45564040"/>
      <w:r w:rsidRPr="0078440E">
        <w:rPr>
          <w:rFonts w:ascii="Arial Bold" w:eastAsia="MS Gothic" w:hAnsi="Arial Bold" w:cs="Times New Roman"/>
          <w:bCs/>
          <w:color w:val="4F81BD"/>
          <w:sz w:val="24"/>
          <w:szCs w:val="26"/>
          <w:lang w:val="en-US"/>
        </w:rPr>
        <w:t>Considerations for CEO in granting publication approval</w:t>
      </w:r>
      <w:bookmarkEnd w:id="893"/>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In considering whether to grant approval for the publication of material during the election period, the CEO:</w:t>
      </w:r>
    </w:p>
    <w:p w:rsidR="0078440E" w:rsidRPr="0078440E" w:rsidRDefault="00903D39" w:rsidP="002370B1">
      <w:pPr>
        <w:numPr>
          <w:ilvl w:val="0"/>
          <w:numId w:val="12"/>
        </w:numPr>
        <w:spacing w:after="120" w:line="276" w:lineRule="auto"/>
        <w:rPr>
          <w:rFonts w:eastAsia="MS Mincho" w:cs="Times New Roman"/>
          <w:szCs w:val="24"/>
        </w:rPr>
      </w:pPr>
      <w:r>
        <w:rPr>
          <w:rFonts w:eastAsia="MS Mincho" w:cs="Times New Roman"/>
          <w:b/>
          <w:szCs w:val="24"/>
        </w:rPr>
        <w:t>Will</w:t>
      </w:r>
      <w:r w:rsidR="0078440E" w:rsidRPr="0078440E">
        <w:rPr>
          <w:rFonts w:eastAsia="MS Mincho" w:cs="Times New Roman"/>
          <w:b/>
          <w:szCs w:val="24"/>
        </w:rPr>
        <w:t xml:space="preserve"> not permit</w:t>
      </w:r>
      <w:r w:rsidR="0078440E" w:rsidRPr="0078440E">
        <w:rPr>
          <w:rFonts w:eastAsia="MS Mincho" w:cs="Times New Roman"/>
          <w:szCs w:val="24"/>
        </w:rPr>
        <w:t xml:space="preserve"> any materials to be published which include reference to the following:</w:t>
      </w:r>
    </w:p>
    <w:p w:rsidR="0078440E" w:rsidRPr="0078440E" w:rsidRDefault="0078440E" w:rsidP="002370B1">
      <w:pPr>
        <w:numPr>
          <w:ilvl w:val="1"/>
          <w:numId w:val="12"/>
        </w:numPr>
        <w:spacing w:after="120" w:line="276" w:lineRule="auto"/>
        <w:rPr>
          <w:rFonts w:eastAsia="MS Mincho" w:cs="Times New Roman"/>
          <w:szCs w:val="24"/>
        </w:rPr>
      </w:pPr>
      <w:r w:rsidRPr="0078440E">
        <w:rPr>
          <w:rFonts w:eastAsia="MS Mincho" w:cs="Times New Roman"/>
          <w:szCs w:val="24"/>
        </w:rPr>
        <w:t>a candidate in the election</w:t>
      </w:r>
    </w:p>
    <w:p w:rsidR="0078440E" w:rsidRPr="0078440E" w:rsidRDefault="0078440E" w:rsidP="002370B1">
      <w:pPr>
        <w:numPr>
          <w:ilvl w:val="1"/>
          <w:numId w:val="12"/>
        </w:numPr>
        <w:spacing w:after="120" w:line="276" w:lineRule="auto"/>
        <w:rPr>
          <w:rFonts w:eastAsia="MS Mincho" w:cs="Times New Roman"/>
          <w:szCs w:val="24"/>
        </w:rPr>
      </w:pPr>
      <w:r w:rsidRPr="0078440E">
        <w:rPr>
          <w:rFonts w:eastAsia="MS Mincho" w:cs="Times New Roman"/>
          <w:szCs w:val="24"/>
        </w:rPr>
        <w:t>a current Councillor</w:t>
      </w:r>
    </w:p>
    <w:p w:rsidR="0078440E" w:rsidRPr="0078440E" w:rsidRDefault="0078440E" w:rsidP="002370B1">
      <w:pPr>
        <w:numPr>
          <w:ilvl w:val="1"/>
          <w:numId w:val="12"/>
        </w:numPr>
        <w:spacing w:after="120" w:line="276" w:lineRule="auto"/>
        <w:rPr>
          <w:rFonts w:eastAsia="MS Mincho" w:cs="Times New Roman"/>
          <w:szCs w:val="24"/>
        </w:rPr>
      </w:pPr>
      <w:r w:rsidRPr="0078440E">
        <w:rPr>
          <w:rFonts w:eastAsia="MS Mincho" w:cs="Times New Roman"/>
          <w:szCs w:val="24"/>
        </w:rPr>
        <w:t>an issue before the voters in connection with the election.</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b/>
          <w:szCs w:val="24"/>
        </w:rPr>
        <w:t>May approve</w:t>
      </w:r>
      <w:r w:rsidRPr="0078440E">
        <w:rPr>
          <w:rFonts w:eastAsia="MS Mincho" w:cs="Times New Roman"/>
          <w:szCs w:val="24"/>
        </w:rPr>
        <w:t xml:space="preserve"> publication of material which only contains information about:</w:t>
      </w:r>
    </w:p>
    <w:p w:rsidR="0078440E" w:rsidRPr="0078440E" w:rsidRDefault="0078440E" w:rsidP="002370B1">
      <w:pPr>
        <w:numPr>
          <w:ilvl w:val="1"/>
          <w:numId w:val="12"/>
        </w:numPr>
        <w:spacing w:after="120" w:line="276" w:lineRule="auto"/>
        <w:rPr>
          <w:rFonts w:eastAsia="MS Mincho" w:cs="Times New Roman"/>
          <w:szCs w:val="24"/>
        </w:rPr>
      </w:pPr>
      <w:r w:rsidRPr="0078440E">
        <w:rPr>
          <w:rFonts w:eastAsia="MS Mincho" w:cs="Times New Roman"/>
          <w:szCs w:val="24"/>
        </w:rPr>
        <w:t>the election process itself</w:t>
      </w:r>
    </w:p>
    <w:p w:rsidR="0078440E" w:rsidRPr="0078440E" w:rsidRDefault="0078440E" w:rsidP="002370B1">
      <w:pPr>
        <w:numPr>
          <w:ilvl w:val="1"/>
          <w:numId w:val="12"/>
        </w:numPr>
        <w:spacing w:after="120" w:line="276" w:lineRule="auto"/>
        <w:rPr>
          <w:rFonts w:eastAsia="MS Mincho" w:cs="Times New Roman"/>
          <w:szCs w:val="24"/>
        </w:rPr>
      </w:pPr>
      <w:r w:rsidRPr="0078440E">
        <w:rPr>
          <w:rFonts w:eastAsia="MS Mincho" w:cs="Times New Roman"/>
          <w:szCs w:val="24"/>
        </w:rPr>
        <w:t>Council information that does not include any reference to a current Councillor or candidate</w:t>
      </w:r>
      <w:r w:rsidR="00903D39">
        <w:rPr>
          <w:rFonts w:eastAsia="MS Mincho" w:cs="Times New Roman"/>
          <w:szCs w:val="24"/>
        </w:rPr>
        <w:t>.</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4" w:name="_Toc45564041"/>
      <w:r w:rsidRPr="0078440E">
        <w:rPr>
          <w:rFonts w:ascii="Arial Bold" w:eastAsia="MS Gothic" w:hAnsi="Arial Bold" w:cs="Times New Roman"/>
          <w:bCs/>
          <w:color w:val="4F81BD"/>
          <w:sz w:val="24"/>
          <w:szCs w:val="26"/>
          <w:lang w:val="en-US"/>
        </w:rPr>
        <w:t>Publication of Council and Committee agenda papers and minutes</w:t>
      </w:r>
      <w:bookmarkEnd w:id="894"/>
    </w:p>
    <w:p w:rsidR="0078440E" w:rsidRDefault="0078440E" w:rsidP="0078440E">
      <w:pPr>
        <w:spacing w:after="120" w:line="276" w:lineRule="auto"/>
        <w:rPr>
          <w:rFonts w:eastAsia="MS Mincho" w:cs="Times New Roman"/>
          <w:szCs w:val="24"/>
        </w:rPr>
      </w:pPr>
      <w:r w:rsidRPr="0078440E">
        <w:rPr>
          <w:rFonts w:eastAsia="MS Mincho" w:cs="Times New Roman"/>
          <w:szCs w:val="24"/>
        </w:rPr>
        <w:t xml:space="preserve">Council and Committee agenda papers and minutes are considered to be part of normal Council business and do not require </w:t>
      </w:r>
      <w:r w:rsidR="00903D39">
        <w:rPr>
          <w:rFonts w:eastAsia="MS Mincho" w:cs="Times New Roman"/>
          <w:szCs w:val="24"/>
        </w:rPr>
        <w:t>approval</w:t>
      </w:r>
      <w:r w:rsidRPr="0078440E">
        <w:rPr>
          <w:rFonts w:eastAsia="MS Mincho" w:cs="Times New Roman"/>
          <w:szCs w:val="24"/>
        </w:rPr>
        <w:t xml:space="preserve"> by the CEO.</w:t>
      </w:r>
    </w:p>
    <w:p w:rsidR="00D35A02" w:rsidRDefault="00D35A02">
      <w:pPr>
        <w:rPr>
          <w:rFonts w:eastAsia="MS Mincho" w:cs="Times New Roman"/>
          <w:szCs w:val="24"/>
        </w:rPr>
      </w:pPr>
      <w:r>
        <w:rPr>
          <w:rFonts w:eastAsia="MS Mincho" w:cs="Times New Roman"/>
          <w:szCs w:val="24"/>
        </w:rPr>
        <w:br w:type="page"/>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5" w:name="_Toc45564042"/>
      <w:r w:rsidRPr="0078440E">
        <w:rPr>
          <w:rFonts w:ascii="Arial Bold" w:eastAsia="MS Gothic" w:hAnsi="Arial Bold" w:cs="Times New Roman"/>
          <w:bCs/>
          <w:color w:val="4F81BD"/>
          <w:sz w:val="24"/>
          <w:szCs w:val="26"/>
          <w:lang w:val="en-US"/>
        </w:rPr>
        <w:t>Council Annual Report</w:t>
      </w:r>
      <w:bookmarkEnd w:id="895"/>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Due to the publication date of the Annual Report </w:t>
      </w:r>
      <w:r w:rsidR="009A0734">
        <w:rPr>
          <w:rFonts w:eastAsia="MS Mincho" w:cs="Times New Roman"/>
          <w:szCs w:val="24"/>
        </w:rPr>
        <w:t xml:space="preserve">generally </w:t>
      </w:r>
      <w:r w:rsidRPr="0078440E">
        <w:rPr>
          <w:rFonts w:eastAsia="MS Mincho" w:cs="Times New Roman"/>
          <w:szCs w:val="24"/>
        </w:rPr>
        <w:t xml:space="preserve">occurring during the election period, it is affected by the legislative restrictions on publications and therefore information about Councillors will be restricted to what is required by the </w:t>
      </w:r>
      <w:r w:rsidRPr="0078440E">
        <w:rPr>
          <w:rFonts w:eastAsia="MS Mincho" w:cs="Times New Roman"/>
          <w:i/>
          <w:szCs w:val="24"/>
        </w:rPr>
        <w:t>Local Government (Planning and Reporting) Regulations 2014</w:t>
      </w:r>
      <w:r w:rsidRPr="0078440E">
        <w:rPr>
          <w:rFonts w:eastAsia="MS Mincho" w:cs="Times New Roman"/>
          <w:szCs w:val="24"/>
        </w:rPr>
        <w:t>, a photograph of the Councillor, and membership of special committees and other bodies to which they have been appointed by the Council.</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The Annual Report will not contain a Foreword from the Lord Mayor.</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6" w:name="_Toc45564043"/>
      <w:r w:rsidRPr="0078440E">
        <w:rPr>
          <w:rFonts w:ascii="Arial Bold" w:eastAsia="MS Gothic" w:hAnsi="Arial Bold" w:cs="Times New Roman"/>
          <w:bCs/>
          <w:color w:val="4F81BD"/>
          <w:sz w:val="24"/>
          <w:szCs w:val="26"/>
          <w:lang w:val="en-US"/>
        </w:rPr>
        <w:t>Council websites</w:t>
      </w:r>
      <w:bookmarkEnd w:id="896"/>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During the election period Council’s websites will not contain material which contravenes this policy. Any references to the election will only relate to the election process.</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Councillor profiles will be removed and information about Councillors will be restricted to:</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lang w:eastAsia="en-AU"/>
        </w:rPr>
        <w:t>names</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lang w:eastAsia="en-AU"/>
        </w:rPr>
        <w:t>photographs</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lang w:eastAsia="en-AU"/>
        </w:rPr>
        <w:t>contact</w:t>
      </w:r>
      <w:r w:rsidRPr="0078440E">
        <w:rPr>
          <w:rFonts w:eastAsia="MS Mincho" w:cs="Times New Roman"/>
          <w:szCs w:val="24"/>
        </w:rPr>
        <w:t xml:space="preserve"> details</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lang w:eastAsia="en-AU"/>
        </w:rPr>
        <w:t>titles</w:t>
      </w:r>
    </w:p>
    <w:p w:rsidR="0078440E" w:rsidRPr="0078440E" w:rsidRDefault="0078440E" w:rsidP="002370B1">
      <w:pPr>
        <w:numPr>
          <w:ilvl w:val="0"/>
          <w:numId w:val="12"/>
        </w:numPr>
        <w:spacing w:after="120" w:line="276" w:lineRule="auto"/>
        <w:rPr>
          <w:rFonts w:eastAsia="MS Mincho" w:cs="Times New Roman"/>
          <w:szCs w:val="24"/>
        </w:rPr>
      </w:pPr>
      <w:r w:rsidRPr="0078440E">
        <w:rPr>
          <w:rFonts w:eastAsia="MS Mincho" w:cs="Times New Roman"/>
          <w:szCs w:val="24"/>
          <w:lang w:eastAsia="en-AU"/>
        </w:rPr>
        <w:t>membership</w:t>
      </w:r>
      <w:r w:rsidRPr="0078440E">
        <w:rPr>
          <w:rFonts w:eastAsia="MS Mincho" w:cs="Times New Roman"/>
          <w:szCs w:val="24"/>
        </w:rPr>
        <w:t xml:space="preserve"> of special committees and other bodies to which they have been appointed by the Council.</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7" w:name="_Toc45564044"/>
      <w:r w:rsidRPr="0078440E">
        <w:rPr>
          <w:rFonts w:ascii="Arial Bold" w:eastAsia="MS Gothic" w:hAnsi="Arial Bold" w:cs="Times New Roman"/>
          <w:bCs/>
          <w:color w:val="4F81BD"/>
          <w:sz w:val="24"/>
          <w:szCs w:val="26"/>
          <w:lang w:val="en-US"/>
        </w:rPr>
        <w:t>General Council publications</w:t>
      </w:r>
      <w:bookmarkEnd w:id="897"/>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Information about Councillors will be restricted in City of Melbourne publications (such as Melbourne magazine), consistent with paragraph 8.6 above.</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898" w:name="_Toc45564045"/>
      <w:r w:rsidRPr="0078440E">
        <w:rPr>
          <w:rFonts w:ascii="Arial Bold" w:eastAsia="MS Gothic" w:hAnsi="Arial Bold" w:cs="Times New Roman"/>
          <w:bCs/>
          <w:color w:val="4F81BD"/>
          <w:sz w:val="24"/>
          <w:szCs w:val="26"/>
          <w:lang w:val="en-US"/>
        </w:rPr>
        <w:t>Social Media</w:t>
      </w:r>
      <w:bookmarkEnd w:id="898"/>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Social media includes, but is not limited to:</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Facebook</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Twitter</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YouTube</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Flickr</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LinkedIn</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Pinterest</w:t>
      </w:r>
      <w:r w:rsidR="00B01B24">
        <w:rPr>
          <w:rFonts w:eastAsia="MS Mincho" w:cs="Times New Roman"/>
          <w:szCs w:val="24"/>
          <w:lang w:eastAsia="en-AU"/>
        </w:rPr>
        <w:t>.</w:t>
      </w:r>
    </w:p>
    <w:p w:rsidR="0078440E" w:rsidRPr="0078440E" w:rsidRDefault="0078440E" w:rsidP="0078440E">
      <w:pPr>
        <w:spacing w:after="120" w:line="276" w:lineRule="auto"/>
        <w:rPr>
          <w:rFonts w:eastAsia="MS Mincho" w:cs="Times New Roman"/>
          <w:szCs w:val="24"/>
          <w:lang w:eastAsia="en-AU"/>
        </w:rPr>
      </w:pPr>
      <w:r w:rsidRPr="0078440E">
        <w:rPr>
          <w:rFonts w:eastAsia="MS Mincho" w:cs="Times New Roman"/>
          <w:szCs w:val="24"/>
          <w:lang w:eastAsia="en-AU"/>
        </w:rPr>
        <w:t xml:space="preserve">In accordance with paragraph 8.2, any publications on social media sites under the auspices of Council during the election period require </w:t>
      </w:r>
      <w:r w:rsidR="00903D39">
        <w:rPr>
          <w:rFonts w:eastAsia="MS Mincho" w:cs="Times New Roman"/>
          <w:szCs w:val="24"/>
          <w:lang w:eastAsia="en-AU"/>
        </w:rPr>
        <w:t>approval</w:t>
      </w:r>
      <w:r w:rsidRPr="0078440E">
        <w:rPr>
          <w:rFonts w:eastAsia="MS Mincho" w:cs="Times New Roman"/>
          <w:szCs w:val="24"/>
          <w:lang w:eastAsia="en-AU"/>
        </w:rPr>
        <w:t xml:space="preserve"> by the CEO, prior to publication. This may mean messages and/or responses to questions may not be posted as quickly as normal.</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Protocols have been developed for managing Council’s corporate social media and online channels.</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While Public Affairs and Media branch will monitor the mainstream platforms, any staff member who manages a social media or online channel as part of their role with the City of Melbourne is required to apply the same protocols.</w:t>
      </w:r>
    </w:p>
    <w:p w:rsidR="00D35A02" w:rsidRDefault="00D35A02">
      <w:pPr>
        <w:rPr>
          <w:rFonts w:eastAsia="MS Mincho" w:cs="Times New Roman"/>
          <w:szCs w:val="24"/>
        </w:rPr>
      </w:pPr>
      <w:r>
        <w:rPr>
          <w:rFonts w:eastAsia="MS Mincho" w:cs="Times New Roman"/>
          <w:szCs w:val="24"/>
        </w:rPr>
        <w:br w:type="page"/>
      </w:r>
    </w:p>
    <w:p w:rsidR="0078440E" w:rsidRPr="0078440E" w:rsidRDefault="0078440E" w:rsidP="002370B1">
      <w:pPr>
        <w:numPr>
          <w:ilvl w:val="0"/>
          <w:numId w:val="15"/>
        </w:numPr>
        <w:spacing w:before="240" w:after="240" w:line="276" w:lineRule="auto"/>
        <w:ind w:left="851" w:hanging="851"/>
        <w:outlineLvl w:val="0"/>
        <w:rPr>
          <w:rFonts w:ascii="Arial Bold" w:eastAsia="MS Gothic" w:hAnsi="Arial Bold" w:cs="Times New Roman" w:hint="eastAsia"/>
          <w:bCs/>
          <w:color w:val="1F497D"/>
          <w:sz w:val="28"/>
          <w:szCs w:val="32"/>
          <w:lang w:val="en-US"/>
        </w:rPr>
      </w:pPr>
      <w:bookmarkStart w:id="899" w:name="_Toc45564046"/>
      <w:r w:rsidRPr="0078440E">
        <w:rPr>
          <w:rFonts w:ascii="Arial Bold" w:eastAsia="MS Gothic" w:hAnsi="Arial Bold" w:cs="Times New Roman"/>
          <w:bCs/>
          <w:color w:val="1F497D"/>
          <w:sz w:val="28"/>
          <w:szCs w:val="32"/>
          <w:lang w:val="en-US"/>
        </w:rPr>
        <w:t>Public consultations</w:t>
      </w:r>
      <w:bookmarkEnd w:id="899"/>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0" w:name="_Toc45564047"/>
      <w:r w:rsidRPr="0078440E">
        <w:rPr>
          <w:rFonts w:ascii="Arial Bold" w:eastAsia="MS Gothic" w:hAnsi="Arial Bold" w:cs="Times New Roman"/>
          <w:bCs/>
          <w:color w:val="4F81BD"/>
          <w:sz w:val="24"/>
          <w:szCs w:val="26"/>
          <w:lang w:val="en-US"/>
        </w:rPr>
        <w:t>Prohibition</w:t>
      </w:r>
      <w:bookmarkEnd w:id="900"/>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It is prohibited under this policy for public consultation to be undertaken during the election period (either new consultation or existing) on an issue which is contentious, unless prior approval is given by the CEO.</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For the purposes of this section, public consultation means a process which involves an invitation or invitations to individuals, groups or organisations or the community generally to comment on an issue, proposed action or proposed policy.</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The requirements of this section do not apply to public consultation required under the </w:t>
      </w:r>
      <w:r w:rsidRPr="0078440E">
        <w:rPr>
          <w:rFonts w:eastAsia="MS Mincho" w:cs="Times New Roman"/>
          <w:i/>
          <w:szCs w:val="24"/>
        </w:rPr>
        <w:t>Planning and Environment Act 1987</w:t>
      </w:r>
      <w:r w:rsidRPr="0078440E">
        <w:rPr>
          <w:rFonts w:eastAsia="MS Mincho" w:cs="Times New Roman"/>
          <w:szCs w:val="24"/>
        </w:rPr>
        <w:t>, or matters subject to section 223 of the Act.</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1" w:name="_Toc45564048"/>
      <w:r w:rsidRPr="0078440E">
        <w:rPr>
          <w:rFonts w:ascii="Arial Bold" w:eastAsia="MS Gothic" w:hAnsi="Arial Bold" w:cs="Times New Roman"/>
          <w:bCs/>
          <w:color w:val="4F81BD"/>
          <w:sz w:val="24"/>
          <w:szCs w:val="26"/>
          <w:lang w:val="en-US"/>
        </w:rPr>
        <w:t>Approval for public consultations</w:t>
      </w:r>
      <w:bookmarkEnd w:id="901"/>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Due to the prohibition in section 9.1, it is prudent for the Council not to commission or approve any public consultation if such consultation is likely to run into the election period, unless prior approval is given by the CEO.</w:t>
      </w:r>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Where public consultation is approved to occur during the election period the results of that consultation will not be reported to Council until after the election period, except where approved by the CEO.</w:t>
      </w:r>
    </w:p>
    <w:p w:rsidR="0078440E" w:rsidRPr="0078440E" w:rsidRDefault="0078440E" w:rsidP="002370B1">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902" w:name="_Toc45564049"/>
      <w:r w:rsidRPr="0078440E">
        <w:rPr>
          <w:rFonts w:ascii="Arial Bold" w:eastAsia="MS Gothic" w:hAnsi="Arial Bold" w:cs="Times New Roman"/>
          <w:bCs/>
          <w:color w:val="1F497D"/>
          <w:sz w:val="28"/>
          <w:szCs w:val="32"/>
          <w:lang w:val="en-US"/>
        </w:rPr>
        <w:t>Attendance at functions and events during the election period</w:t>
      </w:r>
      <w:bookmarkEnd w:id="902"/>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In this part, reference to events and functions means gatherings of internal and external stakeholders to discuss, review, acknowledge, communicate, celebrate or promote a program, strategy or issue which is of relevance to the Council and its community and may take the form of conferences, workshops, forums, launches, promotional activities, social occasions such as dinners, receptions and balls.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3" w:name="_Toc45564050"/>
      <w:r w:rsidRPr="0078440E">
        <w:rPr>
          <w:rFonts w:ascii="Arial Bold" w:eastAsia="MS Gothic" w:hAnsi="Arial Bold" w:cs="Times New Roman"/>
          <w:bCs/>
          <w:color w:val="4F81BD"/>
          <w:sz w:val="24"/>
          <w:szCs w:val="26"/>
          <w:lang w:val="en-US"/>
        </w:rPr>
        <w:t>Public events staged by external bodies</w:t>
      </w:r>
      <w:bookmarkEnd w:id="903"/>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Councillors may continue to attend events and functions during the election period.</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4" w:name="_Toc45564051"/>
      <w:r w:rsidRPr="0078440E">
        <w:rPr>
          <w:rFonts w:ascii="Arial Bold" w:eastAsia="MS Gothic" w:hAnsi="Arial Bold" w:cs="Times New Roman"/>
          <w:bCs/>
          <w:color w:val="4F81BD"/>
          <w:sz w:val="24"/>
          <w:szCs w:val="26"/>
          <w:lang w:val="en-US"/>
        </w:rPr>
        <w:t>Council events and functions</w:t>
      </w:r>
      <w:bookmarkEnd w:id="904"/>
    </w:p>
    <w:p w:rsidR="0078440E" w:rsidRPr="0078440E" w:rsidRDefault="0078440E" w:rsidP="0078440E">
      <w:pPr>
        <w:spacing w:after="120" w:line="276" w:lineRule="auto"/>
        <w:rPr>
          <w:rFonts w:eastAsia="MS Mincho" w:cs="Times New Roman"/>
          <w:szCs w:val="24"/>
        </w:rPr>
      </w:pPr>
      <w:r w:rsidRPr="0078440E">
        <w:rPr>
          <w:rFonts w:eastAsia="MS Mincho" w:cs="Times New Roman"/>
          <w:szCs w:val="24"/>
        </w:rPr>
        <w:t xml:space="preserve">Council organised events and functions held during the election period will be reduced to only those essential to the operation </w:t>
      </w:r>
      <w:r w:rsidR="00204011">
        <w:rPr>
          <w:rFonts w:eastAsia="MS Mincho" w:cs="Times New Roman"/>
          <w:szCs w:val="24"/>
        </w:rPr>
        <w:t>of the Council.</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5" w:name="_Toc45564052"/>
      <w:r w:rsidRPr="0078440E">
        <w:rPr>
          <w:rFonts w:ascii="Arial Bold" w:eastAsia="MS Gothic" w:hAnsi="Arial Bold" w:cs="Times New Roman"/>
          <w:bCs/>
          <w:color w:val="4F81BD"/>
          <w:sz w:val="24"/>
          <w:szCs w:val="26"/>
          <w:lang w:val="en-US"/>
        </w:rPr>
        <w:t>Speeches and keynote addresses</w:t>
      </w:r>
      <w:bookmarkEnd w:id="905"/>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Councillors </w:t>
      </w:r>
      <w:r w:rsidR="00204011" w:rsidRPr="00DE4507">
        <w:rPr>
          <w:rFonts w:eastAsia="MS Mincho" w:cs="Times New Roman"/>
          <w:szCs w:val="24"/>
        </w:rPr>
        <w:t>who are candidates in the election</w:t>
      </w:r>
      <w:r w:rsidR="00204011">
        <w:rPr>
          <w:rFonts w:eastAsia="MS Mincho" w:cs="Times New Roman"/>
          <w:szCs w:val="24"/>
        </w:rPr>
        <w:t xml:space="preserve"> </w:t>
      </w:r>
      <w:r w:rsidRPr="0078440E">
        <w:rPr>
          <w:rFonts w:eastAsia="MS Mincho" w:cs="Times New Roman"/>
          <w:szCs w:val="24"/>
        </w:rPr>
        <w:t>must not give speeches or keynote addresses at Council organised or sponsored events and functions during the election period.</w:t>
      </w:r>
    </w:p>
    <w:p w:rsidR="00D35A02" w:rsidRDefault="0078440E" w:rsidP="0078440E">
      <w:pPr>
        <w:spacing w:after="200" w:line="276" w:lineRule="auto"/>
        <w:rPr>
          <w:rFonts w:eastAsia="MS Mincho" w:cs="Times New Roman"/>
          <w:szCs w:val="24"/>
        </w:rPr>
      </w:pPr>
      <w:r w:rsidRPr="0078440E">
        <w:rPr>
          <w:rFonts w:eastAsia="MS Mincho" w:cs="Times New Roman"/>
          <w:szCs w:val="24"/>
        </w:rPr>
        <w:t>Councillors may make short welcome speeches at Council organised or sponsored events and functions during the election period, subject to prior approval and certification from the CEO.</w:t>
      </w:r>
    </w:p>
    <w:p w:rsidR="00D35A02" w:rsidRDefault="00D35A02">
      <w:pPr>
        <w:rPr>
          <w:rFonts w:eastAsia="MS Mincho" w:cs="Times New Roman"/>
          <w:szCs w:val="24"/>
        </w:rPr>
      </w:pPr>
      <w:r>
        <w:rPr>
          <w:rFonts w:eastAsia="MS Mincho" w:cs="Times New Roman"/>
          <w:szCs w:val="24"/>
        </w:rPr>
        <w:br w:type="page"/>
      </w:r>
    </w:p>
    <w:p w:rsidR="0078440E" w:rsidRPr="0078440E" w:rsidRDefault="0078440E" w:rsidP="002370B1">
      <w:pPr>
        <w:numPr>
          <w:ilvl w:val="1"/>
          <w:numId w:val="15"/>
        </w:numPr>
        <w:spacing w:after="200" w:line="276" w:lineRule="auto"/>
        <w:ind w:left="851" w:hanging="851"/>
        <w:outlineLvl w:val="1"/>
        <w:rPr>
          <w:rFonts w:ascii="Arial Bold" w:eastAsia="MS Gothic" w:hAnsi="Arial Bold" w:cs="Times New Roman" w:hint="eastAsia"/>
          <w:bCs/>
          <w:color w:val="4F81BD"/>
          <w:sz w:val="24"/>
          <w:szCs w:val="26"/>
          <w:lang w:val="en-US"/>
        </w:rPr>
      </w:pPr>
      <w:bookmarkStart w:id="906" w:name="_Toc45564053"/>
      <w:r w:rsidRPr="0078440E">
        <w:rPr>
          <w:rFonts w:ascii="Arial Bold" w:eastAsia="MS Gothic" w:hAnsi="Arial Bold" w:cs="Times New Roman"/>
          <w:bCs/>
          <w:color w:val="4F81BD"/>
          <w:sz w:val="24"/>
          <w:szCs w:val="26"/>
          <w:lang w:val="en-US"/>
        </w:rPr>
        <w:t>Publication of promotional material</w:t>
      </w:r>
      <w:bookmarkEnd w:id="906"/>
    </w:p>
    <w:p w:rsidR="0078440E" w:rsidRDefault="0078440E" w:rsidP="0078440E">
      <w:pPr>
        <w:spacing w:after="200" w:line="276" w:lineRule="auto"/>
        <w:rPr>
          <w:rFonts w:eastAsia="MS Mincho" w:cs="Times New Roman"/>
          <w:szCs w:val="24"/>
        </w:rPr>
      </w:pPr>
      <w:r w:rsidRPr="0078440E">
        <w:rPr>
          <w:rFonts w:eastAsia="MS Mincho" w:cs="Times New Roman"/>
          <w:szCs w:val="24"/>
        </w:rPr>
        <w:t>In preparing any material concerning a Council organised or sponsored function or event which will be published or distributed during the election period, such preparation must be consistent with the controls under section 8 of this policy.</w:t>
      </w:r>
    </w:p>
    <w:p w:rsidR="0078440E" w:rsidRPr="0078440E" w:rsidRDefault="0078440E" w:rsidP="002370B1">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907" w:name="_Toc45564054"/>
      <w:r w:rsidRPr="0078440E">
        <w:rPr>
          <w:rFonts w:ascii="Arial Bold" w:eastAsia="MS Gothic" w:hAnsi="Arial Bold" w:cs="Times New Roman"/>
          <w:bCs/>
          <w:color w:val="1F497D"/>
          <w:sz w:val="28"/>
          <w:szCs w:val="32"/>
          <w:lang w:val="en-US"/>
        </w:rPr>
        <w:t>Council resources</w:t>
      </w:r>
      <w:bookmarkEnd w:id="907"/>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The Council will ensure that due propriety is observed in the use of all Council resources, and Council staff are required to exercise appropriate discretion in that regard. Council staff must avoid assisting Councillors in ways that could create a perception that they are being used for electoral purposes. In any circumstances where the use of Council resources might be construed as being related to a candidate’s election campaign, advice will be sought from the CEO.</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8" w:name="_Toc45564055"/>
      <w:r w:rsidRPr="0078440E">
        <w:rPr>
          <w:rFonts w:ascii="Arial Bold" w:eastAsia="MS Gothic" w:hAnsi="Arial Bold" w:cs="Times New Roman"/>
          <w:bCs/>
          <w:color w:val="4F81BD"/>
          <w:sz w:val="24"/>
          <w:szCs w:val="26"/>
          <w:lang w:val="en-US"/>
        </w:rPr>
        <w:t>Correspondence</w:t>
      </w:r>
      <w:bookmarkEnd w:id="908"/>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General correspondence (including email) addressed to Councillors will be answered as usual. However, Councillors will only respond to the necessary minimum correspondence during the election period and correspondence in respect to significant, sensitive or controversial matters should be responded to by the CEO. Replies will be prepared so as to protect Council staff from perceptions of political bias.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09" w:name="_Toc45564056"/>
      <w:r w:rsidRPr="0078440E">
        <w:rPr>
          <w:rFonts w:ascii="Arial Bold" w:eastAsia="MS Gothic" w:hAnsi="Arial Bold" w:cs="Times New Roman"/>
          <w:bCs/>
          <w:color w:val="4F81BD"/>
          <w:sz w:val="24"/>
          <w:szCs w:val="26"/>
          <w:lang w:val="en-US"/>
        </w:rPr>
        <w:t>Use of Council equipment and services by Councillors</w:t>
      </w:r>
      <w:bookmarkEnd w:id="909"/>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Councillors may continue to use any Council equipment and services provided to them to facilitate their performance of normal Council duties in line with the </w:t>
      </w:r>
      <w:r w:rsidRPr="0078440E">
        <w:rPr>
          <w:rFonts w:eastAsia="MS Mincho" w:cs="Times New Roman"/>
          <w:i/>
          <w:szCs w:val="24"/>
        </w:rPr>
        <w:t>Councillor Expenses and Resources Guidelines</w:t>
      </w:r>
      <w:r w:rsidRPr="0078440E">
        <w:rPr>
          <w:rFonts w:eastAsia="MS Mincho" w:cs="Times New Roman"/>
          <w:szCs w:val="24"/>
        </w:rPr>
        <w:t>. When using Council supplied equipment and services during the election period, Councillors should avoid incurring costs to Council which are, or may be perceived to be, for election related purposes.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0" w:name="_Toc45564057"/>
      <w:r w:rsidRPr="0078440E">
        <w:rPr>
          <w:rFonts w:ascii="Arial Bold" w:eastAsia="MS Gothic" w:hAnsi="Arial Bold" w:cs="Times New Roman"/>
          <w:bCs/>
          <w:color w:val="4F81BD"/>
          <w:sz w:val="24"/>
          <w:szCs w:val="26"/>
          <w:lang w:val="en-US"/>
        </w:rPr>
        <w:t>Expenses incurred by Councillors</w:t>
      </w:r>
      <w:bookmarkEnd w:id="910"/>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Reimbursement of expenses and costs incurred by Councillors during the election period must only relate to the conduct of normal Council duties and not electoral purposes.</w:t>
      </w:r>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Councillors will be required to make a declaration that any expenses incurred accord with this policy, when:</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making a claim for out-of-pocket expenses</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making requests for Council payment for services</w:t>
      </w:r>
    </w:p>
    <w:p w:rsidR="0078440E" w:rsidRPr="0078440E" w:rsidRDefault="0078440E" w:rsidP="002370B1">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reviewing and certifying expense accounts for Council supplied services.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1" w:name="_Toc45564058"/>
      <w:r w:rsidRPr="0078440E">
        <w:rPr>
          <w:rFonts w:ascii="Arial Bold" w:eastAsia="MS Gothic" w:hAnsi="Arial Bold" w:cs="Times New Roman"/>
          <w:bCs/>
          <w:color w:val="4F81BD"/>
          <w:sz w:val="24"/>
          <w:szCs w:val="26"/>
          <w:lang w:val="en-US"/>
        </w:rPr>
        <w:t>Council branding and stationery</w:t>
      </w:r>
      <w:bookmarkEnd w:id="911"/>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No Council logos, letterheads, or other City of Melbourne branding will be used for, or linked in any way, to a candidate’s election campaign.</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2" w:name="_Toc45564059"/>
      <w:r w:rsidRPr="0078440E">
        <w:rPr>
          <w:rFonts w:ascii="Arial Bold" w:eastAsia="MS Gothic" w:hAnsi="Arial Bold" w:cs="Times New Roman"/>
          <w:bCs/>
          <w:color w:val="4F81BD"/>
          <w:sz w:val="24"/>
          <w:szCs w:val="26"/>
          <w:lang w:val="en-US"/>
        </w:rPr>
        <w:t>Support to the Lord Mayor, Deputy Lord Mayor and Councillors</w:t>
      </w:r>
      <w:bookmarkEnd w:id="912"/>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No staff, including support staff for the Lord Mayor, Deputy Lord Mayor and Councillors must be asked to undertake any tasks connected directly or indirectly with an election campaign.</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3" w:name="_Toc45564060"/>
      <w:r w:rsidRPr="0078440E">
        <w:rPr>
          <w:rFonts w:ascii="Arial Bold" w:eastAsia="MS Gothic" w:hAnsi="Arial Bold" w:cs="Times New Roman"/>
          <w:bCs/>
          <w:color w:val="4F81BD"/>
          <w:sz w:val="24"/>
          <w:szCs w:val="26"/>
          <w:lang w:val="en-US"/>
        </w:rPr>
        <w:t>Forums</w:t>
      </w:r>
      <w:bookmarkEnd w:id="913"/>
    </w:p>
    <w:p w:rsidR="00046ABD" w:rsidRDefault="0078440E" w:rsidP="00046ABD">
      <w:pPr>
        <w:spacing w:after="200" w:line="276" w:lineRule="auto"/>
        <w:rPr>
          <w:rFonts w:eastAsia="MS Mincho" w:cs="Times New Roman"/>
          <w:szCs w:val="24"/>
        </w:rPr>
      </w:pPr>
      <w:r w:rsidRPr="0078440E">
        <w:rPr>
          <w:rFonts w:eastAsia="MS Mincho" w:cs="Times New Roman"/>
          <w:szCs w:val="24"/>
        </w:rPr>
        <w:t>No community or portfolio themed forums will be held by Councillors during the election period.</w:t>
      </w:r>
      <w:r w:rsidR="00204011">
        <w:rPr>
          <w:rFonts w:eastAsia="MS Mincho" w:cs="Times New Roman"/>
          <w:szCs w:val="24"/>
        </w:rPr>
        <w:t xml:space="preserve"> </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4" w:name="_Toc45564061"/>
      <w:r w:rsidRPr="0078440E">
        <w:rPr>
          <w:rFonts w:ascii="Arial Bold" w:eastAsia="MS Gothic" w:hAnsi="Arial Bold" w:cs="Times New Roman"/>
          <w:bCs/>
          <w:color w:val="4F81BD"/>
          <w:sz w:val="24"/>
          <w:szCs w:val="26"/>
          <w:lang w:val="en-US"/>
        </w:rPr>
        <w:t>Councillor photographs</w:t>
      </w:r>
      <w:bookmarkEnd w:id="914"/>
    </w:p>
    <w:p w:rsidR="0078440E" w:rsidRDefault="0078440E" w:rsidP="0078440E">
      <w:pPr>
        <w:spacing w:after="200" w:line="276" w:lineRule="auto"/>
        <w:rPr>
          <w:rFonts w:eastAsia="MS Mincho" w:cs="Times New Roman"/>
          <w:szCs w:val="24"/>
        </w:rPr>
      </w:pPr>
      <w:r w:rsidRPr="0078440E">
        <w:rPr>
          <w:rFonts w:eastAsia="MS Mincho" w:cs="Times New Roman"/>
          <w:szCs w:val="24"/>
        </w:rPr>
        <w:t>Councillors are not permitted to use photos or images taken by, or provided by Council, for the purposes of their election campaign (including photographs appearing on Council websites).</w:t>
      </w:r>
    </w:p>
    <w:p w:rsidR="0078440E" w:rsidRPr="0078440E" w:rsidRDefault="0078440E" w:rsidP="002370B1">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915" w:name="_Toc45564062"/>
      <w:r w:rsidRPr="0078440E">
        <w:rPr>
          <w:rFonts w:ascii="Arial Bold" w:eastAsia="MS Gothic" w:hAnsi="Arial Bold" w:cs="Times New Roman"/>
          <w:bCs/>
          <w:color w:val="1F497D"/>
          <w:sz w:val="28"/>
          <w:szCs w:val="32"/>
          <w:lang w:val="en-US"/>
        </w:rPr>
        <w:t>Access to Council information</w:t>
      </w:r>
      <w:bookmarkEnd w:id="915"/>
    </w:p>
    <w:p w:rsidR="0078440E" w:rsidRPr="0078440E" w:rsidRDefault="0078440E" w:rsidP="0078440E">
      <w:pPr>
        <w:spacing w:after="200" w:line="276" w:lineRule="auto"/>
        <w:rPr>
          <w:rFonts w:eastAsia="MS Mincho" w:cs="Times New Roman"/>
          <w:szCs w:val="24"/>
          <w:lang w:val="en-US"/>
        </w:rPr>
      </w:pPr>
      <w:r w:rsidRPr="0078440E">
        <w:rPr>
          <w:rFonts w:eastAsia="MS Mincho" w:cs="Times New Roman"/>
          <w:szCs w:val="24"/>
          <w:lang w:val="en-US"/>
        </w:rPr>
        <w:t>Councillors will continue to be provided with information to enable them to perform their current role and function as a Councillor. Where practicable and not prohibited by legislation, information made available to one or more candidates will be made available to all and posted on Council’s website.</w:t>
      </w:r>
    </w:p>
    <w:p w:rsidR="0078440E" w:rsidRPr="0078440E" w:rsidRDefault="0078440E" w:rsidP="0078440E">
      <w:pPr>
        <w:spacing w:after="200" w:line="276" w:lineRule="auto"/>
        <w:rPr>
          <w:rFonts w:eastAsia="MS Mincho" w:cs="Times New Roman"/>
          <w:szCs w:val="24"/>
          <w:lang w:val="en-US"/>
        </w:rPr>
      </w:pPr>
      <w:r w:rsidRPr="0078440E">
        <w:rPr>
          <w:rFonts w:eastAsia="MS Mincho" w:cs="Times New Roman"/>
          <w:szCs w:val="24"/>
          <w:lang w:val="en-US"/>
        </w:rPr>
        <w:t xml:space="preserve">Any requests for information that are deemed to be for election purposes are to be referred to the </w:t>
      </w:r>
      <w:r w:rsidR="00204011">
        <w:rPr>
          <w:rFonts w:eastAsia="MS Mincho" w:cs="Times New Roman"/>
          <w:szCs w:val="24"/>
          <w:lang w:val="en-US"/>
        </w:rPr>
        <w:t xml:space="preserve">Director </w:t>
      </w:r>
      <w:r w:rsidRPr="0078440E">
        <w:rPr>
          <w:rFonts w:eastAsia="MS Mincho" w:cs="Times New Roman"/>
          <w:szCs w:val="24"/>
          <w:lang w:val="en-US"/>
        </w:rPr>
        <w:t>Governance for determination and dissemination to all candidates, if appropriate.</w:t>
      </w:r>
    </w:p>
    <w:p w:rsidR="0078440E" w:rsidRPr="0078440E" w:rsidRDefault="0078440E" w:rsidP="002370B1">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916" w:name="_Toc45564063"/>
      <w:r w:rsidRPr="0078440E">
        <w:rPr>
          <w:rFonts w:ascii="Arial Bold" w:eastAsia="MS Gothic" w:hAnsi="Arial Bold" w:cs="Times New Roman"/>
          <w:bCs/>
          <w:color w:val="1F497D"/>
          <w:sz w:val="28"/>
          <w:szCs w:val="32"/>
          <w:lang w:val="en-US"/>
        </w:rPr>
        <w:t>Media and media services</w:t>
      </w:r>
      <w:bookmarkEnd w:id="916"/>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Council’s media services are intended to promote Council activity or initiatives and must not be used in any way that might favour a candidate.</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7" w:name="_Toc45564064"/>
      <w:r w:rsidRPr="0078440E">
        <w:rPr>
          <w:rFonts w:ascii="Arial Bold" w:eastAsia="MS Gothic" w:hAnsi="Arial Bold" w:cs="Times New Roman"/>
          <w:bCs/>
          <w:color w:val="4F81BD"/>
          <w:sz w:val="24"/>
          <w:szCs w:val="26"/>
          <w:lang w:val="en-US"/>
        </w:rPr>
        <w:t>Media advice</w:t>
      </w:r>
      <w:bookmarkEnd w:id="917"/>
    </w:p>
    <w:p w:rsidR="0078440E" w:rsidRPr="0078440E" w:rsidRDefault="0078440E" w:rsidP="0078440E">
      <w:pPr>
        <w:spacing w:after="200" w:line="276" w:lineRule="auto"/>
        <w:rPr>
          <w:rFonts w:eastAsia="MS Mincho" w:cs="Times New Roman"/>
          <w:b/>
          <w:szCs w:val="24"/>
        </w:rPr>
      </w:pPr>
      <w:r w:rsidRPr="0078440E">
        <w:rPr>
          <w:rFonts w:eastAsia="MS Mincho" w:cs="Times New Roman"/>
          <w:szCs w:val="24"/>
        </w:rPr>
        <w:t>Any requests for media advice or assistance from Councillors during the election period will be channelled through the CEO. No media advice or assistance will be provided in relation to election issues or in regard to publicity that involves specific Councillors.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8" w:name="_Toc45564065"/>
      <w:r w:rsidRPr="0078440E">
        <w:rPr>
          <w:rFonts w:ascii="Arial Bold" w:eastAsia="MS Gothic" w:hAnsi="Arial Bold" w:cs="Times New Roman"/>
          <w:bCs/>
          <w:color w:val="4F81BD"/>
          <w:sz w:val="24"/>
          <w:szCs w:val="26"/>
          <w:lang w:val="en-US"/>
        </w:rPr>
        <w:t>Media releases/spokespersons</w:t>
      </w:r>
      <w:bookmarkEnd w:id="918"/>
    </w:p>
    <w:p w:rsidR="0078440E" w:rsidRPr="0078440E" w:rsidRDefault="0078440E" w:rsidP="0078440E">
      <w:pPr>
        <w:spacing w:after="200" w:line="276" w:lineRule="auto"/>
        <w:rPr>
          <w:rFonts w:eastAsia="MS Mincho" w:cs="Times New Roman"/>
          <w:b/>
          <w:szCs w:val="24"/>
        </w:rPr>
      </w:pPr>
      <w:r w:rsidRPr="0078440E">
        <w:rPr>
          <w:rFonts w:eastAsia="MS Mincho" w:cs="Times New Roman"/>
          <w:szCs w:val="24"/>
        </w:rPr>
        <w:t>Media releases will not refer to specific Councillors. Where it is necessary to identify a spokesperson in relation to an issue, the CEO will determine the appropriate person.</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19" w:name="_Toc45564066"/>
      <w:r w:rsidRPr="0078440E">
        <w:rPr>
          <w:rFonts w:ascii="Arial Bold" w:eastAsia="MS Gothic" w:hAnsi="Arial Bold" w:cs="Times New Roman"/>
          <w:bCs/>
          <w:color w:val="4F81BD"/>
          <w:sz w:val="24"/>
          <w:szCs w:val="26"/>
          <w:lang w:val="en-US"/>
        </w:rPr>
        <w:t>Publicity campaigns</w:t>
      </w:r>
      <w:bookmarkEnd w:id="919"/>
    </w:p>
    <w:p w:rsidR="0078440E" w:rsidRPr="0078440E" w:rsidRDefault="0078440E" w:rsidP="0078440E">
      <w:pPr>
        <w:spacing w:after="200" w:line="276" w:lineRule="auto"/>
        <w:rPr>
          <w:rFonts w:eastAsia="MS Mincho" w:cs="Times New Roman"/>
          <w:b/>
          <w:szCs w:val="24"/>
        </w:rPr>
      </w:pPr>
      <w:r w:rsidRPr="0078440E">
        <w:rPr>
          <w:rFonts w:eastAsia="MS Mincho" w:cs="Times New Roman"/>
          <w:szCs w:val="24"/>
        </w:rPr>
        <w:t>During the election period, publicity campaigns, other than for the purpose of conducting the election will be avoided wherever possible. Where a publicity campaign is deemed necessary for a Council activity, it must be approved by the CEO. In any event, Council publicity during the election period will be restricted to communicating normal Council activities and initiatives and will not involve specific Councillors.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20" w:name="_Toc45564067"/>
      <w:r w:rsidRPr="0078440E">
        <w:rPr>
          <w:rFonts w:ascii="Arial Bold" w:eastAsia="MS Gothic" w:hAnsi="Arial Bold" w:cs="Times New Roman"/>
          <w:bCs/>
          <w:color w:val="4F81BD"/>
          <w:sz w:val="24"/>
          <w:szCs w:val="26"/>
          <w:lang w:val="en-US"/>
        </w:rPr>
        <w:t>Councillors</w:t>
      </w:r>
      <w:bookmarkEnd w:id="920"/>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Councillors will not use their position as an elected representative or their access to Council staff and other Council resources to gain media attention in support of an election campaign.</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21" w:name="_Toc45564068"/>
      <w:r w:rsidRPr="0078440E">
        <w:rPr>
          <w:rFonts w:ascii="Arial Bold" w:eastAsia="MS Gothic" w:hAnsi="Arial Bold" w:cs="Times New Roman"/>
          <w:bCs/>
          <w:color w:val="4F81BD"/>
          <w:sz w:val="24"/>
          <w:szCs w:val="26"/>
          <w:lang w:val="en-US"/>
        </w:rPr>
        <w:t>Council employees</w:t>
      </w:r>
      <w:bookmarkEnd w:id="921"/>
    </w:p>
    <w:p w:rsidR="00FE3BE3" w:rsidRDefault="0078440E" w:rsidP="0078440E">
      <w:pPr>
        <w:spacing w:after="200" w:line="276" w:lineRule="auto"/>
        <w:rPr>
          <w:rFonts w:eastAsia="MS Mincho" w:cs="Times New Roman"/>
          <w:szCs w:val="24"/>
        </w:rPr>
        <w:sectPr w:rsidR="00FE3BE3" w:rsidSect="000B47B1">
          <w:headerReference w:type="even" r:id="rId18"/>
          <w:headerReference w:type="default" r:id="rId19"/>
          <w:footerReference w:type="even" r:id="rId20"/>
          <w:headerReference w:type="first" r:id="rId21"/>
          <w:footnotePr>
            <w:numFmt w:val="chicago"/>
          </w:footnotePr>
          <w:pgSz w:w="11906" w:h="16838" w:code="9"/>
          <w:pgMar w:top="1701" w:right="1418" w:bottom="993" w:left="1418" w:header="567" w:footer="567" w:gutter="0"/>
          <w:cols w:space="708"/>
          <w:titlePg/>
          <w:docGrid w:linePitch="360"/>
        </w:sectPr>
      </w:pPr>
      <w:r w:rsidRPr="0078440E">
        <w:rPr>
          <w:rFonts w:eastAsia="MS Mincho" w:cs="Times New Roman"/>
          <w:szCs w:val="24"/>
        </w:rPr>
        <w:t>During the election period no Council employee may make any public statement that relates to an election issue unless statements have been approved by the CEO.</w:t>
      </w:r>
    </w:p>
    <w:p w:rsidR="0078440E" w:rsidRPr="0078440E" w:rsidRDefault="0078440E" w:rsidP="002370B1">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922" w:name="_Toc45564069"/>
      <w:r w:rsidRPr="0078440E">
        <w:rPr>
          <w:rFonts w:ascii="Arial Bold" w:eastAsia="MS Gothic" w:hAnsi="Arial Bold" w:cs="Times New Roman"/>
          <w:bCs/>
          <w:color w:val="1F497D"/>
          <w:sz w:val="28"/>
          <w:szCs w:val="32"/>
          <w:lang w:val="en-US"/>
        </w:rPr>
        <w:t>Misuse of position</w:t>
      </w:r>
      <w:bookmarkEnd w:id="922"/>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Section </w:t>
      </w:r>
      <w:r w:rsidR="00204011">
        <w:rPr>
          <w:rFonts w:eastAsia="MS Mincho" w:cs="Times New Roman"/>
          <w:szCs w:val="24"/>
        </w:rPr>
        <w:t>123</w:t>
      </w:r>
      <w:r w:rsidRPr="0078440E">
        <w:rPr>
          <w:rFonts w:eastAsia="MS Mincho" w:cs="Times New Roman"/>
          <w:szCs w:val="24"/>
        </w:rPr>
        <w:t xml:space="preserve"> of the Act prohibits current or former Councillors or members of </w:t>
      </w:r>
      <w:r w:rsidR="00204011">
        <w:rPr>
          <w:rFonts w:eastAsia="MS Mincho" w:cs="Times New Roman"/>
          <w:szCs w:val="24"/>
        </w:rPr>
        <w:t>delegated</w:t>
      </w:r>
      <w:r w:rsidRPr="0078440E">
        <w:rPr>
          <w:rFonts w:eastAsia="MS Mincho" w:cs="Times New Roman"/>
          <w:szCs w:val="24"/>
        </w:rPr>
        <w:t xml:space="preserve"> committees from using their position to gain access to information or resources that would otherwise not be available.</w:t>
      </w:r>
    </w:p>
    <w:p w:rsidR="0078440E" w:rsidRPr="0078440E" w:rsidRDefault="0078440E" w:rsidP="0078440E">
      <w:pPr>
        <w:spacing w:after="160" w:line="276" w:lineRule="auto"/>
        <w:rPr>
          <w:rFonts w:eastAsia="MS Mincho" w:cs="Times New Roman"/>
          <w:szCs w:val="24"/>
        </w:rPr>
      </w:pPr>
      <w:r w:rsidRPr="0078440E">
        <w:rPr>
          <w:rFonts w:eastAsia="MS Mincho" w:cs="Times New Roman"/>
          <w:szCs w:val="24"/>
        </w:rPr>
        <w:t>The Act specifies the following circumstances as a misuse of position:</w:t>
      </w:r>
    </w:p>
    <w:p w:rsidR="0078440E" w:rsidRPr="0078440E" w:rsidRDefault="0078440E" w:rsidP="002370B1">
      <w:pPr>
        <w:numPr>
          <w:ilvl w:val="0"/>
          <w:numId w:val="19"/>
        </w:numPr>
        <w:spacing w:after="160" w:line="276" w:lineRule="auto"/>
        <w:rPr>
          <w:rFonts w:eastAsia="MS Mincho" w:cs="Times New Roman"/>
          <w:szCs w:val="24"/>
        </w:rPr>
      </w:pPr>
      <w:r w:rsidRPr="0078440E">
        <w:rPr>
          <w:rFonts w:eastAsia="MS Mincho" w:cs="Times New Roman"/>
          <w:szCs w:val="24"/>
        </w:rPr>
        <w:t>making improper use of information acquired as a result of the position he or she held or holds</w:t>
      </w:r>
    </w:p>
    <w:p w:rsidR="0078440E" w:rsidRPr="0078440E" w:rsidRDefault="0078440E" w:rsidP="002370B1">
      <w:pPr>
        <w:numPr>
          <w:ilvl w:val="0"/>
          <w:numId w:val="19"/>
        </w:numPr>
        <w:spacing w:after="160" w:line="276" w:lineRule="auto"/>
        <w:rPr>
          <w:rFonts w:eastAsia="MS Mincho" w:cs="Times New Roman"/>
          <w:szCs w:val="24"/>
        </w:rPr>
      </w:pPr>
      <w:r w:rsidRPr="0078440E">
        <w:rPr>
          <w:rFonts w:eastAsia="MS Mincho" w:cs="Times New Roman"/>
          <w:szCs w:val="24"/>
        </w:rPr>
        <w:t xml:space="preserve">disclosing information that is confidential information within the meaning of section </w:t>
      </w:r>
      <w:r w:rsidR="00204011">
        <w:rPr>
          <w:rFonts w:eastAsia="MS Mincho" w:cs="Times New Roman"/>
          <w:szCs w:val="24"/>
        </w:rPr>
        <w:t>3(1) of the</w:t>
      </w:r>
      <w:r w:rsidRPr="0078440E">
        <w:rPr>
          <w:rFonts w:eastAsia="MS Mincho" w:cs="Times New Roman"/>
          <w:szCs w:val="24"/>
        </w:rPr>
        <w:t xml:space="preserve"> Act</w:t>
      </w:r>
    </w:p>
    <w:p w:rsidR="0078440E" w:rsidRPr="0078440E" w:rsidRDefault="0078440E" w:rsidP="002370B1">
      <w:pPr>
        <w:numPr>
          <w:ilvl w:val="0"/>
          <w:numId w:val="19"/>
        </w:numPr>
        <w:spacing w:after="160" w:line="276" w:lineRule="auto"/>
        <w:rPr>
          <w:rFonts w:eastAsia="MS Mincho" w:cs="Times New Roman"/>
          <w:szCs w:val="24"/>
        </w:rPr>
      </w:pPr>
      <w:r w:rsidRPr="0078440E">
        <w:rPr>
          <w:rFonts w:eastAsia="MS Mincho" w:cs="Times New Roman"/>
          <w:szCs w:val="24"/>
        </w:rPr>
        <w:t>directing or improperly influencing, or seeking to direct or improperly influ</w:t>
      </w:r>
      <w:r w:rsidR="00204011">
        <w:rPr>
          <w:rFonts w:eastAsia="MS Mincho" w:cs="Times New Roman"/>
          <w:szCs w:val="24"/>
        </w:rPr>
        <w:t>ence, a member of Council staff</w:t>
      </w:r>
    </w:p>
    <w:p w:rsidR="0078440E" w:rsidRPr="0078440E" w:rsidRDefault="0078440E" w:rsidP="002370B1">
      <w:pPr>
        <w:numPr>
          <w:ilvl w:val="0"/>
          <w:numId w:val="19"/>
        </w:numPr>
        <w:spacing w:after="160" w:line="276" w:lineRule="auto"/>
        <w:rPr>
          <w:rFonts w:eastAsia="MS Mincho" w:cs="Times New Roman"/>
          <w:szCs w:val="24"/>
        </w:rPr>
      </w:pPr>
      <w:r w:rsidRPr="0078440E">
        <w:rPr>
          <w:rFonts w:eastAsia="MS Mincho" w:cs="Times New Roman"/>
          <w:szCs w:val="24"/>
        </w:rPr>
        <w:t xml:space="preserve">exercising or performing, or purporting to exercise or perform, a power, duty or function that </w:t>
      </w:r>
      <w:r w:rsidR="00204011">
        <w:rPr>
          <w:rFonts w:eastAsia="MS Mincho" w:cs="Times New Roman"/>
          <w:szCs w:val="24"/>
        </w:rPr>
        <w:t>the person is not</w:t>
      </w:r>
      <w:r w:rsidRPr="0078440E">
        <w:rPr>
          <w:rFonts w:eastAsia="MS Mincho" w:cs="Times New Roman"/>
          <w:szCs w:val="24"/>
        </w:rPr>
        <w:t xml:space="preserve"> authorised to exercise or perform</w:t>
      </w:r>
    </w:p>
    <w:p w:rsidR="0078440E" w:rsidRPr="0078440E" w:rsidRDefault="0078440E" w:rsidP="002370B1">
      <w:pPr>
        <w:numPr>
          <w:ilvl w:val="0"/>
          <w:numId w:val="19"/>
        </w:numPr>
        <w:spacing w:after="160" w:line="276" w:lineRule="auto"/>
        <w:rPr>
          <w:rFonts w:eastAsia="MS Mincho" w:cs="Times New Roman"/>
          <w:szCs w:val="24"/>
        </w:rPr>
      </w:pPr>
      <w:r w:rsidRPr="0078440E">
        <w:rPr>
          <w:rFonts w:eastAsia="MS Mincho" w:cs="Times New Roman"/>
          <w:szCs w:val="24"/>
        </w:rPr>
        <w:t>using public funds or resources in a manner that is improper or unauthorised</w:t>
      </w:r>
    </w:p>
    <w:p w:rsidR="0078440E" w:rsidRPr="0078440E" w:rsidRDefault="0009572E" w:rsidP="002370B1">
      <w:pPr>
        <w:numPr>
          <w:ilvl w:val="0"/>
          <w:numId w:val="19"/>
        </w:numPr>
        <w:spacing w:after="200" w:line="276" w:lineRule="auto"/>
        <w:rPr>
          <w:rFonts w:eastAsia="MS Mincho" w:cs="Times New Roman"/>
          <w:szCs w:val="24"/>
        </w:rPr>
      </w:pPr>
      <w:r>
        <w:rPr>
          <w:rFonts w:eastAsia="MS Mincho" w:cs="Times New Roman"/>
          <w:szCs w:val="24"/>
        </w:rPr>
        <w:t xml:space="preserve">participating in a decision on a matter in which the person has </w:t>
      </w:r>
      <w:r w:rsidR="0078440E" w:rsidRPr="0078440E">
        <w:rPr>
          <w:rFonts w:eastAsia="MS Mincho" w:cs="Times New Roman"/>
          <w:szCs w:val="24"/>
        </w:rPr>
        <w:t>a conflict of interest.</w:t>
      </w:r>
    </w:p>
    <w:p w:rsidR="0078440E" w:rsidRPr="0078440E" w:rsidRDefault="0078440E" w:rsidP="002370B1">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923" w:name="_Toc45564070"/>
      <w:r w:rsidRPr="0078440E">
        <w:rPr>
          <w:rFonts w:ascii="Arial Bold" w:eastAsia="MS Gothic" w:hAnsi="Arial Bold" w:cs="Times New Roman"/>
          <w:bCs/>
          <w:color w:val="1F497D"/>
          <w:sz w:val="28"/>
          <w:szCs w:val="32"/>
          <w:lang w:val="en-US"/>
        </w:rPr>
        <w:t>Equity in assistance to candidates</w:t>
      </w:r>
      <w:bookmarkEnd w:id="923"/>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The Council affirms that all candidates for the Council election will be treated equally.</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24" w:name="_Toc45564071"/>
      <w:r w:rsidRPr="0078440E">
        <w:rPr>
          <w:rFonts w:ascii="Arial Bold" w:eastAsia="MS Gothic" w:hAnsi="Arial Bold" w:cs="Times New Roman"/>
          <w:bCs/>
          <w:color w:val="4F81BD"/>
          <w:sz w:val="24"/>
          <w:szCs w:val="26"/>
          <w:lang w:val="en-US"/>
        </w:rPr>
        <w:t>Candidate assistance and advice</w:t>
      </w:r>
      <w:bookmarkEnd w:id="924"/>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Any assistance and advice to be provided to candidates as part of the conduct of the Council election will be provided equally to all candidates.</w:t>
      </w:r>
    </w:p>
    <w:p w:rsidR="0078440E" w:rsidRPr="0078440E" w:rsidRDefault="0078440E" w:rsidP="002370B1">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925" w:name="_Toc45564072"/>
      <w:r w:rsidRPr="0078440E">
        <w:rPr>
          <w:rFonts w:ascii="Arial Bold" w:eastAsia="MS Gothic" w:hAnsi="Arial Bold" w:cs="Times New Roman"/>
          <w:bCs/>
          <w:color w:val="4F81BD"/>
          <w:sz w:val="24"/>
          <w:szCs w:val="26"/>
          <w:lang w:val="en-US"/>
        </w:rPr>
        <w:t>Election process enquiries</w:t>
      </w:r>
      <w:bookmarkEnd w:id="925"/>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All election process related enquiries from candidates, whether sitting Councillors or not, will be directed to the </w:t>
      </w:r>
      <w:r w:rsidR="000B47B1">
        <w:rPr>
          <w:rFonts w:eastAsia="MS Mincho" w:cs="Times New Roman"/>
          <w:szCs w:val="24"/>
        </w:rPr>
        <w:t xml:space="preserve">election manager </w:t>
      </w:r>
      <w:r w:rsidRPr="0078440E">
        <w:rPr>
          <w:rFonts w:eastAsia="MS Mincho" w:cs="Times New Roman"/>
          <w:szCs w:val="24"/>
        </w:rPr>
        <w:t xml:space="preserve">or, where the matter is outside the responsibilities of the </w:t>
      </w:r>
      <w:r w:rsidR="000B47B1">
        <w:rPr>
          <w:rFonts w:eastAsia="MS Mincho" w:cs="Times New Roman"/>
          <w:szCs w:val="24"/>
        </w:rPr>
        <w:t>election manager</w:t>
      </w:r>
      <w:r w:rsidRPr="0078440E">
        <w:rPr>
          <w:rFonts w:eastAsia="MS Mincho" w:cs="Times New Roman"/>
          <w:szCs w:val="24"/>
        </w:rPr>
        <w:t>, to the Director Governance.</w:t>
      </w:r>
    </w:p>
    <w:p w:rsidR="0078440E" w:rsidRPr="0078440E" w:rsidRDefault="0078440E" w:rsidP="002370B1">
      <w:pPr>
        <w:numPr>
          <w:ilvl w:val="0"/>
          <w:numId w:val="15"/>
        </w:numPr>
        <w:tabs>
          <w:tab w:val="left" w:pos="851"/>
        </w:tabs>
        <w:spacing w:before="400" w:after="240" w:line="276" w:lineRule="auto"/>
        <w:outlineLvl w:val="0"/>
        <w:rPr>
          <w:rFonts w:ascii="Arial Bold" w:eastAsia="MS Gothic" w:hAnsi="Arial Bold" w:cs="Times New Roman" w:hint="eastAsia"/>
          <w:bCs/>
          <w:color w:val="1F497D"/>
          <w:sz w:val="28"/>
          <w:szCs w:val="32"/>
          <w:lang w:val="en-US"/>
        </w:rPr>
      </w:pPr>
      <w:bookmarkStart w:id="926" w:name="_Toc45564073"/>
      <w:r w:rsidRPr="0078440E">
        <w:rPr>
          <w:rFonts w:ascii="Arial Bold" w:eastAsia="MS Gothic" w:hAnsi="Arial Bold" w:cs="Times New Roman"/>
          <w:bCs/>
          <w:color w:val="1F497D"/>
          <w:sz w:val="28"/>
          <w:szCs w:val="32"/>
          <w:lang w:val="en-US"/>
        </w:rPr>
        <w:t>Suspension of matters during election period</w:t>
      </w:r>
      <w:bookmarkEnd w:id="926"/>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In accordance with the Act, any applications made, or proceedings before a Councillor Conduct Panel or the Victorian Civil and Administrative Tribunal regarding </w:t>
      </w:r>
      <w:r w:rsidRPr="009C7CFE">
        <w:rPr>
          <w:rFonts w:eastAsia="MS Mincho" w:cs="Times New Roman"/>
          <w:szCs w:val="24"/>
        </w:rPr>
        <w:t xml:space="preserve">the serious </w:t>
      </w:r>
      <w:r w:rsidR="000B47B1" w:rsidRPr="009C7CFE">
        <w:rPr>
          <w:rFonts w:eastAsia="MS Mincho" w:cs="Times New Roman"/>
          <w:szCs w:val="24"/>
        </w:rPr>
        <w:t xml:space="preserve">or gross </w:t>
      </w:r>
      <w:r w:rsidRPr="009C7CFE">
        <w:rPr>
          <w:rFonts w:eastAsia="MS Mincho" w:cs="Times New Roman"/>
          <w:szCs w:val="24"/>
        </w:rPr>
        <w:t>misconduct</w:t>
      </w:r>
      <w:r w:rsidRPr="0078440E">
        <w:rPr>
          <w:rFonts w:eastAsia="MS Mincho" w:cs="Times New Roman"/>
          <w:szCs w:val="24"/>
        </w:rPr>
        <w:t xml:space="preserve"> of a person who is a </w:t>
      </w:r>
      <w:r w:rsidR="009A0734">
        <w:rPr>
          <w:rFonts w:eastAsia="MS Mincho" w:cs="Times New Roman"/>
          <w:szCs w:val="24"/>
        </w:rPr>
        <w:t>C</w:t>
      </w:r>
      <w:r w:rsidRPr="0078440E">
        <w:rPr>
          <w:rFonts w:eastAsia="MS Mincho" w:cs="Times New Roman"/>
          <w:szCs w:val="24"/>
        </w:rPr>
        <w:t>ouncillor, must be suspended during the election period.</w:t>
      </w:r>
    </w:p>
    <w:p w:rsidR="0078440E" w:rsidRPr="0078440E" w:rsidRDefault="0078440E" w:rsidP="002370B1">
      <w:pPr>
        <w:numPr>
          <w:ilvl w:val="0"/>
          <w:numId w:val="15"/>
        </w:numPr>
        <w:tabs>
          <w:tab w:val="left" w:pos="851"/>
        </w:tabs>
        <w:spacing w:before="400" w:after="240" w:line="276" w:lineRule="auto"/>
        <w:outlineLvl w:val="0"/>
        <w:rPr>
          <w:rFonts w:ascii="Arial Bold" w:eastAsia="MS Gothic" w:hAnsi="Arial Bold" w:cs="Times New Roman" w:hint="eastAsia"/>
          <w:bCs/>
          <w:color w:val="1F497D"/>
          <w:sz w:val="28"/>
          <w:szCs w:val="32"/>
          <w:lang w:val="en-US"/>
        </w:rPr>
      </w:pPr>
      <w:bookmarkStart w:id="927" w:name="_Toc45564074"/>
      <w:r w:rsidRPr="0078440E">
        <w:rPr>
          <w:rFonts w:ascii="Arial Bold" w:eastAsia="MS Gothic" w:hAnsi="Arial Bold" w:cs="Times New Roman"/>
          <w:bCs/>
          <w:color w:val="1F497D"/>
          <w:sz w:val="28"/>
          <w:szCs w:val="32"/>
          <w:lang w:val="en-US"/>
        </w:rPr>
        <w:t>Breach of policy</w:t>
      </w:r>
      <w:bookmarkEnd w:id="927"/>
    </w:p>
    <w:p w:rsidR="0078440E" w:rsidRPr="0078440E" w:rsidRDefault="0078440E" w:rsidP="0078440E">
      <w:pPr>
        <w:spacing w:after="200" w:line="276" w:lineRule="auto"/>
        <w:rPr>
          <w:rFonts w:eastAsia="MS Mincho" w:cs="Times New Roman"/>
          <w:szCs w:val="24"/>
        </w:rPr>
      </w:pPr>
      <w:r w:rsidRPr="0078440E">
        <w:rPr>
          <w:rFonts w:eastAsia="MS Mincho" w:cs="Times New Roman"/>
          <w:szCs w:val="24"/>
        </w:rPr>
        <w:t xml:space="preserve">Any breach of this policy relating to staff conduct is to be referred to the </w:t>
      </w:r>
      <w:r w:rsidR="000B47B1">
        <w:rPr>
          <w:rFonts w:eastAsia="MS Mincho" w:cs="Times New Roman"/>
          <w:szCs w:val="24"/>
        </w:rPr>
        <w:t>CEO</w:t>
      </w:r>
      <w:r w:rsidRPr="0078440E">
        <w:rPr>
          <w:rFonts w:eastAsia="MS Mincho" w:cs="Times New Roman"/>
          <w:szCs w:val="24"/>
        </w:rPr>
        <w:t>.</w:t>
      </w:r>
    </w:p>
    <w:p w:rsidR="00AA5838" w:rsidRPr="00412ECD" w:rsidRDefault="0078440E" w:rsidP="00FE3BE3">
      <w:pPr>
        <w:spacing w:after="200" w:line="276" w:lineRule="auto"/>
      </w:pPr>
      <w:r w:rsidRPr="0078440E">
        <w:rPr>
          <w:rFonts w:eastAsia="MS Mincho" w:cs="Times New Roman"/>
          <w:szCs w:val="24"/>
        </w:rPr>
        <w:t xml:space="preserve">Alleged breaches relating to all other matters are to be referred to the Local Government Investigations and Compliance Inspectorate at email address </w:t>
      </w:r>
      <w:hyperlink r:id="rId22" w:history="1">
        <w:r w:rsidRPr="0078440E">
          <w:rPr>
            <w:rFonts w:eastAsia="MS Mincho" w:cs="Times New Roman"/>
            <w:color w:val="0000FF"/>
            <w:szCs w:val="24"/>
            <w:u w:val="single"/>
          </w:rPr>
          <w:t>inspectorate@lgi.vic.gov.au</w:t>
        </w:r>
      </w:hyperlink>
      <w:r w:rsidRPr="0078440E">
        <w:rPr>
          <w:rFonts w:eastAsia="MS Mincho" w:cs="Times New Roman"/>
          <w:szCs w:val="24"/>
        </w:rPr>
        <w:t xml:space="preserve"> or phone </w:t>
      </w:r>
      <w:hyperlink r:id="rId23" w:history="1">
        <w:r w:rsidRPr="0078440E">
          <w:rPr>
            <w:rFonts w:eastAsia="MS Mincho" w:cs="Times New Roman" w:hint="eastAsia"/>
            <w:szCs w:val="24"/>
          </w:rPr>
          <w:t>1800 469 359</w:t>
        </w:r>
      </w:hyperlink>
      <w:r w:rsidRPr="0078440E">
        <w:rPr>
          <w:rFonts w:eastAsia="MS Mincho" w:cs="Times New Roman"/>
          <w:szCs w:val="24"/>
        </w:rPr>
        <w:t>.</w:t>
      </w:r>
      <w:bookmarkEnd w:id="878"/>
      <w:bookmarkEnd w:id="879"/>
      <w:bookmarkEnd w:id="880"/>
      <w:bookmarkEnd w:id="881"/>
    </w:p>
    <w:sectPr w:rsidR="00AA5838" w:rsidRPr="00412ECD" w:rsidSect="000B47B1">
      <w:footnotePr>
        <w:numFmt w:val="chicago"/>
      </w:footnotePr>
      <w:pgSz w:w="11906" w:h="16838" w:code="9"/>
      <w:pgMar w:top="1701" w:right="1418" w:bottom="993"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CF" w:rsidRDefault="00824FCF" w:rsidP="009F2818">
      <w:r>
        <w:separator/>
      </w:r>
    </w:p>
  </w:endnote>
  <w:endnote w:type="continuationSeparator" w:id="0">
    <w:p w:rsidR="00824FCF" w:rsidRDefault="00824FCF"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Default="00042380">
    <w:pPr>
      <w:pStyle w:val="Footer"/>
    </w:pPr>
  </w:p>
  <w:p w:rsidR="00042380" w:rsidRPr="008120D2" w:rsidRDefault="00042380">
    <w:pPr>
      <w:pStyle w:val="Footer"/>
      <w:rPr>
        <w:rFonts w:cs="Arial"/>
        <w:sz w:val="14"/>
      </w:rPr>
    </w:pPr>
    <w:r w:rsidRPr="00841DAD">
      <w:rPr>
        <w:rFonts w:cs="Arial"/>
        <w:sz w:val="14"/>
      </w:rPr>
      <w:t>[8190878: 26812492_1]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5C" w:rsidRPr="002F555C" w:rsidRDefault="002F555C">
    <w:pPr>
      <w:pStyle w:val="Footer"/>
      <w:rPr>
        <w:sz w:val="16"/>
        <w:szCs w:val="16"/>
      </w:rPr>
    </w:pPr>
    <w:r w:rsidRPr="002F555C">
      <w:rPr>
        <w:sz w:val="16"/>
        <w:szCs w:val="16"/>
      </w:rPr>
      <w:t>Draft Governance Rules for consultation [14 July to 11 August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9583"/>
      <w:docPartObj>
        <w:docPartGallery w:val="Page Numbers (Bottom of Page)"/>
        <w:docPartUnique/>
      </w:docPartObj>
    </w:sdtPr>
    <w:sdtEndPr>
      <w:rPr>
        <w:noProof/>
      </w:rPr>
    </w:sdtEndPr>
    <w:sdtContent>
      <w:p w:rsidR="00042380" w:rsidRDefault="00042380" w:rsidP="00D35A02">
        <w:pPr>
          <w:pStyle w:val="Footer"/>
          <w:tabs>
            <w:tab w:val="clear" w:pos="9026"/>
            <w:tab w:val="right" w:pos="9070"/>
          </w:tabs>
          <w:jc w:val="right"/>
        </w:pPr>
        <w:r>
          <w:fldChar w:fldCharType="begin"/>
        </w:r>
        <w:r>
          <w:instrText xml:space="preserve"> PAGE   \* MERGEFORMAT </w:instrText>
        </w:r>
        <w:r>
          <w:fldChar w:fldCharType="separate"/>
        </w:r>
        <w:r w:rsidR="006A47CB">
          <w:rPr>
            <w:noProof/>
          </w:rPr>
          <w:t>35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Pr="00E611FC" w:rsidRDefault="00042380" w:rsidP="00E611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06291"/>
      <w:docPartObj>
        <w:docPartGallery w:val="Page Numbers (Bottom of Page)"/>
        <w:docPartUnique/>
      </w:docPartObj>
    </w:sdtPr>
    <w:sdtEndPr>
      <w:rPr>
        <w:noProof/>
      </w:rPr>
    </w:sdtEndPr>
    <w:sdtContent>
      <w:p w:rsidR="00042380" w:rsidRPr="00D35A02" w:rsidRDefault="00042380" w:rsidP="00D35A02">
        <w:pPr>
          <w:pStyle w:val="Footer"/>
          <w:jc w:val="right"/>
        </w:pPr>
        <w:r>
          <w:fldChar w:fldCharType="begin"/>
        </w:r>
        <w:r>
          <w:instrText xml:space="preserve"> PAGE   \* MERGEFORMAT </w:instrText>
        </w:r>
        <w:r>
          <w:fldChar w:fldCharType="separate"/>
        </w:r>
        <w:r w:rsidR="00364637">
          <w:rPr>
            <w:noProof/>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266581"/>
      <w:docPartObj>
        <w:docPartGallery w:val="Page Numbers (Bottom of Page)"/>
        <w:docPartUnique/>
      </w:docPartObj>
    </w:sdtPr>
    <w:sdtEndPr>
      <w:rPr>
        <w:noProof/>
      </w:rPr>
    </w:sdtEndPr>
    <w:sdtContent>
      <w:p w:rsidR="00042380" w:rsidRPr="00F9714E" w:rsidRDefault="00042380" w:rsidP="00D35A02">
        <w:pPr>
          <w:pStyle w:val="Footer"/>
          <w:jc w:val="right"/>
        </w:pPr>
        <w:r>
          <w:fldChar w:fldCharType="begin"/>
        </w:r>
        <w:r>
          <w:instrText xml:space="preserve"> PAGE   \* MERGEFORMAT </w:instrText>
        </w:r>
        <w:r>
          <w:fldChar w:fldCharType="separate"/>
        </w:r>
        <w:r w:rsidR="006A47CB">
          <w:rPr>
            <w:noProof/>
          </w:rPr>
          <w:t>24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Pr="00F9714E" w:rsidRDefault="00042380" w:rsidP="00D35A02">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44716"/>
      <w:docPartObj>
        <w:docPartGallery w:val="Page Numbers (Bottom of Page)"/>
        <w:docPartUnique/>
      </w:docPartObj>
    </w:sdtPr>
    <w:sdtEndPr>
      <w:rPr>
        <w:noProof/>
      </w:rPr>
    </w:sdtEndPr>
    <w:sdtContent>
      <w:p w:rsidR="00042380" w:rsidRPr="00F9714E" w:rsidRDefault="00042380" w:rsidP="00D35A02">
        <w:pPr>
          <w:pStyle w:val="Footer"/>
          <w:tabs>
            <w:tab w:val="clear" w:pos="9026"/>
            <w:tab w:val="right" w:pos="9779"/>
          </w:tabs>
          <w:jc w:val="right"/>
        </w:pPr>
        <w:r>
          <w:fldChar w:fldCharType="begin"/>
        </w:r>
        <w:r>
          <w:instrText xml:space="preserve"> PAGE   \* MERGEFORMAT </w:instrText>
        </w:r>
        <w:r>
          <w:fldChar w:fldCharType="separate"/>
        </w:r>
        <w:r w:rsidR="006A47CB">
          <w:rPr>
            <w:noProof/>
          </w:rPr>
          <w:t>26</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Default="00042380">
    <w:pPr>
      <w:pStyle w:val="Footer"/>
    </w:pPr>
  </w:p>
  <w:p w:rsidR="00042380" w:rsidRPr="009869E8" w:rsidRDefault="00042380">
    <w:pPr>
      <w:pStyle w:val="Footer"/>
      <w:rPr>
        <w:rFonts w:cs="Arial"/>
        <w:sz w:val="14"/>
      </w:rPr>
    </w:pPr>
    <w:r w:rsidRPr="00841DAD">
      <w:rPr>
        <w:rFonts w:cs="Arial"/>
        <w:sz w:val="14"/>
      </w:rPr>
      <w:t>[8190878: 26812492_1]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CF" w:rsidRDefault="00824FCF" w:rsidP="009F2818">
      <w:r>
        <w:separator/>
      </w:r>
    </w:p>
  </w:footnote>
  <w:footnote w:type="continuationSeparator" w:id="0">
    <w:p w:rsidR="00824FCF" w:rsidRDefault="00824FCF" w:rsidP="009F2818">
      <w:r>
        <w:continuationSeparator/>
      </w:r>
    </w:p>
  </w:footnote>
  <w:footnote w:id="1">
    <w:p w:rsidR="00042380" w:rsidRDefault="00042380">
      <w:pPr>
        <w:pStyle w:val="FootnoteText"/>
      </w:pPr>
      <w:r>
        <w:rPr>
          <w:rStyle w:val="FootnoteReference"/>
        </w:rPr>
        <w:footnoteRef/>
      </w:r>
      <w:r>
        <w:t xml:space="preserve"> </w:t>
      </w:r>
      <w:r w:rsidRPr="001E2658">
        <w:rPr>
          <w:sz w:val="16"/>
        </w:rPr>
        <w:t xml:space="preserve">At the time of making these Rules the date on which Division 1A of Part 4 of the </w:t>
      </w:r>
      <w:r w:rsidRPr="001E2658">
        <w:rPr>
          <w:i/>
          <w:sz w:val="16"/>
        </w:rPr>
        <w:t>Local Government Act 1989</w:t>
      </w:r>
      <w:r w:rsidRPr="001E2658">
        <w:rPr>
          <w:sz w:val="16"/>
        </w:rPr>
        <w:t xml:space="preserve"> is expected to be repealed is 24 October 2020.</w:t>
      </w:r>
    </w:p>
  </w:footnote>
  <w:footnote w:id="2">
    <w:p w:rsidR="00042380" w:rsidRDefault="00042380" w:rsidP="0078440E">
      <w:pPr>
        <w:pStyle w:val="FootnoteText"/>
      </w:pPr>
      <w:r>
        <w:rPr>
          <w:rStyle w:val="FootnoteReference"/>
        </w:rPr>
        <w:footnoteRef/>
      </w:r>
      <w:r>
        <w:t xml:space="preserve"> The Melbourne City Council will be conducting its elections by postal ballot.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22650"/>
      <w:docPartObj>
        <w:docPartGallery w:val="Watermarks"/>
        <w:docPartUnique/>
      </w:docPartObj>
    </w:sdtPr>
    <w:sdtEndPr/>
    <w:sdtContent>
      <w:p w:rsidR="002F555C" w:rsidRDefault="00824FCF">
        <w:pPr>
          <w:pStyle w:val="Header"/>
        </w:pPr>
        <w:r>
          <w:rPr>
            <w:noProof/>
            <w:lang w:val="en-US"/>
          </w:rPr>
          <w:pict w14:anchorId="5B32A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Default="00042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Default="000423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80" w:rsidRDefault="000423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04C2E4"/>
    <w:lvl w:ilvl="0">
      <w:start w:val="1"/>
      <w:numFmt w:val="decimal"/>
      <w:pStyle w:val="ListNumber2"/>
      <w:lvlText w:val="%1."/>
      <w:lvlJc w:val="left"/>
      <w:pPr>
        <w:tabs>
          <w:tab w:val="num" w:pos="643"/>
        </w:tabs>
        <w:ind w:left="643" w:hanging="360"/>
      </w:pPr>
    </w:lvl>
  </w:abstractNum>
  <w:abstractNum w:abstractNumId="1">
    <w:nsid w:val="FFFFFF88"/>
    <w:multiLevelType w:val="singleLevel"/>
    <w:tmpl w:val="26889692"/>
    <w:lvl w:ilvl="0">
      <w:start w:val="1"/>
      <w:numFmt w:val="decimal"/>
      <w:pStyle w:val="ListNumber"/>
      <w:lvlText w:val="%1."/>
      <w:lvlJc w:val="left"/>
      <w:pPr>
        <w:tabs>
          <w:tab w:val="num" w:pos="360"/>
        </w:tabs>
        <w:ind w:left="360" w:hanging="360"/>
      </w:pPr>
    </w:lvl>
  </w:abstractNum>
  <w:abstractNum w:abstractNumId="2">
    <w:nsid w:val="FFFFFFFB"/>
    <w:multiLevelType w:val="multilevel"/>
    <w:tmpl w:val="8188E62C"/>
    <w:lvl w:ilvl="0">
      <w:start w:val="1"/>
      <w:numFmt w:val="decimal"/>
      <w:pStyle w:val="Heading1"/>
      <w:lvlText w:val="%1."/>
      <w:lvlJc w:val="left"/>
      <w:pPr>
        <w:ind w:left="851" w:hanging="851"/>
      </w:pPr>
      <w:rPr>
        <w:rFonts w:hint="default"/>
        <w:sz w:val="20"/>
        <w:szCs w:val="20"/>
      </w:rPr>
    </w:lvl>
    <w:lvl w:ilvl="1">
      <w:start w:val="1"/>
      <w:numFmt w:val="decimal"/>
      <w:pStyle w:val="Heading2"/>
      <w:lvlText w:val="%1.%2"/>
      <w:lvlJc w:val="left"/>
      <w:pPr>
        <w:ind w:left="2978" w:hanging="851"/>
      </w:pPr>
      <w:rPr>
        <w:rFonts w:hint="default"/>
        <w:sz w:val="20"/>
        <w:szCs w:val="20"/>
      </w:rPr>
    </w:lvl>
    <w:lvl w:ilvl="2">
      <w:start w:val="1"/>
      <w:numFmt w:val="decimal"/>
      <w:pStyle w:val="Heading3"/>
      <w:lvlText w:val="%1.%2.%3"/>
      <w:lvlJc w:val="left"/>
      <w:pPr>
        <w:ind w:left="2694"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00920F89"/>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1C45CF2"/>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245648"/>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4D926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5E62F2"/>
    <w:multiLevelType w:val="hybridMultilevel"/>
    <w:tmpl w:val="57FC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nsid w:val="0C29367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5">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37A45596"/>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E03D6A"/>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4B63E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FF1F73"/>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5B62063"/>
    <w:multiLevelType w:val="hybridMultilevel"/>
    <w:tmpl w:val="736A3A2C"/>
    <w:lvl w:ilvl="0" w:tplc="482AE69C">
      <w:start w:val="1"/>
      <w:numFmt w:val="lowerLetter"/>
      <w:lvlText w:val="(%1)"/>
      <w:lvlJc w:val="left"/>
      <w:pPr>
        <w:ind w:left="212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501B63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2A6B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AE4F38"/>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756A7F"/>
    <w:multiLevelType w:val="hybridMultilevel"/>
    <w:tmpl w:val="AE3E272C"/>
    <w:lvl w:ilvl="0" w:tplc="482AE69C">
      <w:start w:val="1"/>
      <w:numFmt w:val="lowerLetter"/>
      <w:lvlText w:val="(%1)"/>
      <w:lvlJc w:val="left"/>
      <w:pPr>
        <w:ind w:left="1554" w:hanging="360"/>
      </w:pPr>
      <w:rPr>
        <w:rFonts w:hint="default"/>
      </w:rPr>
    </w:lvl>
    <w:lvl w:ilvl="1" w:tplc="0C090019" w:tentative="1">
      <w:start w:val="1"/>
      <w:numFmt w:val="lowerLetter"/>
      <w:lvlText w:val="%2."/>
      <w:lvlJc w:val="left"/>
      <w:pPr>
        <w:ind w:left="2274" w:hanging="360"/>
      </w:pPr>
    </w:lvl>
    <w:lvl w:ilvl="2" w:tplc="0C09001B" w:tentative="1">
      <w:start w:val="1"/>
      <w:numFmt w:val="lowerRoman"/>
      <w:lvlText w:val="%3."/>
      <w:lvlJc w:val="right"/>
      <w:pPr>
        <w:ind w:left="2994" w:hanging="180"/>
      </w:pPr>
    </w:lvl>
    <w:lvl w:ilvl="3" w:tplc="0C09000F" w:tentative="1">
      <w:start w:val="1"/>
      <w:numFmt w:val="decimal"/>
      <w:lvlText w:val="%4."/>
      <w:lvlJc w:val="left"/>
      <w:pPr>
        <w:ind w:left="3714" w:hanging="360"/>
      </w:pPr>
    </w:lvl>
    <w:lvl w:ilvl="4" w:tplc="0C090019" w:tentative="1">
      <w:start w:val="1"/>
      <w:numFmt w:val="lowerLetter"/>
      <w:lvlText w:val="%5."/>
      <w:lvlJc w:val="left"/>
      <w:pPr>
        <w:ind w:left="4434" w:hanging="360"/>
      </w:pPr>
    </w:lvl>
    <w:lvl w:ilvl="5" w:tplc="0C09001B" w:tentative="1">
      <w:start w:val="1"/>
      <w:numFmt w:val="lowerRoman"/>
      <w:lvlText w:val="%6."/>
      <w:lvlJc w:val="right"/>
      <w:pPr>
        <w:ind w:left="5154" w:hanging="180"/>
      </w:pPr>
    </w:lvl>
    <w:lvl w:ilvl="6" w:tplc="0C09000F" w:tentative="1">
      <w:start w:val="1"/>
      <w:numFmt w:val="decimal"/>
      <w:lvlText w:val="%7."/>
      <w:lvlJc w:val="left"/>
      <w:pPr>
        <w:ind w:left="5874" w:hanging="360"/>
      </w:pPr>
    </w:lvl>
    <w:lvl w:ilvl="7" w:tplc="0C090019" w:tentative="1">
      <w:start w:val="1"/>
      <w:numFmt w:val="lowerLetter"/>
      <w:lvlText w:val="%8."/>
      <w:lvlJc w:val="left"/>
      <w:pPr>
        <w:ind w:left="6594" w:hanging="360"/>
      </w:pPr>
    </w:lvl>
    <w:lvl w:ilvl="8" w:tplc="0C09001B" w:tentative="1">
      <w:start w:val="1"/>
      <w:numFmt w:val="lowerRoman"/>
      <w:lvlText w:val="%9."/>
      <w:lvlJc w:val="right"/>
      <w:pPr>
        <w:ind w:left="7314" w:hanging="180"/>
      </w:pPr>
    </w:lvl>
  </w:abstractNum>
  <w:abstractNum w:abstractNumId="26">
    <w:nsid w:val="726B34FD"/>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A0444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9">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BD03B86"/>
    <w:multiLevelType w:val="hybridMultilevel"/>
    <w:tmpl w:val="9982A872"/>
    <w:lvl w:ilvl="0" w:tplc="482AE69C">
      <w:start w:val="1"/>
      <w:numFmt w:val="lowerLetter"/>
      <w:lvlText w:val="(%1)"/>
      <w:lvlJc w:val="left"/>
      <w:pPr>
        <w:ind w:left="212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nsid w:val="7DD1201F"/>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9"/>
  </w:num>
  <w:num w:numId="2">
    <w:abstractNumId w:val="14"/>
  </w:num>
  <w:num w:numId="3">
    <w:abstractNumId w:val="13"/>
  </w:num>
  <w:num w:numId="4">
    <w:abstractNumId w:val="8"/>
  </w:num>
  <w:num w:numId="5">
    <w:abstractNumId w:val="24"/>
  </w:num>
  <w:num w:numId="6">
    <w:abstractNumId w:val="7"/>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5"/>
  </w:num>
  <w:num w:numId="12">
    <w:abstractNumId w:val="31"/>
  </w:num>
  <w:num w:numId="13">
    <w:abstractNumId w:val="6"/>
  </w:num>
  <w:num w:numId="14">
    <w:abstractNumId w:val="1"/>
  </w:num>
  <w:num w:numId="15">
    <w:abstractNumId w:val="9"/>
  </w:num>
  <w:num w:numId="16">
    <w:abstractNumId w:val="19"/>
  </w:num>
  <w:num w:numId="17">
    <w:abstractNumId w:val="27"/>
  </w:num>
  <w:num w:numId="18">
    <w:abstractNumId w:val="12"/>
  </w:num>
  <w:num w:numId="19">
    <w:abstractNumId w:val="17"/>
  </w:num>
  <w:num w:numId="20">
    <w:abstractNumId w:val="0"/>
  </w:num>
  <w:num w:numId="21">
    <w:abstractNumId w:val="10"/>
  </w:num>
  <w:num w:numId="22">
    <w:abstractNumId w:val="16"/>
  </w:num>
  <w:num w:numId="23">
    <w:abstractNumId w:val="23"/>
  </w:num>
  <w:num w:numId="24">
    <w:abstractNumId w:val="3"/>
  </w:num>
  <w:num w:numId="25">
    <w:abstractNumId w:val="21"/>
  </w:num>
  <w:num w:numId="26">
    <w:abstractNumId w:val="18"/>
  </w:num>
  <w:num w:numId="27">
    <w:abstractNumId w:val="26"/>
  </w:num>
  <w:num w:numId="28">
    <w:abstractNumId w:val="4"/>
  </w:num>
  <w:num w:numId="29">
    <w:abstractNumId w:val="22"/>
  </w:num>
  <w:num w:numId="30">
    <w:abstractNumId w:val="25"/>
  </w:num>
  <w:num w:numId="31">
    <w:abstractNumId w:val="30"/>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44"/>
    <w:rsid w:val="00003CC1"/>
    <w:rsid w:val="0001495C"/>
    <w:rsid w:val="000221FC"/>
    <w:rsid w:val="00025023"/>
    <w:rsid w:val="00025B4C"/>
    <w:rsid w:val="00030F0A"/>
    <w:rsid w:val="00033165"/>
    <w:rsid w:val="000344EF"/>
    <w:rsid w:val="00042380"/>
    <w:rsid w:val="00046ABD"/>
    <w:rsid w:val="00075241"/>
    <w:rsid w:val="000758A0"/>
    <w:rsid w:val="0007748F"/>
    <w:rsid w:val="000805D1"/>
    <w:rsid w:val="0009572E"/>
    <w:rsid w:val="000975F2"/>
    <w:rsid w:val="000B47B1"/>
    <w:rsid w:val="000B7D0D"/>
    <w:rsid w:val="000C6218"/>
    <w:rsid w:val="000D2D9F"/>
    <w:rsid w:val="000E4322"/>
    <w:rsid w:val="000F5198"/>
    <w:rsid w:val="00107D62"/>
    <w:rsid w:val="0012285B"/>
    <w:rsid w:val="001272AB"/>
    <w:rsid w:val="001310AD"/>
    <w:rsid w:val="00132B03"/>
    <w:rsid w:val="001347FA"/>
    <w:rsid w:val="00140F59"/>
    <w:rsid w:val="00143EE3"/>
    <w:rsid w:val="00147149"/>
    <w:rsid w:val="00150D32"/>
    <w:rsid w:val="00156332"/>
    <w:rsid w:val="00156A58"/>
    <w:rsid w:val="001653C0"/>
    <w:rsid w:val="00166A5E"/>
    <w:rsid w:val="001719C1"/>
    <w:rsid w:val="00175E9E"/>
    <w:rsid w:val="0017738C"/>
    <w:rsid w:val="001830BA"/>
    <w:rsid w:val="00193069"/>
    <w:rsid w:val="0019513A"/>
    <w:rsid w:val="001A138C"/>
    <w:rsid w:val="001A240F"/>
    <w:rsid w:val="001B5CA7"/>
    <w:rsid w:val="001C5BCC"/>
    <w:rsid w:val="001C6D26"/>
    <w:rsid w:val="001C7B07"/>
    <w:rsid w:val="001D5C10"/>
    <w:rsid w:val="001D76BE"/>
    <w:rsid w:val="001E2658"/>
    <w:rsid w:val="001E35F9"/>
    <w:rsid w:val="001E7120"/>
    <w:rsid w:val="00204011"/>
    <w:rsid w:val="00211E03"/>
    <w:rsid w:val="002127BA"/>
    <w:rsid w:val="00214AC3"/>
    <w:rsid w:val="00215778"/>
    <w:rsid w:val="00235AAE"/>
    <w:rsid w:val="002370B1"/>
    <w:rsid w:val="00254A6F"/>
    <w:rsid w:val="00255B9D"/>
    <w:rsid w:val="00265850"/>
    <w:rsid w:val="00267520"/>
    <w:rsid w:val="002714AE"/>
    <w:rsid w:val="0027483A"/>
    <w:rsid w:val="00280222"/>
    <w:rsid w:val="002866BF"/>
    <w:rsid w:val="00290C04"/>
    <w:rsid w:val="0029502E"/>
    <w:rsid w:val="0029697B"/>
    <w:rsid w:val="002B43BD"/>
    <w:rsid w:val="002C1300"/>
    <w:rsid w:val="002C5959"/>
    <w:rsid w:val="002C7CE6"/>
    <w:rsid w:val="002D09D6"/>
    <w:rsid w:val="002D5379"/>
    <w:rsid w:val="002E274B"/>
    <w:rsid w:val="002F407A"/>
    <w:rsid w:val="002F555C"/>
    <w:rsid w:val="00304093"/>
    <w:rsid w:val="00306B98"/>
    <w:rsid w:val="00312A4E"/>
    <w:rsid w:val="00321846"/>
    <w:rsid w:val="0033054D"/>
    <w:rsid w:val="0035572C"/>
    <w:rsid w:val="003561BB"/>
    <w:rsid w:val="003610F8"/>
    <w:rsid w:val="00364637"/>
    <w:rsid w:val="0036679E"/>
    <w:rsid w:val="0038081F"/>
    <w:rsid w:val="00380B73"/>
    <w:rsid w:val="00380B75"/>
    <w:rsid w:val="00380D3E"/>
    <w:rsid w:val="003875B7"/>
    <w:rsid w:val="003A1F77"/>
    <w:rsid w:val="003A3CAE"/>
    <w:rsid w:val="003B46D0"/>
    <w:rsid w:val="003C77EA"/>
    <w:rsid w:val="003E1D40"/>
    <w:rsid w:val="003E1EEF"/>
    <w:rsid w:val="003F0BC8"/>
    <w:rsid w:val="003F37B6"/>
    <w:rsid w:val="003F6D43"/>
    <w:rsid w:val="004065E9"/>
    <w:rsid w:val="00412ECD"/>
    <w:rsid w:val="00412F23"/>
    <w:rsid w:val="00414021"/>
    <w:rsid w:val="0041741E"/>
    <w:rsid w:val="0042229B"/>
    <w:rsid w:val="00423C76"/>
    <w:rsid w:val="004267B8"/>
    <w:rsid w:val="00444694"/>
    <w:rsid w:val="00450D71"/>
    <w:rsid w:val="004578A9"/>
    <w:rsid w:val="0046291E"/>
    <w:rsid w:val="0046782D"/>
    <w:rsid w:val="00467C25"/>
    <w:rsid w:val="00473F41"/>
    <w:rsid w:val="00485731"/>
    <w:rsid w:val="00487EFC"/>
    <w:rsid w:val="00494D36"/>
    <w:rsid w:val="004D37F1"/>
    <w:rsid w:val="004F2D7F"/>
    <w:rsid w:val="004F3AB6"/>
    <w:rsid w:val="0050351F"/>
    <w:rsid w:val="005040AB"/>
    <w:rsid w:val="00505941"/>
    <w:rsid w:val="00507F71"/>
    <w:rsid w:val="0051010E"/>
    <w:rsid w:val="00517177"/>
    <w:rsid w:val="00521018"/>
    <w:rsid w:val="00523427"/>
    <w:rsid w:val="005336A6"/>
    <w:rsid w:val="005358E4"/>
    <w:rsid w:val="00540CCB"/>
    <w:rsid w:val="00540DAB"/>
    <w:rsid w:val="00550DA8"/>
    <w:rsid w:val="0055187B"/>
    <w:rsid w:val="00556156"/>
    <w:rsid w:val="00561A6E"/>
    <w:rsid w:val="00572E2C"/>
    <w:rsid w:val="005745B7"/>
    <w:rsid w:val="0057462F"/>
    <w:rsid w:val="005822A5"/>
    <w:rsid w:val="005822D9"/>
    <w:rsid w:val="00584068"/>
    <w:rsid w:val="005A3CD3"/>
    <w:rsid w:val="005A4819"/>
    <w:rsid w:val="005A7077"/>
    <w:rsid w:val="005C0E7E"/>
    <w:rsid w:val="005C12CC"/>
    <w:rsid w:val="005C3F85"/>
    <w:rsid w:val="005C5CE6"/>
    <w:rsid w:val="005C681B"/>
    <w:rsid w:val="005D338B"/>
    <w:rsid w:val="005D797F"/>
    <w:rsid w:val="005F075B"/>
    <w:rsid w:val="005F17C9"/>
    <w:rsid w:val="005F3089"/>
    <w:rsid w:val="005F4BCF"/>
    <w:rsid w:val="005F6D7F"/>
    <w:rsid w:val="005F6DBC"/>
    <w:rsid w:val="00600FAA"/>
    <w:rsid w:val="006332BA"/>
    <w:rsid w:val="00633BD3"/>
    <w:rsid w:val="00643AE0"/>
    <w:rsid w:val="00643ED7"/>
    <w:rsid w:val="00651889"/>
    <w:rsid w:val="0066058D"/>
    <w:rsid w:val="00662DCD"/>
    <w:rsid w:val="00670B7C"/>
    <w:rsid w:val="0067251E"/>
    <w:rsid w:val="0067503A"/>
    <w:rsid w:val="00682E1D"/>
    <w:rsid w:val="00684664"/>
    <w:rsid w:val="006A47CB"/>
    <w:rsid w:val="006B3D06"/>
    <w:rsid w:val="006C1140"/>
    <w:rsid w:val="006D14CF"/>
    <w:rsid w:val="006E20B4"/>
    <w:rsid w:val="006E3149"/>
    <w:rsid w:val="006E3C91"/>
    <w:rsid w:val="006E5986"/>
    <w:rsid w:val="006E79AB"/>
    <w:rsid w:val="006F68D4"/>
    <w:rsid w:val="0070124C"/>
    <w:rsid w:val="00704DF3"/>
    <w:rsid w:val="00712530"/>
    <w:rsid w:val="00717A18"/>
    <w:rsid w:val="00720B20"/>
    <w:rsid w:val="007225B5"/>
    <w:rsid w:val="007237DE"/>
    <w:rsid w:val="00723B45"/>
    <w:rsid w:val="007254D0"/>
    <w:rsid w:val="0072641C"/>
    <w:rsid w:val="00731F2B"/>
    <w:rsid w:val="00735D21"/>
    <w:rsid w:val="00736E0D"/>
    <w:rsid w:val="007428BB"/>
    <w:rsid w:val="0074452C"/>
    <w:rsid w:val="007468E2"/>
    <w:rsid w:val="00752204"/>
    <w:rsid w:val="007529BC"/>
    <w:rsid w:val="0076302D"/>
    <w:rsid w:val="00772313"/>
    <w:rsid w:val="0077422D"/>
    <w:rsid w:val="0077596C"/>
    <w:rsid w:val="00776AFD"/>
    <w:rsid w:val="007776C5"/>
    <w:rsid w:val="0078440E"/>
    <w:rsid w:val="007908D0"/>
    <w:rsid w:val="00795C6A"/>
    <w:rsid w:val="007A0B11"/>
    <w:rsid w:val="007A118C"/>
    <w:rsid w:val="007A2410"/>
    <w:rsid w:val="007C666C"/>
    <w:rsid w:val="007C7944"/>
    <w:rsid w:val="007D29E8"/>
    <w:rsid w:val="007E0B77"/>
    <w:rsid w:val="007E18E0"/>
    <w:rsid w:val="007E23AA"/>
    <w:rsid w:val="007E29BA"/>
    <w:rsid w:val="007E79D7"/>
    <w:rsid w:val="007F3838"/>
    <w:rsid w:val="00804757"/>
    <w:rsid w:val="008120D2"/>
    <w:rsid w:val="00815AD0"/>
    <w:rsid w:val="00824FCF"/>
    <w:rsid w:val="008375E5"/>
    <w:rsid w:val="00841793"/>
    <w:rsid w:val="00841DAD"/>
    <w:rsid w:val="00845644"/>
    <w:rsid w:val="00846D44"/>
    <w:rsid w:val="0085019D"/>
    <w:rsid w:val="008521B5"/>
    <w:rsid w:val="0085315D"/>
    <w:rsid w:val="00863845"/>
    <w:rsid w:val="00864931"/>
    <w:rsid w:val="00864EB2"/>
    <w:rsid w:val="008723DE"/>
    <w:rsid w:val="00886A01"/>
    <w:rsid w:val="00892548"/>
    <w:rsid w:val="00895254"/>
    <w:rsid w:val="00895BE8"/>
    <w:rsid w:val="008B27DC"/>
    <w:rsid w:val="008B7C4B"/>
    <w:rsid w:val="008C6E59"/>
    <w:rsid w:val="008D1BBE"/>
    <w:rsid w:val="008D79D4"/>
    <w:rsid w:val="008F28B7"/>
    <w:rsid w:val="009009D1"/>
    <w:rsid w:val="00903C8A"/>
    <w:rsid w:val="00903D39"/>
    <w:rsid w:val="00910B24"/>
    <w:rsid w:val="00910DEC"/>
    <w:rsid w:val="009157AD"/>
    <w:rsid w:val="00916C97"/>
    <w:rsid w:val="00937D85"/>
    <w:rsid w:val="00947F06"/>
    <w:rsid w:val="0095385D"/>
    <w:rsid w:val="00954538"/>
    <w:rsid w:val="0096257D"/>
    <w:rsid w:val="00962D03"/>
    <w:rsid w:val="009645AA"/>
    <w:rsid w:val="00965028"/>
    <w:rsid w:val="00974826"/>
    <w:rsid w:val="00981A9D"/>
    <w:rsid w:val="009869E8"/>
    <w:rsid w:val="00991087"/>
    <w:rsid w:val="00997C0C"/>
    <w:rsid w:val="009A034A"/>
    <w:rsid w:val="009A0734"/>
    <w:rsid w:val="009C6DC5"/>
    <w:rsid w:val="009C7CFE"/>
    <w:rsid w:val="009D2F7B"/>
    <w:rsid w:val="009E44C9"/>
    <w:rsid w:val="009E4BBA"/>
    <w:rsid w:val="009F2818"/>
    <w:rsid w:val="009F4169"/>
    <w:rsid w:val="00A01178"/>
    <w:rsid w:val="00A2677B"/>
    <w:rsid w:val="00A344D2"/>
    <w:rsid w:val="00A37526"/>
    <w:rsid w:val="00A42A42"/>
    <w:rsid w:val="00A4454C"/>
    <w:rsid w:val="00A46D49"/>
    <w:rsid w:val="00A47D97"/>
    <w:rsid w:val="00A53B1D"/>
    <w:rsid w:val="00A5566F"/>
    <w:rsid w:val="00A55A6D"/>
    <w:rsid w:val="00A62837"/>
    <w:rsid w:val="00A638F5"/>
    <w:rsid w:val="00A6691E"/>
    <w:rsid w:val="00A71CDD"/>
    <w:rsid w:val="00A734E0"/>
    <w:rsid w:val="00A735EC"/>
    <w:rsid w:val="00A77053"/>
    <w:rsid w:val="00A86E08"/>
    <w:rsid w:val="00A977A2"/>
    <w:rsid w:val="00AA40CC"/>
    <w:rsid w:val="00AA5838"/>
    <w:rsid w:val="00AA7A47"/>
    <w:rsid w:val="00AC130D"/>
    <w:rsid w:val="00AC3DA8"/>
    <w:rsid w:val="00AC558A"/>
    <w:rsid w:val="00AE49DA"/>
    <w:rsid w:val="00AE4A1A"/>
    <w:rsid w:val="00AE69DE"/>
    <w:rsid w:val="00AF2C94"/>
    <w:rsid w:val="00AF6201"/>
    <w:rsid w:val="00AF6A00"/>
    <w:rsid w:val="00AF6F44"/>
    <w:rsid w:val="00B01B24"/>
    <w:rsid w:val="00B10F9B"/>
    <w:rsid w:val="00B20B08"/>
    <w:rsid w:val="00B24A74"/>
    <w:rsid w:val="00B27720"/>
    <w:rsid w:val="00B30358"/>
    <w:rsid w:val="00B37D6E"/>
    <w:rsid w:val="00B43A93"/>
    <w:rsid w:val="00B56E92"/>
    <w:rsid w:val="00B60929"/>
    <w:rsid w:val="00B630B3"/>
    <w:rsid w:val="00B6436F"/>
    <w:rsid w:val="00B675A7"/>
    <w:rsid w:val="00B70B34"/>
    <w:rsid w:val="00B825F7"/>
    <w:rsid w:val="00B9532B"/>
    <w:rsid w:val="00BA1474"/>
    <w:rsid w:val="00BA4A84"/>
    <w:rsid w:val="00BB31B9"/>
    <w:rsid w:val="00BB537F"/>
    <w:rsid w:val="00BC185A"/>
    <w:rsid w:val="00BC768A"/>
    <w:rsid w:val="00BC7D0F"/>
    <w:rsid w:val="00BE10B7"/>
    <w:rsid w:val="00BE698A"/>
    <w:rsid w:val="00BF7B6A"/>
    <w:rsid w:val="00C03DE8"/>
    <w:rsid w:val="00C03E09"/>
    <w:rsid w:val="00C07A34"/>
    <w:rsid w:val="00C1144D"/>
    <w:rsid w:val="00C15047"/>
    <w:rsid w:val="00C214CE"/>
    <w:rsid w:val="00C225DE"/>
    <w:rsid w:val="00C23AAB"/>
    <w:rsid w:val="00C34E2A"/>
    <w:rsid w:val="00C43873"/>
    <w:rsid w:val="00C638FC"/>
    <w:rsid w:val="00C73B95"/>
    <w:rsid w:val="00CA3F24"/>
    <w:rsid w:val="00CA45A0"/>
    <w:rsid w:val="00CA7C8F"/>
    <w:rsid w:val="00CB7527"/>
    <w:rsid w:val="00CC3B14"/>
    <w:rsid w:val="00CD562B"/>
    <w:rsid w:val="00CE09EC"/>
    <w:rsid w:val="00CE6C5B"/>
    <w:rsid w:val="00CE6D9A"/>
    <w:rsid w:val="00D102F5"/>
    <w:rsid w:val="00D14632"/>
    <w:rsid w:val="00D3338B"/>
    <w:rsid w:val="00D35A02"/>
    <w:rsid w:val="00D5058D"/>
    <w:rsid w:val="00D528D7"/>
    <w:rsid w:val="00D532B6"/>
    <w:rsid w:val="00D53DEB"/>
    <w:rsid w:val="00D6060F"/>
    <w:rsid w:val="00D63A6F"/>
    <w:rsid w:val="00D67DEE"/>
    <w:rsid w:val="00D81779"/>
    <w:rsid w:val="00D82A6F"/>
    <w:rsid w:val="00D85215"/>
    <w:rsid w:val="00DA205F"/>
    <w:rsid w:val="00DA2B3A"/>
    <w:rsid w:val="00DA4952"/>
    <w:rsid w:val="00DA703B"/>
    <w:rsid w:val="00DA7E70"/>
    <w:rsid w:val="00DC2269"/>
    <w:rsid w:val="00DD3D5B"/>
    <w:rsid w:val="00DD46EF"/>
    <w:rsid w:val="00DD5565"/>
    <w:rsid w:val="00DE2B44"/>
    <w:rsid w:val="00DE32C6"/>
    <w:rsid w:val="00DE4507"/>
    <w:rsid w:val="00DE7582"/>
    <w:rsid w:val="00E00062"/>
    <w:rsid w:val="00E03CAC"/>
    <w:rsid w:val="00E05BF1"/>
    <w:rsid w:val="00E16731"/>
    <w:rsid w:val="00E22DA6"/>
    <w:rsid w:val="00E23502"/>
    <w:rsid w:val="00E2656E"/>
    <w:rsid w:val="00E30A25"/>
    <w:rsid w:val="00E328F6"/>
    <w:rsid w:val="00E33ED4"/>
    <w:rsid w:val="00E365CD"/>
    <w:rsid w:val="00E4650A"/>
    <w:rsid w:val="00E50444"/>
    <w:rsid w:val="00E519FA"/>
    <w:rsid w:val="00E56669"/>
    <w:rsid w:val="00E611FC"/>
    <w:rsid w:val="00E75137"/>
    <w:rsid w:val="00E7627C"/>
    <w:rsid w:val="00E870F8"/>
    <w:rsid w:val="00E90D06"/>
    <w:rsid w:val="00E930EE"/>
    <w:rsid w:val="00EA716D"/>
    <w:rsid w:val="00EB1EE3"/>
    <w:rsid w:val="00EB21ED"/>
    <w:rsid w:val="00EB2210"/>
    <w:rsid w:val="00EB4B5D"/>
    <w:rsid w:val="00EC5230"/>
    <w:rsid w:val="00ED1DE2"/>
    <w:rsid w:val="00ED6F31"/>
    <w:rsid w:val="00ED6F87"/>
    <w:rsid w:val="00F01152"/>
    <w:rsid w:val="00F15E1A"/>
    <w:rsid w:val="00F2013C"/>
    <w:rsid w:val="00F25E8D"/>
    <w:rsid w:val="00F26A2A"/>
    <w:rsid w:val="00F325F2"/>
    <w:rsid w:val="00F416BD"/>
    <w:rsid w:val="00F44791"/>
    <w:rsid w:val="00F45C9E"/>
    <w:rsid w:val="00F52D86"/>
    <w:rsid w:val="00F84E83"/>
    <w:rsid w:val="00F879D3"/>
    <w:rsid w:val="00F928AE"/>
    <w:rsid w:val="00F9695E"/>
    <w:rsid w:val="00F9714E"/>
    <w:rsid w:val="00FA29A3"/>
    <w:rsid w:val="00FA2F9E"/>
    <w:rsid w:val="00FA65E9"/>
    <w:rsid w:val="00FA67EF"/>
    <w:rsid w:val="00FB09E3"/>
    <w:rsid w:val="00FB236B"/>
    <w:rsid w:val="00FB5FBD"/>
    <w:rsid w:val="00FC18E4"/>
    <w:rsid w:val="00FC662D"/>
    <w:rsid w:val="00FD1D36"/>
    <w:rsid w:val="00FE1FB0"/>
    <w:rsid w:val="00FE3BE3"/>
    <w:rsid w:val="00FF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unhideWhenUsed="0" w:qFormat="1"/>
    <w:lsdException w:name="List Number" w:uiPriority="0" w:qFormat="1"/>
    <w:lsdException w:name="List 3" w:unhideWhenUsed="0"/>
    <w:lsdException w:name="List 4"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0" w:unhideWhenUsed="0"/>
    <w:lsdException w:name="Default Paragraph Font" w:uiPriority="1"/>
    <w:lsdException w:name="Message Header" w:unhideWhenUsed="0"/>
    <w:lsdException w:name="Subtitle" w:uiPriority="0" w:unhideWhenUsed="0"/>
    <w:lsdException w:name="Salutation" w:unhideWhenUsed="0"/>
    <w:lsdException w:name="Date" w:unhideWhenUsed="0"/>
    <w:lsdException w:name="FollowedHyperlink" w:uiPriority="0"/>
    <w:lsdException w:name="Strong" w:semiHidden="0" w:uiPriority="0"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656E"/>
  </w:style>
  <w:style w:type="paragraph" w:styleId="Heading1">
    <w:name w:val="heading 1"/>
    <w:basedOn w:val="Normal"/>
    <w:next w:val="BodyIndent1"/>
    <w:link w:val="Heading1Char"/>
    <w:qFormat/>
    <w:rsid w:val="00704DF3"/>
    <w:pPr>
      <w:keepNext/>
      <w:numPr>
        <w:numId w:val="9"/>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9"/>
      </w:numPr>
      <w:spacing w:before="240"/>
      <w:outlineLvl w:val="1"/>
    </w:pPr>
    <w:rPr>
      <w:b/>
    </w:rPr>
  </w:style>
  <w:style w:type="paragraph" w:styleId="Heading3">
    <w:name w:val="heading 3"/>
    <w:basedOn w:val="Normal"/>
    <w:link w:val="Heading3Char"/>
    <w:qFormat/>
    <w:rsid w:val="00997C0C"/>
    <w:pPr>
      <w:numPr>
        <w:ilvl w:val="2"/>
        <w:numId w:val="9"/>
      </w:numPr>
      <w:spacing w:before="240"/>
      <w:outlineLvl w:val="2"/>
    </w:pPr>
  </w:style>
  <w:style w:type="paragraph" w:styleId="Heading4">
    <w:name w:val="heading 4"/>
    <w:basedOn w:val="Normal"/>
    <w:link w:val="Heading4Char"/>
    <w:qFormat/>
    <w:rsid w:val="003610F8"/>
    <w:pPr>
      <w:numPr>
        <w:ilvl w:val="3"/>
        <w:numId w:val="9"/>
      </w:numPr>
      <w:spacing w:before="240"/>
      <w:outlineLvl w:val="3"/>
    </w:pPr>
  </w:style>
  <w:style w:type="paragraph" w:styleId="Heading5">
    <w:name w:val="heading 5"/>
    <w:basedOn w:val="Normal"/>
    <w:link w:val="Heading5Char"/>
    <w:qFormat/>
    <w:rsid w:val="003610F8"/>
    <w:pPr>
      <w:numPr>
        <w:ilvl w:val="4"/>
        <w:numId w:val="9"/>
      </w:numPr>
      <w:spacing w:before="240"/>
      <w:outlineLvl w:val="4"/>
    </w:pPr>
  </w:style>
  <w:style w:type="paragraph" w:styleId="Heading6">
    <w:name w:val="heading 6"/>
    <w:basedOn w:val="Normal"/>
    <w:next w:val="Normal"/>
    <w:link w:val="Heading6Char"/>
    <w:qFormat/>
    <w:rsid w:val="008C6E59"/>
    <w:pPr>
      <w:outlineLvl w:val="5"/>
    </w:pPr>
  </w:style>
  <w:style w:type="paragraph" w:styleId="Heading7">
    <w:name w:val="heading 7"/>
    <w:basedOn w:val="Normal"/>
    <w:next w:val="Normal"/>
    <w:link w:val="Heading7Char"/>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4"/>
      </w:numPr>
      <w:spacing w:before="240"/>
    </w:pPr>
  </w:style>
  <w:style w:type="paragraph" w:customStyle="1" w:styleId="Bullet3">
    <w:name w:val="Bullet3"/>
    <w:basedOn w:val="Normal"/>
    <w:qFormat/>
    <w:rsid w:val="00A46D49"/>
    <w:pPr>
      <w:numPr>
        <w:numId w:val="5"/>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rsid w:val="000344EF"/>
    <w:rPr>
      <w:rFonts w:ascii="Arial" w:hAnsi="Arial" w:cs="Times New Roman"/>
      <w:sz w:val="20"/>
      <w:szCs w:val="20"/>
      <w:lang w:eastAsia="en-AU"/>
    </w:rPr>
  </w:style>
  <w:style w:type="character" w:customStyle="1" w:styleId="Heading7Char">
    <w:name w:val="Heading 7 Char"/>
    <w:basedOn w:val="DefaultParagraphFont"/>
    <w:link w:val="Heading7"/>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7"/>
      </w:numPr>
      <w:spacing w:before="240"/>
    </w:pPr>
    <w:rPr>
      <w:rFonts w:cs="Times New Roman"/>
    </w:rPr>
  </w:style>
  <w:style w:type="paragraph" w:customStyle="1" w:styleId="legalRecital1">
    <w:name w:val="legalRecital1"/>
    <w:basedOn w:val="Normal"/>
    <w:qFormat/>
    <w:rsid w:val="003610F8"/>
    <w:pPr>
      <w:numPr>
        <w:numId w:val="2"/>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spacing w:before="240"/>
    </w:pPr>
    <w:rPr>
      <w:rFonts w:cs="Arial"/>
      <w:szCs w:val="22"/>
    </w:rPr>
  </w:style>
  <w:style w:type="paragraph" w:customStyle="1" w:styleId="Numpara2">
    <w:name w:val="Numpara2"/>
    <w:basedOn w:val="Normal"/>
    <w:qFormat/>
    <w:rsid w:val="003610F8"/>
    <w:pPr>
      <w:spacing w:before="240"/>
    </w:pPr>
    <w:rPr>
      <w:rFonts w:cs="Arial"/>
      <w:szCs w:val="22"/>
    </w:rPr>
  </w:style>
  <w:style w:type="paragraph" w:customStyle="1" w:styleId="Numpara3">
    <w:name w:val="Numpara3"/>
    <w:basedOn w:val="Normal"/>
    <w:qFormat/>
    <w:rsid w:val="003610F8"/>
    <w:pPr>
      <w:spacing w:before="240"/>
    </w:pPr>
    <w:rPr>
      <w:rFonts w:cs="Arial"/>
      <w:szCs w:val="22"/>
    </w:rPr>
  </w:style>
  <w:style w:type="paragraph" w:customStyle="1" w:styleId="Numpara4">
    <w:name w:val="Numpara4"/>
    <w:basedOn w:val="Normal"/>
    <w:qFormat/>
    <w:rsid w:val="003610F8"/>
    <w:p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A42A42"/>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156332"/>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rsid w:val="00651889"/>
    <w:rPr>
      <w:vertAlign w:val="superscript"/>
    </w:rPr>
  </w:style>
  <w:style w:type="paragraph" w:styleId="FootnoteText">
    <w:name w:val="footnote text"/>
    <w:basedOn w:val="Normal"/>
    <w:link w:val="FootnoteTextChar"/>
    <w:rsid w:val="00651889"/>
    <w:rPr>
      <w:sz w:val="18"/>
    </w:rPr>
  </w:style>
  <w:style w:type="character" w:customStyle="1" w:styleId="FootnoteTextChar">
    <w:name w:val="Footnote Text Char"/>
    <w:basedOn w:val="DefaultParagraphFont"/>
    <w:link w:val="FootnoteText"/>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3"/>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6"/>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uiPriority w:val="99"/>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20B20"/>
    <w:rPr>
      <w:color w:val="605E5C"/>
      <w:shd w:val="clear" w:color="auto" w:fill="E1DFDD"/>
    </w:rPr>
  </w:style>
  <w:style w:type="paragraph" w:styleId="Revision">
    <w:name w:val="Revision"/>
    <w:hidden/>
    <w:uiPriority w:val="99"/>
    <w:semiHidden/>
    <w:rsid w:val="00F44791"/>
  </w:style>
  <w:style w:type="paragraph" w:styleId="TOCHeading">
    <w:name w:val="TOC Heading"/>
    <w:basedOn w:val="Heading1"/>
    <w:next w:val="Normal"/>
    <w:uiPriority w:val="39"/>
    <w:unhideWhenUsed/>
    <w:qFormat/>
    <w:rsid w:val="0078440E"/>
    <w:pPr>
      <w:keepLines/>
      <w:numPr>
        <w:numId w:val="0"/>
      </w:numPr>
      <w:outlineLvl w:val="9"/>
    </w:pPr>
    <w:rPr>
      <w:rFonts w:asciiTheme="majorHAnsi" w:eastAsiaTheme="majorEastAsia" w:hAnsiTheme="majorHAnsi" w:cstheme="majorBidi"/>
      <w:b w:val="0"/>
      <w:color w:val="61001F" w:themeColor="accent1" w:themeShade="BF"/>
      <w:kern w:val="0"/>
      <w:sz w:val="32"/>
      <w:szCs w:val="32"/>
    </w:rPr>
  </w:style>
  <w:style w:type="numbering" w:customStyle="1" w:styleId="NoList1">
    <w:name w:val="No List1"/>
    <w:next w:val="NoList"/>
    <w:uiPriority w:val="99"/>
    <w:semiHidden/>
    <w:unhideWhenUsed/>
    <w:rsid w:val="0078440E"/>
  </w:style>
  <w:style w:type="table" w:customStyle="1" w:styleId="TableGrid1">
    <w:name w:val="Table Grid1"/>
    <w:basedOn w:val="TableNormal"/>
    <w:next w:val="TableGrid"/>
    <w:uiPriority w:val="59"/>
    <w:rsid w:val="0078440E"/>
    <w:rPr>
      <w:rFonts w:eastAsia="Cambria" w:cs="Times New Roman"/>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78440E"/>
    <w:pPr>
      <w:spacing w:after="200" w:line="276" w:lineRule="auto"/>
    </w:pPr>
    <w:rPr>
      <w:rFonts w:ascii="Lucida Grande" w:eastAsia="MS Mincho" w:hAnsi="Lucida Grande" w:cs="Lucida Grande"/>
      <w:szCs w:val="24"/>
    </w:rPr>
  </w:style>
  <w:style w:type="character" w:customStyle="1" w:styleId="DocumentMapChar">
    <w:name w:val="Document Map Char"/>
    <w:basedOn w:val="DefaultParagraphFont"/>
    <w:link w:val="DocumentMap"/>
    <w:uiPriority w:val="99"/>
    <w:rsid w:val="0078440E"/>
    <w:rPr>
      <w:rFonts w:ascii="Lucida Grande" w:eastAsia="MS Mincho" w:hAnsi="Lucida Grande" w:cs="Lucida Grande"/>
      <w:szCs w:val="24"/>
    </w:rPr>
  </w:style>
  <w:style w:type="character" w:customStyle="1" w:styleId="ItalicText">
    <w:name w:val="Italic Text"/>
    <w:qFormat/>
    <w:rsid w:val="0078440E"/>
    <w:rPr>
      <w:rFonts w:ascii="Arial" w:hAnsi="Arial"/>
      <w:i/>
      <w:sz w:val="20"/>
    </w:rPr>
  </w:style>
  <w:style w:type="paragraph" w:styleId="ListBullet">
    <w:name w:val="List Bullet"/>
    <w:basedOn w:val="Normal"/>
    <w:qFormat/>
    <w:rsid w:val="0078440E"/>
    <w:pPr>
      <w:numPr>
        <w:numId w:val="10"/>
      </w:numPr>
      <w:spacing w:after="120" w:line="276" w:lineRule="auto"/>
    </w:pPr>
    <w:rPr>
      <w:rFonts w:eastAsia="MS Mincho" w:cs="Times New Roman"/>
      <w:szCs w:val="24"/>
      <w:lang w:val="en-US"/>
    </w:rPr>
  </w:style>
  <w:style w:type="paragraph" w:styleId="EndnoteText">
    <w:name w:val="endnote text"/>
    <w:basedOn w:val="Normal"/>
    <w:link w:val="EndnoteTextChar"/>
    <w:rsid w:val="0078440E"/>
    <w:pPr>
      <w:spacing w:after="40" w:line="276" w:lineRule="auto"/>
    </w:pPr>
    <w:rPr>
      <w:rFonts w:eastAsia="MS Mincho" w:cs="Times New Roman"/>
      <w:sz w:val="16"/>
    </w:rPr>
  </w:style>
  <w:style w:type="character" w:customStyle="1" w:styleId="EndnoteTextChar">
    <w:name w:val="Endnote Text Char"/>
    <w:basedOn w:val="DefaultParagraphFont"/>
    <w:link w:val="EndnoteText"/>
    <w:rsid w:val="0078440E"/>
    <w:rPr>
      <w:rFonts w:eastAsia="MS Mincho" w:cs="Times New Roman"/>
      <w:sz w:val="16"/>
    </w:rPr>
  </w:style>
  <w:style w:type="character" w:styleId="EndnoteReference">
    <w:name w:val="endnote reference"/>
    <w:rsid w:val="0078440E"/>
    <w:rPr>
      <w:vertAlign w:val="superscript"/>
    </w:rPr>
  </w:style>
  <w:style w:type="paragraph" w:styleId="ListNumber">
    <w:name w:val="List Number"/>
    <w:basedOn w:val="Normal"/>
    <w:qFormat/>
    <w:rsid w:val="0078440E"/>
    <w:pPr>
      <w:numPr>
        <w:numId w:val="14"/>
      </w:numPr>
      <w:tabs>
        <w:tab w:val="clear" w:pos="360"/>
      </w:tabs>
      <w:spacing w:after="120" w:line="276" w:lineRule="auto"/>
      <w:ind w:left="0" w:firstLine="0"/>
    </w:pPr>
    <w:rPr>
      <w:rFonts w:eastAsia="MS Mincho" w:cs="Times New Roman"/>
      <w:szCs w:val="24"/>
    </w:rPr>
  </w:style>
  <w:style w:type="paragraph" w:styleId="ListNumber2">
    <w:name w:val="List Number 2"/>
    <w:basedOn w:val="ListNumber"/>
    <w:rsid w:val="0078440E"/>
    <w:pPr>
      <w:numPr>
        <w:numId w:val="20"/>
      </w:numPr>
      <w:tabs>
        <w:tab w:val="clear" w:pos="643"/>
      </w:tabs>
      <w:ind w:left="0" w:firstLine="0"/>
    </w:pPr>
  </w:style>
  <w:style w:type="paragraph" w:styleId="TableofFigures">
    <w:name w:val="table of figures"/>
    <w:basedOn w:val="Normal"/>
    <w:qFormat/>
    <w:rsid w:val="0078440E"/>
    <w:pPr>
      <w:spacing w:line="276" w:lineRule="auto"/>
    </w:pPr>
    <w:rPr>
      <w:rFonts w:eastAsia="MS Mincho" w:cs="Times New Roman"/>
      <w:szCs w:val="24"/>
      <w:lang w:val="en-US"/>
    </w:rPr>
  </w:style>
  <w:style w:type="numbering" w:customStyle="1" w:styleId="ListBullets">
    <w:name w:val="ListBullets"/>
    <w:uiPriority w:val="99"/>
    <w:rsid w:val="0078440E"/>
    <w:pPr>
      <w:numPr>
        <w:numId w:val="10"/>
      </w:numPr>
    </w:pPr>
  </w:style>
  <w:style w:type="paragraph" w:styleId="ListBullet2">
    <w:name w:val="List Bullet 2"/>
    <w:basedOn w:val="Normal"/>
    <w:rsid w:val="0078440E"/>
    <w:pPr>
      <w:numPr>
        <w:ilvl w:val="1"/>
        <w:numId w:val="10"/>
      </w:numPr>
      <w:spacing w:after="120" w:line="276" w:lineRule="auto"/>
    </w:pPr>
    <w:rPr>
      <w:rFonts w:eastAsia="MS Mincho" w:cs="Times New Roman"/>
      <w:szCs w:val="24"/>
      <w:lang w:val="en-US"/>
    </w:rPr>
  </w:style>
  <w:style w:type="paragraph" w:styleId="ListParagraph">
    <w:name w:val="List Paragraph"/>
    <w:basedOn w:val="Normal"/>
    <w:rsid w:val="0078440E"/>
    <w:pPr>
      <w:numPr>
        <w:numId w:val="13"/>
      </w:numPr>
      <w:spacing w:after="120" w:line="276" w:lineRule="auto"/>
    </w:pPr>
    <w:rPr>
      <w:rFonts w:eastAsia="MS Mincho" w:cs="Times New Roman"/>
      <w:szCs w:val="24"/>
      <w:lang w:val="en-US"/>
    </w:rPr>
  </w:style>
  <w:style w:type="paragraph" w:styleId="ListBullet3">
    <w:name w:val="List Bullet 3"/>
    <w:basedOn w:val="Normal"/>
    <w:rsid w:val="0078440E"/>
    <w:pPr>
      <w:numPr>
        <w:ilvl w:val="2"/>
        <w:numId w:val="10"/>
      </w:numPr>
      <w:spacing w:after="120" w:line="276" w:lineRule="auto"/>
    </w:pPr>
    <w:rPr>
      <w:rFonts w:eastAsia="MS Mincho" w:cs="Times New Roman"/>
      <w:szCs w:val="24"/>
    </w:rPr>
  </w:style>
  <w:style w:type="paragraph" w:styleId="ListBullet4">
    <w:name w:val="List Bullet 4"/>
    <w:basedOn w:val="Normal"/>
    <w:rsid w:val="0078440E"/>
    <w:pPr>
      <w:numPr>
        <w:ilvl w:val="3"/>
        <w:numId w:val="10"/>
      </w:numPr>
      <w:spacing w:after="120" w:line="276" w:lineRule="auto"/>
      <w:ind w:left="1429"/>
    </w:pPr>
    <w:rPr>
      <w:rFonts w:eastAsia="MS Mincho" w:cs="Times New Roman"/>
      <w:szCs w:val="24"/>
    </w:rPr>
  </w:style>
  <w:style w:type="paragraph" w:styleId="ListBullet5">
    <w:name w:val="List Bullet 5"/>
    <w:basedOn w:val="Normal"/>
    <w:rsid w:val="0078440E"/>
    <w:pPr>
      <w:numPr>
        <w:ilvl w:val="4"/>
        <w:numId w:val="10"/>
      </w:numPr>
      <w:spacing w:after="120" w:line="276" w:lineRule="auto"/>
      <w:ind w:left="1786"/>
    </w:pPr>
    <w:rPr>
      <w:rFonts w:eastAsia="MS Mincho" w:cs="Times New Roman"/>
      <w:szCs w:val="24"/>
    </w:rPr>
  </w:style>
  <w:style w:type="paragraph" w:styleId="ListNumber3">
    <w:name w:val="List Number 3"/>
    <w:basedOn w:val="Normal"/>
    <w:rsid w:val="0078440E"/>
    <w:pPr>
      <w:spacing w:after="120" w:line="276" w:lineRule="auto"/>
    </w:pPr>
    <w:rPr>
      <w:rFonts w:eastAsia="MS Mincho" w:cs="Times New Roman"/>
      <w:szCs w:val="24"/>
    </w:rPr>
  </w:style>
  <w:style w:type="paragraph" w:styleId="ListNumber4">
    <w:name w:val="List Number 4"/>
    <w:basedOn w:val="Normal"/>
    <w:rsid w:val="0078440E"/>
    <w:pPr>
      <w:spacing w:after="120" w:line="276" w:lineRule="auto"/>
    </w:pPr>
    <w:rPr>
      <w:rFonts w:eastAsia="MS Mincho" w:cs="Times New Roman"/>
      <w:szCs w:val="24"/>
    </w:rPr>
  </w:style>
  <w:style w:type="numbering" w:customStyle="1" w:styleId="ListNumbers">
    <w:name w:val="ListNumbers"/>
    <w:uiPriority w:val="99"/>
    <w:rsid w:val="0078440E"/>
    <w:pPr>
      <w:numPr>
        <w:numId w:val="11"/>
      </w:numPr>
    </w:pPr>
  </w:style>
  <w:style w:type="paragraph" w:customStyle="1" w:styleId="Bold">
    <w:name w:val="Bold"/>
    <w:basedOn w:val="Normal"/>
    <w:next w:val="Normal"/>
    <w:link w:val="BoldChar"/>
    <w:qFormat/>
    <w:rsid w:val="0078440E"/>
    <w:pPr>
      <w:spacing w:after="200" w:line="276" w:lineRule="auto"/>
    </w:pPr>
    <w:rPr>
      <w:rFonts w:eastAsia="MS Mincho" w:cs="Times New Roman"/>
      <w:b/>
      <w:szCs w:val="24"/>
    </w:rPr>
  </w:style>
  <w:style w:type="character" w:customStyle="1" w:styleId="BoldChar">
    <w:name w:val="Bold Char"/>
    <w:link w:val="Bold"/>
    <w:rsid w:val="0078440E"/>
    <w:rPr>
      <w:rFonts w:eastAsia="MS Mincho" w:cs="Times New Roman"/>
      <w:b/>
      <w:szCs w:val="24"/>
    </w:rPr>
  </w:style>
  <w:style w:type="paragraph" w:styleId="Caption">
    <w:name w:val="caption"/>
    <w:basedOn w:val="Normal"/>
    <w:next w:val="Normal"/>
    <w:rsid w:val="0078440E"/>
    <w:pPr>
      <w:spacing w:before="240" w:after="200" w:line="276" w:lineRule="auto"/>
    </w:pPr>
    <w:rPr>
      <w:rFonts w:ascii="Arial Bold" w:eastAsia="MS Mincho" w:hAnsi="Arial Bold" w:cs="Times New Roman"/>
      <w:b/>
      <w:bCs/>
      <w:szCs w:val="18"/>
    </w:rPr>
  </w:style>
  <w:style w:type="paragraph" w:styleId="TOAHeading">
    <w:name w:val="toa heading"/>
    <w:basedOn w:val="Normal"/>
    <w:next w:val="Normal"/>
    <w:rsid w:val="0078440E"/>
    <w:pPr>
      <w:spacing w:before="120" w:after="200" w:line="276" w:lineRule="auto"/>
    </w:pPr>
    <w:rPr>
      <w:rFonts w:ascii="Calibri" w:eastAsia="MS Gothic" w:hAnsi="Calibri" w:cs="Times New Roman"/>
      <w:b/>
      <w:bCs/>
      <w:sz w:val="24"/>
      <w:szCs w:val="24"/>
    </w:rPr>
  </w:style>
  <w:style w:type="character" w:styleId="Strong">
    <w:name w:val="Strong"/>
    <w:rsid w:val="0078440E"/>
    <w:rPr>
      <w:b/>
      <w:bCs/>
    </w:rPr>
  </w:style>
  <w:style w:type="paragraph" w:customStyle="1" w:styleId="DocumentTitle">
    <w:name w:val="Document Title"/>
    <w:basedOn w:val="Normal"/>
    <w:next w:val="Subtitle"/>
    <w:qFormat/>
    <w:rsid w:val="0078440E"/>
    <w:pPr>
      <w:spacing w:before="600" w:after="480" w:line="276" w:lineRule="auto"/>
    </w:pPr>
    <w:rPr>
      <w:rFonts w:eastAsia="MS Mincho" w:cs="Times New Roman"/>
      <w:noProof/>
      <w:sz w:val="52"/>
      <w:szCs w:val="24"/>
    </w:rPr>
  </w:style>
  <w:style w:type="paragraph" w:styleId="Title">
    <w:name w:val="Title"/>
    <w:basedOn w:val="Normal"/>
    <w:next w:val="Normal"/>
    <w:link w:val="TitleChar"/>
    <w:rsid w:val="0078440E"/>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rsid w:val="0078440E"/>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rsid w:val="0078440E"/>
    <w:pPr>
      <w:spacing w:after="360" w:line="276" w:lineRule="auto"/>
    </w:pPr>
    <w:rPr>
      <w:rFonts w:eastAsia="MS Gothic" w:cs="Times New Roman"/>
      <w:sz w:val="44"/>
      <w:szCs w:val="24"/>
    </w:rPr>
  </w:style>
  <w:style w:type="character" w:customStyle="1" w:styleId="SubtitleChar">
    <w:name w:val="Subtitle Char"/>
    <w:basedOn w:val="DefaultParagraphFont"/>
    <w:link w:val="Subtitle"/>
    <w:rsid w:val="0078440E"/>
    <w:rPr>
      <w:rFonts w:eastAsia="MS Gothic" w:cs="Times New Roman"/>
      <w:sz w:val="44"/>
      <w:szCs w:val="24"/>
    </w:rPr>
  </w:style>
  <w:style w:type="paragraph" w:customStyle="1" w:styleId="Subtitle2">
    <w:name w:val="Subtitle2"/>
    <w:basedOn w:val="Subtitle"/>
    <w:next w:val="Heading1"/>
    <w:qFormat/>
    <w:rsid w:val="0078440E"/>
    <w:rPr>
      <w:sz w:val="36"/>
    </w:rPr>
  </w:style>
  <w:style w:type="paragraph" w:customStyle="1" w:styleId="Nospace">
    <w:name w:val="No space"/>
    <w:basedOn w:val="Normal"/>
    <w:qFormat/>
    <w:rsid w:val="0078440E"/>
    <w:pPr>
      <w:spacing w:line="276" w:lineRule="auto"/>
    </w:pPr>
    <w:rPr>
      <w:rFonts w:eastAsia="MS Mincho" w:cs="Times New Roman"/>
      <w:noProof/>
      <w:szCs w:val="24"/>
      <w:lang w:eastAsia="en-AU"/>
    </w:rPr>
  </w:style>
  <w:style w:type="paragraph" w:customStyle="1" w:styleId="CharChar1">
    <w:name w:val="Char Char1"/>
    <w:basedOn w:val="Normal"/>
    <w:rsid w:val="0078440E"/>
    <w:pPr>
      <w:spacing w:after="160" w:line="240" w:lineRule="exact"/>
    </w:pPr>
    <w:rPr>
      <w:rFonts w:ascii="Tahoma" w:hAnsi="Tahoma" w:cs="Tahoma"/>
      <w:lang w:val="en-US"/>
    </w:rPr>
  </w:style>
  <w:style w:type="paragraph" w:customStyle="1" w:styleId="Indent2">
    <w:name w:val="Indent 2"/>
    <w:basedOn w:val="Normal"/>
    <w:rsid w:val="0078440E"/>
    <w:pPr>
      <w:spacing w:after="240"/>
      <w:ind w:left="737"/>
    </w:pPr>
    <w:rPr>
      <w:rFonts w:ascii="Times New Roman" w:hAnsi="Times New Roman" w:cs="Times New Roman"/>
      <w:sz w:val="23"/>
    </w:rPr>
  </w:style>
  <w:style w:type="character" w:styleId="CommentReference">
    <w:name w:val="annotation reference"/>
    <w:basedOn w:val="DefaultParagraphFont"/>
    <w:uiPriority w:val="99"/>
    <w:semiHidden/>
    <w:unhideWhenUsed/>
    <w:rsid w:val="00C214CE"/>
    <w:rPr>
      <w:sz w:val="16"/>
      <w:szCs w:val="16"/>
    </w:rPr>
  </w:style>
  <w:style w:type="paragraph" w:styleId="CommentText">
    <w:name w:val="annotation text"/>
    <w:basedOn w:val="Normal"/>
    <w:link w:val="CommentTextChar"/>
    <w:uiPriority w:val="99"/>
    <w:semiHidden/>
    <w:unhideWhenUsed/>
    <w:rsid w:val="00C214CE"/>
  </w:style>
  <w:style w:type="character" w:customStyle="1" w:styleId="CommentTextChar">
    <w:name w:val="Comment Text Char"/>
    <w:basedOn w:val="DefaultParagraphFont"/>
    <w:link w:val="CommentText"/>
    <w:uiPriority w:val="99"/>
    <w:semiHidden/>
    <w:rsid w:val="00C214CE"/>
  </w:style>
  <w:style w:type="paragraph" w:styleId="CommentSubject">
    <w:name w:val="annotation subject"/>
    <w:basedOn w:val="CommentText"/>
    <w:next w:val="CommentText"/>
    <w:link w:val="CommentSubjectChar"/>
    <w:uiPriority w:val="99"/>
    <w:semiHidden/>
    <w:unhideWhenUsed/>
    <w:rsid w:val="00C214CE"/>
    <w:rPr>
      <w:b/>
      <w:bCs/>
    </w:rPr>
  </w:style>
  <w:style w:type="character" w:customStyle="1" w:styleId="CommentSubjectChar">
    <w:name w:val="Comment Subject Char"/>
    <w:basedOn w:val="CommentTextChar"/>
    <w:link w:val="CommentSubject"/>
    <w:uiPriority w:val="99"/>
    <w:semiHidden/>
    <w:rsid w:val="00C214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unhideWhenUsed="0" w:qFormat="1"/>
    <w:lsdException w:name="List Number" w:uiPriority="0" w:qFormat="1"/>
    <w:lsdException w:name="List 3" w:unhideWhenUsed="0"/>
    <w:lsdException w:name="List 4"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0" w:unhideWhenUsed="0"/>
    <w:lsdException w:name="Default Paragraph Font" w:uiPriority="1"/>
    <w:lsdException w:name="Message Header" w:unhideWhenUsed="0"/>
    <w:lsdException w:name="Subtitle" w:uiPriority="0" w:unhideWhenUsed="0"/>
    <w:lsdException w:name="Salutation" w:unhideWhenUsed="0"/>
    <w:lsdException w:name="Date" w:unhideWhenUsed="0"/>
    <w:lsdException w:name="FollowedHyperlink" w:uiPriority="0"/>
    <w:lsdException w:name="Strong" w:semiHidden="0" w:uiPriority="0"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656E"/>
  </w:style>
  <w:style w:type="paragraph" w:styleId="Heading1">
    <w:name w:val="heading 1"/>
    <w:basedOn w:val="Normal"/>
    <w:next w:val="BodyIndent1"/>
    <w:link w:val="Heading1Char"/>
    <w:qFormat/>
    <w:rsid w:val="00704DF3"/>
    <w:pPr>
      <w:keepNext/>
      <w:numPr>
        <w:numId w:val="9"/>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9"/>
      </w:numPr>
      <w:spacing w:before="240"/>
      <w:outlineLvl w:val="1"/>
    </w:pPr>
    <w:rPr>
      <w:b/>
    </w:rPr>
  </w:style>
  <w:style w:type="paragraph" w:styleId="Heading3">
    <w:name w:val="heading 3"/>
    <w:basedOn w:val="Normal"/>
    <w:link w:val="Heading3Char"/>
    <w:qFormat/>
    <w:rsid w:val="00997C0C"/>
    <w:pPr>
      <w:numPr>
        <w:ilvl w:val="2"/>
        <w:numId w:val="9"/>
      </w:numPr>
      <w:spacing w:before="240"/>
      <w:outlineLvl w:val="2"/>
    </w:pPr>
  </w:style>
  <w:style w:type="paragraph" w:styleId="Heading4">
    <w:name w:val="heading 4"/>
    <w:basedOn w:val="Normal"/>
    <w:link w:val="Heading4Char"/>
    <w:qFormat/>
    <w:rsid w:val="003610F8"/>
    <w:pPr>
      <w:numPr>
        <w:ilvl w:val="3"/>
        <w:numId w:val="9"/>
      </w:numPr>
      <w:spacing w:before="240"/>
      <w:outlineLvl w:val="3"/>
    </w:pPr>
  </w:style>
  <w:style w:type="paragraph" w:styleId="Heading5">
    <w:name w:val="heading 5"/>
    <w:basedOn w:val="Normal"/>
    <w:link w:val="Heading5Char"/>
    <w:qFormat/>
    <w:rsid w:val="003610F8"/>
    <w:pPr>
      <w:numPr>
        <w:ilvl w:val="4"/>
        <w:numId w:val="9"/>
      </w:numPr>
      <w:spacing w:before="240"/>
      <w:outlineLvl w:val="4"/>
    </w:pPr>
  </w:style>
  <w:style w:type="paragraph" w:styleId="Heading6">
    <w:name w:val="heading 6"/>
    <w:basedOn w:val="Normal"/>
    <w:next w:val="Normal"/>
    <w:link w:val="Heading6Char"/>
    <w:qFormat/>
    <w:rsid w:val="008C6E59"/>
    <w:pPr>
      <w:outlineLvl w:val="5"/>
    </w:pPr>
  </w:style>
  <w:style w:type="paragraph" w:styleId="Heading7">
    <w:name w:val="heading 7"/>
    <w:basedOn w:val="Normal"/>
    <w:next w:val="Normal"/>
    <w:link w:val="Heading7Char"/>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4"/>
      </w:numPr>
      <w:spacing w:before="240"/>
    </w:pPr>
  </w:style>
  <w:style w:type="paragraph" w:customStyle="1" w:styleId="Bullet3">
    <w:name w:val="Bullet3"/>
    <w:basedOn w:val="Normal"/>
    <w:qFormat/>
    <w:rsid w:val="00A46D49"/>
    <w:pPr>
      <w:numPr>
        <w:numId w:val="5"/>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rsid w:val="000344EF"/>
    <w:rPr>
      <w:rFonts w:ascii="Arial" w:hAnsi="Arial" w:cs="Times New Roman"/>
      <w:sz w:val="20"/>
      <w:szCs w:val="20"/>
      <w:lang w:eastAsia="en-AU"/>
    </w:rPr>
  </w:style>
  <w:style w:type="character" w:customStyle="1" w:styleId="Heading7Char">
    <w:name w:val="Heading 7 Char"/>
    <w:basedOn w:val="DefaultParagraphFont"/>
    <w:link w:val="Heading7"/>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7"/>
      </w:numPr>
      <w:spacing w:before="240"/>
    </w:pPr>
    <w:rPr>
      <w:rFonts w:cs="Times New Roman"/>
    </w:rPr>
  </w:style>
  <w:style w:type="paragraph" w:customStyle="1" w:styleId="legalRecital1">
    <w:name w:val="legalRecital1"/>
    <w:basedOn w:val="Normal"/>
    <w:qFormat/>
    <w:rsid w:val="003610F8"/>
    <w:pPr>
      <w:numPr>
        <w:numId w:val="2"/>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spacing w:before="240"/>
    </w:pPr>
    <w:rPr>
      <w:rFonts w:cs="Arial"/>
      <w:szCs w:val="22"/>
    </w:rPr>
  </w:style>
  <w:style w:type="paragraph" w:customStyle="1" w:styleId="Numpara2">
    <w:name w:val="Numpara2"/>
    <w:basedOn w:val="Normal"/>
    <w:qFormat/>
    <w:rsid w:val="003610F8"/>
    <w:pPr>
      <w:spacing w:before="240"/>
    </w:pPr>
    <w:rPr>
      <w:rFonts w:cs="Arial"/>
      <w:szCs w:val="22"/>
    </w:rPr>
  </w:style>
  <w:style w:type="paragraph" w:customStyle="1" w:styleId="Numpara3">
    <w:name w:val="Numpara3"/>
    <w:basedOn w:val="Normal"/>
    <w:qFormat/>
    <w:rsid w:val="003610F8"/>
    <w:pPr>
      <w:spacing w:before="240"/>
    </w:pPr>
    <w:rPr>
      <w:rFonts w:cs="Arial"/>
      <w:szCs w:val="22"/>
    </w:rPr>
  </w:style>
  <w:style w:type="paragraph" w:customStyle="1" w:styleId="Numpara4">
    <w:name w:val="Numpara4"/>
    <w:basedOn w:val="Normal"/>
    <w:qFormat/>
    <w:rsid w:val="003610F8"/>
    <w:p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A42A42"/>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156332"/>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rsid w:val="00651889"/>
    <w:rPr>
      <w:vertAlign w:val="superscript"/>
    </w:rPr>
  </w:style>
  <w:style w:type="paragraph" w:styleId="FootnoteText">
    <w:name w:val="footnote text"/>
    <w:basedOn w:val="Normal"/>
    <w:link w:val="FootnoteTextChar"/>
    <w:rsid w:val="00651889"/>
    <w:rPr>
      <w:sz w:val="18"/>
    </w:rPr>
  </w:style>
  <w:style w:type="character" w:customStyle="1" w:styleId="FootnoteTextChar">
    <w:name w:val="Footnote Text Char"/>
    <w:basedOn w:val="DefaultParagraphFont"/>
    <w:link w:val="FootnoteText"/>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3"/>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6"/>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uiPriority w:val="99"/>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20B20"/>
    <w:rPr>
      <w:color w:val="605E5C"/>
      <w:shd w:val="clear" w:color="auto" w:fill="E1DFDD"/>
    </w:rPr>
  </w:style>
  <w:style w:type="paragraph" w:styleId="Revision">
    <w:name w:val="Revision"/>
    <w:hidden/>
    <w:uiPriority w:val="99"/>
    <w:semiHidden/>
    <w:rsid w:val="00F44791"/>
  </w:style>
  <w:style w:type="paragraph" w:styleId="TOCHeading">
    <w:name w:val="TOC Heading"/>
    <w:basedOn w:val="Heading1"/>
    <w:next w:val="Normal"/>
    <w:uiPriority w:val="39"/>
    <w:unhideWhenUsed/>
    <w:qFormat/>
    <w:rsid w:val="0078440E"/>
    <w:pPr>
      <w:keepLines/>
      <w:numPr>
        <w:numId w:val="0"/>
      </w:numPr>
      <w:outlineLvl w:val="9"/>
    </w:pPr>
    <w:rPr>
      <w:rFonts w:asciiTheme="majorHAnsi" w:eastAsiaTheme="majorEastAsia" w:hAnsiTheme="majorHAnsi" w:cstheme="majorBidi"/>
      <w:b w:val="0"/>
      <w:color w:val="61001F" w:themeColor="accent1" w:themeShade="BF"/>
      <w:kern w:val="0"/>
      <w:sz w:val="32"/>
      <w:szCs w:val="32"/>
    </w:rPr>
  </w:style>
  <w:style w:type="numbering" w:customStyle="1" w:styleId="NoList1">
    <w:name w:val="No List1"/>
    <w:next w:val="NoList"/>
    <w:uiPriority w:val="99"/>
    <w:semiHidden/>
    <w:unhideWhenUsed/>
    <w:rsid w:val="0078440E"/>
  </w:style>
  <w:style w:type="table" w:customStyle="1" w:styleId="TableGrid1">
    <w:name w:val="Table Grid1"/>
    <w:basedOn w:val="TableNormal"/>
    <w:next w:val="TableGrid"/>
    <w:uiPriority w:val="59"/>
    <w:rsid w:val="0078440E"/>
    <w:rPr>
      <w:rFonts w:eastAsia="Cambria" w:cs="Times New Roman"/>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78440E"/>
    <w:pPr>
      <w:spacing w:after="200" w:line="276" w:lineRule="auto"/>
    </w:pPr>
    <w:rPr>
      <w:rFonts w:ascii="Lucida Grande" w:eastAsia="MS Mincho" w:hAnsi="Lucida Grande" w:cs="Lucida Grande"/>
      <w:szCs w:val="24"/>
    </w:rPr>
  </w:style>
  <w:style w:type="character" w:customStyle="1" w:styleId="DocumentMapChar">
    <w:name w:val="Document Map Char"/>
    <w:basedOn w:val="DefaultParagraphFont"/>
    <w:link w:val="DocumentMap"/>
    <w:uiPriority w:val="99"/>
    <w:rsid w:val="0078440E"/>
    <w:rPr>
      <w:rFonts w:ascii="Lucida Grande" w:eastAsia="MS Mincho" w:hAnsi="Lucida Grande" w:cs="Lucida Grande"/>
      <w:szCs w:val="24"/>
    </w:rPr>
  </w:style>
  <w:style w:type="character" w:customStyle="1" w:styleId="ItalicText">
    <w:name w:val="Italic Text"/>
    <w:qFormat/>
    <w:rsid w:val="0078440E"/>
    <w:rPr>
      <w:rFonts w:ascii="Arial" w:hAnsi="Arial"/>
      <w:i/>
      <w:sz w:val="20"/>
    </w:rPr>
  </w:style>
  <w:style w:type="paragraph" w:styleId="ListBullet">
    <w:name w:val="List Bullet"/>
    <w:basedOn w:val="Normal"/>
    <w:qFormat/>
    <w:rsid w:val="0078440E"/>
    <w:pPr>
      <w:numPr>
        <w:numId w:val="10"/>
      </w:numPr>
      <w:spacing w:after="120" w:line="276" w:lineRule="auto"/>
    </w:pPr>
    <w:rPr>
      <w:rFonts w:eastAsia="MS Mincho" w:cs="Times New Roman"/>
      <w:szCs w:val="24"/>
      <w:lang w:val="en-US"/>
    </w:rPr>
  </w:style>
  <w:style w:type="paragraph" w:styleId="EndnoteText">
    <w:name w:val="endnote text"/>
    <w:basedOn w:val="Normal"/>
    <w:link w:val="EndnoteTextChar"/>
    <w:rsid w:val="0078440E"/>
    <w:pPr>
      <w:spacing w:after="40" w:line="276" w:lineRule="auto"/>
    </w:pPr>
    <w:rPr>
      <w:rFonts w:eastAsia="MS Mincho" w:cs="Times New Roman"/>
      <w:sz w:val="16"/>
    </w:rPr>
  </w:style>
  <w:style w:type="character" w:customStyle="1" w:styleId="EndnoteTextChar">
    <w:name w:val="Endnote Text Char"/>
    <w:basedOn w:val="DefaultParagraphFont"/>
    <w:link w:val="EndnoteText"/>
    <w:rsid w:val="0078440E"/>
    <w:rPr>
      <w:rFonts w:eastAsia="MS Mincho" w:cs="Times New Roman"/>
      <w:sz w:val="16"/>
    </w:rPr>
  </w:style>
  <w:style w:type="character" w:styleId="EndnoteReference">
    <w:name w:val="endnote reference"/>
    <w:rsid w:val="0078440E"/>
    <w:rPr>
      <w:vertAlign w:val="superscript"/>
    </w:rPr>
  </w:style>
  <w:style w:type="paragraph" w:styleId="ListNumber">
    <w:name w:val="List Number"/>
    <w:basedOn w:val="Normal"/>
    <w:qFormat/>
    <w:rsid w:val="0078440E"/>
    <w:pPr>
      <w:numPr>
        <w:numId w:val="14"/>
      </w:numPr>
      <w:tabs>
        <w:tab w:val="clear" w:pos="360"/>
      </w:tabs>
      <w:spacing w:after="120" w:line="276" w:lineRule="auto"/>
      <w:ind w:left="0" w:firstLine="0"/>
    </w:pPr>
    <w:rPr>
      <w:rFonts w:eastAsia="MS Mincho" w:cs="Times New Roman"/>
      <w:szCs w:val="24"/>
    </w:rPr>
  </w:style>
  <w:style w:type="paragraph" w:styleId="ListNumber2">
    <w:name w:val="List Number 2"/>
    <w:basedOn w:val="ListNumber"/>
    <w:rsid w:val="0078440E"/>
    <w:pPr>
      <w:numPr>
        <w:numId w:val="20"/>
      </w:numPr>
      <w:tabs>
        <w:tab w:val="clear" w:pos="643"/>
      </w:tabs>
      <w:ind w:left="0" w:firstLine="0"/>
    </w:pPr>
  </w:style>
  <w:style w:type="paragraph" w:styleId="TableofFigures">
    <w:name w:val="table of figures"/>
    <w:basedOn w:val="Normal"/>
    <w:qFormat/>
    <w:rsid w:val="0078440E"/>
    <w:pPr>
      <w:spacing w:line="276" w:lineRule="auto"/>
    </w:pPr>
    <w:rPr>
      <w:rFonts w:eastAsia="MS Mincho" w:cs="Times New Roman"/>
      <w:szCs w:val="24"/>
      <w:lang w:val="en-US"/>
    </w:rPr>
  </w:style>
  <w:style w:type="numbering" w:customStyle="1" w:styleId="ListBullets">
    <w:name w:val="ListBullets"/>
    <w:uiPriority w:val="99"/>
    <w:rsid w:val="0078440E"/>
    <w:pPr>
      <w:numPr>
        <w:numId w:val="10"/>
      </w:numPr>
    </w:pPr>
  </w:style>
  <w:style w:type="paragraph" w:styleId="ListBullet2">
    <w:name w:val="List Bullet 2"/>
    <w:basedOn w:val="Normal"/>
    <w:rsid w:val="0078440E"/>
    <w:pPr>
      <w:numPr>
        <w:ilvl w:val="1"/>
        <w:numId w:val="10"/>
      </w:numPr>
      <w:spacing w:after="120" w:line="276" w:lineRule="auto"/>
    </w:pPr>
    <w:rPr>
      <w:rFonts w:eastAsia="MS Mincho" w:cs="Times New Roman"/>
      <w:szCs w:val="24"/>
      <w:lang w:val="en-US"/>
    </w:rPr>
  </w:style>
  <w:style w:type="paragraph" w:styleId="ListParagraph">
    <w:name w:val="List Paragraph"/>
    <w:basedOn w:val="Normal"/>
    <w:rsid w:val="0078440E"/>
    <w:pPr>
      <w:numPr>
        <w:numId w:val="13"/>
      </w:numPr>
      <w:spacing w:after="120" w:line="276" w:lineRule="auto"/>
    </w:pPr>
    <w:rPr>
      <w:rFonts w:eastAsia="MS Mincho" w:cs="Times New Roman"/>
      <w:szCs w:val="24"/>
      <w:lang w:val="en-US"/>
    </w:rPr>
  </w:style>
  <w:style w:type="paragraph" w:styleId="ListBullet3">
    <w:name w:val="List Bullet 3"/>
    <w:basedOn w:val="Normal"/>
    <w:rsid w:val="0078440E"/>
    <w:pPr>
      <w:numPr>
        <w:ilvl w:val="2"/>
        <w:numId w:val="10"/>
      </w:numPr>
      <w:spacing w:after="120" w:line="276" w:lineRule="auto"/>
    </w:pPr>
    <w:rPr>
      <w:rFonts w:eastAsia="MS Mincho" w:cs="Times New Roman"/>
      <w:szCs w:val="24"/>
    </w:rPr>
  </w:style>
  <w:style w:type="paragraph" w:styleId="ListBullet4">
    <w:name w:val="List Bullet 4"/>
    <w:basedOn w:val="Normal"/>
    <w:rsid w:val="0078440E"/>
    <w:pPr>
      <w:numPr>
        <w:ilvl w:val="3"/>
        <w:numId w:val="10"/>
      </w:numPr>
      <w:spacing w:after="120" w:line="276" w:lineRule="auto"/>
      <w:ind w:left="1429"/>
    </w:pPr>
    <w:rPr>
      <w:rFonts w:eastAsia="MS Mincho" w:cs="Times New Roman"/>
      <w:szCs w:val="24"/>
    </w:rPr>
  </w:style>
  <w:style w:type="paragraph" w:styleId="ListBullet5">
    <w:name w:val="List Bullet 5"/>
    <w:basedOn w:val="Normal"/>
    <w:rsid w:val="0078440E"/>
    <w:pPr>
      <w:numPr>
        <w:ilvl w:val="4"/>
        <w:numId w:val="10"/>
      </w:numPr>
      <w:spacing w:after="120" w:line="276" w:lineRule="auto"/>
      <w:ind w:left="1786"/>
    </w:pPr>
    <w:rPr>
      <w:rFonts w:eastAsia="MS Mincho" w:cs="Times New Roman"/>
      <w:szCs w:val="24"/>
    </w:rPr>
  </w:style>
  <w:style w:type="paragraph" w:styleId="ListNumber3">
    <w:name w:val="List Number 3"/>
    <w:basedOn w:val="Normal"/>
    <w:rsid w:val="0078440E"/>
    <w:pPr>
      <w:spacing w:after="120" w:line="276" w:lineRule="auto"/>
    </w:pPr>
    <w:rPr>
      <w:rFonts w:eastAsia="MS Mincho" w:cs="Times New Roman"/>
      <w:szCs w:val="24"/>
    </w:rPr>
  </w:style>
  <w:style w:type="paragraph" w:styleId="ListNumber4">
    <w:name w:val="List Number 4"/>
    <w:basedOn w:val="Normal"/>
    <w:rsid w:val="0078440E"/>
    <w:pPr>
      <w:spacing w:after="120" w:line="276" w:lineRule="auto"/>
    </w:pPr>
    <w:rPr>
      <w:rFonts w:eastAsia="MS Mincho" w:cs="Times New Roman"/>
      <w:szCs w:val="24"/>
    </w:rPr>
  </w:style>
  <w:style w:type="numbering" w:customStyle="1" w:styleId="ListNumbers">
    <w:name w:val="ListNumbers"/>
    <w:uiPriority w:val="99"/>
    <w:rsid w:val="0078440E"/>
    <w:pPr>
      <w:numPr>
        <w:numId w:val="11"/>
      </w:numPr>
    </w:pPr>
  </w:style>
  <w:style w:type="paragraph" w:customStyle="1" w:styleId="Bold">
    <w:name w:val="Bold"/>
    <w:basedOn w:val="Normal"/>
    <w:next w:val="Normal"/>
    <w:link w:val="BoldChar"/>
    <w:qFormat/>
    <w:rsid w:val="0078440E"/>
    <w:pPr>
      <w:spacing w:after="200" w:line="276" w:lineRule="auto"/>
    </w:pPr>
    <w:rPr>
      <w:rFonts w:eastAsia="MS Mincho" w:cs="Times New Roman"/>
      <w:b/>
      <w:szCs w:val="24"/>
    </w:rPr>
  </w:style>
  <w:style w:type="character" w:customStyle="1" w:styleId="BoldChar">
    <w:name w:val="Bold Char"/>
    <w:link w:val="Bold"/>
    <w:rsid w:val="0078440E"/>
    <w:rPr>
      <w:rFonts w:eastAsia="MS Mincho" w:cs="Times New Roman"/>
      <w:b/>
      <w:szCs w:val="24"/>
    </w:rPr>
  </w:style>
  <w:style w:type="paragraph" w:styleId="Caption">
    <w:name w:val="caption"/>
    <w:basedOn w:val="Normal"/>
    <w:next w:val="Normal"/>
    <w:rsid w:val="0078440E"/>
    <w:pPr>
      <w:spacing w:before="240" w:after="200" w:line="276" w:lineRule="auto"/>
    </w:pPr>
    <w:rPr>
      <w:rFonts w:ascii="Arial Bold" w:eastAsia="MS Mincho" w:hAnsi="Arial Bold" w:cs="Times New Roman"/>
      <w:b/>
      <w:bCs/>
      <w:szCs w:val="18"/>
    </w:rPr>
  </w:style>
  <w:style w:type="paragraph" w:styleId="TOAHeading">
    <w:name w:val="toa heading"/>
    <w:basedOn w:val="Normal"/>
    <w:next w:val="Normal"/>
    <w:rsid w:val="0078440E"/>
    <w:pPr>
      <w:spacing w:before="120" w:after="200" w:line="276" w:lineRule="auto"/>
    </w:pPr>
    <w:rPr>
      <w:rFonts w:ascii="Calibri" w:eastAsia="MS Gothic" w:hAnsi="Calibri" w:cs="Times New Roman"/>
      <w:b/>
      <w:bCs/>
      <w:sz w:val="24"/>
      <w:szCs w:val="24"/>
    </w:rPr>
  </w:style>
  <w:style w:type="character" w:styleId="Strong">
    <w:name w:val="Strong"/>
    <w:rsid w:val="0078440E"/>
    <w:rPr>
      <w:b/>
      <w:bCs/>
    </w:rPr>
  </w:style>
  <w:style w:type="paragraph" w:customStyle="1" w:styleId="DocumentTitle">
    <w:name w:val="Document Title"/>
    <w:basedOn w:val="Normal"/>
    <w:next w:val="Subtitle"/>
    <w:qFormat/>
    <w:rsid w:val="0078440E"/>
    <w:pPr>
      <w:spacing w:before="600" w:after="480" w:line="276" w:lineRule="auto"/>
    </w:pPr>
    <w:rPr>
      <w:rFonts w:eastAsia="MS Mincho" w:cs="Times New Roman"/>
      <w:noProof/>
      <w:sz w:val="52"/>
      <w:szCs w:val="24"/>
    </w:rPr>
  </w:style>
  <w:style w:type="paragraph" w:styleId="Title">
    <w:name w:val="Title"/>
    <w:basedOn w:val="Normal"/>
    <w:next w:val="Normal"/>
    <w:link w:val="TitleChar"/>
    <w:rsid w:val="0078440E"/>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rsid w:val="0078440E"/>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rsid w:val="0078440E"/>
    <w:pPr>
      <w:spacing w:after="360" w:line="276" w:lineRule="auto"/>
    </w:pPr>
    <w:rPr>
      <w:rFonts w:eastAsia="MS Gothic" w:cs="Times New Roman"/>
      <w:sz w:val="44"/>
      <w:szCs w:val="24"/>
    </w:rPr>
  </w:style>
  <w:style w:type="character" w:customStyle="1" w:styleId="SubtitleChar">
    <w:name w:val="Subtitle Char"/>
    <w:basedOn w:val="DefaultParagraphFont"/>
    <w:link w:val="Subtitle"/>
    <w:rsid w:val="0078440E"/>
    <w:rPr>
      <w:rFonts w:eastAsia="MS Gothic" w:cs="Times New Roman"/>
      <w:sz w:val="44"/>
      <w:szCs w:val="24"/>
    </w:rPr>
  </w:style>
  <w:style w:type="paragraph" w:customStyle="1" w:styleId="Subtitle2">
    <w:name w:val="Subtitle2"/>
    <w:basedOn w:val="Subtitle"/>
    <w:next w:val="Heading1"/>
    <w:qFormat/>
    <w:rsid w:val="0078440E"/>
    <w:rPr>
      <w:sz w:val="36"/>
    </w:rPr>
  </w:style>
  <w:style w:type="paragraph" w:customStyle="1" w:styleId="Nospace">
    <w:name w:val="No space"/>
    <w:basedOn w:val="Normal"/>
    <w:qFormat/>
    <w:rsid w:val="0078440E"/>
    <w:pPr>
      <w:spacing w:line="276" w:lineRule="auto"/>
    </w:pPr>
    <w:rPr>
      <w:rFonts w:eastAsia="MS Mincho" w:cs="Times New Roman"/>
      <w:noProof/>
      <w:szCs w:val="24"/>
      <w:lang w:eastAsia="en-AU"/>
    </w:rPr>
  </w:style>
  <w:style w:type="paragraph" w:customStyle="1" w:styleId="CharChar1">
    <w:name w:val="Char Char1"/>
    <w:basedOn w:val="Normal"/>
    <w:rsid w:val="0078440E"/>
    <w:pPr>
      <w:spacing w:after="160" w:line="240" w:lineRule="exact"/>
    </w:pPr>
    <w:rPr>
      <w:rFonts w:ascii="Tahoma" w:hAnsi="Tahoma" w:cs="Tahoma"/>
      <w:lang w:val="en-US"/>
    </w:rPr>
  </w:style>
  <w:style w:type="paragraph" w:customStyle="1" w:styleId="Indent2">
    <w:name w:val="Indent 2"/>
    <w:basedOn w:val="Normal"/>
    <w:rsid w:val="0078440E"/>
    <w:pPr>
      <w:spacing w:after="240"/>
      <w:ind w:left="737"/>
    </w:pPr>
    <w:rPr>
      <w:rFonts w:ascii="Times New Roman" w:hAnsi="Times New Roman" w:cs="Times New Roman"/>
      <w:sz w:val="23"/>
    </w:rPr>
  </w:style>
  <w:style w:type="character" w:styleId="CommentReference">
    <w:name w:val="annotation reference"/>
    <w:basedOn w:val="DefaultParagraphFont"/>
    <w:uiPriority w:val="99"/>
    <w:semiHidden/>
    <w:unhideWhenUsed/>
    <w:rsid w:val="00C214CE"/>
    <w:rPr>
      <w:sz w:val="16"/>
      <w:szCs w:val="16"/>
    </w:rPr>
  </w:style>
  <w:style w:type="paragraph" w:styleId="CommentText">
    <w:name w:val="annotation text"/>
    <w:basedOn w:val="Normal"/>
    <w:link w:val="CommentTextChar"/>
    <w:uiPriority w:val="99"/>
    <w:semiHidden/>
    <w:unhideWhenUsed/>
    <w:rsid w:val="00C214CE"/>
  </w:style>
  <w:style w:type="character" w:customStyle="1" w:styleId="CommentTextChar">
    <w:name w:val="Comment Text Char"/>
    <w:basedOn w:val="DefaultParagraphFont"/>
    <w:link w:val="CommentText"/>
    <w:uiPriority w:val="99"/>
    <w:semiHidden/>
    <w:rsid w:val="00C214CE"/>
  </w:style>
  <w:style w:type="paragraph" w:styleId="CommentSubject">
    <w:name w:val="annotation subject"/>
    <w:basedOn w:val="CommentText"/>
    <w:next w:val="CommentText"/>
    <w:link w:val="CommentSubjectChar"/>
    <w:uiPriority w:val="99"/>
    <w:semiHidden/>
    <w:unhideWhenUsed/>
    <w:rsid w:val="00C214CE"/>
    <w:rPr>
      <w:b/>
      <w:bCs/>
    </w:rPr>
  </w:style>
  <w:style w:type="character" w:customStyle="1" w:styleId="CommentSubjectChar">
    <w:name w:val="Comment Subject Char"/>
    <w:basedOn w:val="CommentTextChar"/>
    <w:link w:val="CommentSubject"/>
    <w:uiPriority w:val="99"/>
    <w:semiHidden/>
    <w:rsid w:val="00C2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yperlink" Target="tel:1800469359"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inspectorate@lgi.vic.gov.au" TargetMode="Externa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384F-3C5C-4012-89FC-EE6AFF44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13241</Words>
  <Characters>75475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Marlo Emmitt</cp:lastModifiedBy>
  <cp:revision>11</cp:revision>
  <cp:lastPrinted>2020-07-13T22:53:00Z</cp:lastPrinted>
  <dcterms:created xsi:type="dcterms:W3CDTF">2020-07-13T09:09:00Z</dcterms:created>
  <dcterms:modified xsi:type="dcterms:W3CDTF">2020-07-13T22:56:00Z</dcterms:modified>
</cp:coreProperties>
</file>